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0E5A1" w14:textId="77777777" w:rsidR="003C1283" w:rsidRPr="00002C3F" w:rsidRDefault="003C1283" w:rsidP="003C1283">
      <w:pPr>
        <w:pStyle w:val="Caption"/>
        <w:jc w:val="center"/>
      </w:pPr>
      <w:bookmarkStart w:id="0" w:name="PN"/>
      <w:r w:rsidRPr="00002C3F">
        <w:t>Public Notice</w:t>
      </w:r>
    </w:p>
    <w:p w14:paraId="5AE63BA9" w14:textId="77777777" w:rsidR="003C1283" w:rsidRPr="00002C3F" w:rsidRDefault="003C1283" w:rsidP="003C1283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002C3F">
        <w:rPr>
          <w:color w:val="000000"/>
          <w:sz w:val="24"/>
          <w:szCs w:val="24"/>
        </w:rPr>
        <w:t>Mississippi Environmental Quality Permit Board</w:t>
      </w:r>
    </w:p>
    <w:p w14:paraId="4D8BAAFE" w14:textId="77777777" w:rsidR="003C1283" w:rsidRPr="00002C3F" w:rsidRDefault="003C1283" w:rsidP="003C1283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002C3F">
        <w:rPr>
          <w:color w:val="000000"/>
          <w:sz w:val="24"/>
          <w:szCs w:val="24"/>
        </w:rPr>
        <w:t>P. O. Box 2261 | Jackson, MS 39225</w:t>
      </w:r>
    </w:p>
    <w:p w14:paraId="022BC1FF" w14:textId="77777777" w:rsidR="003C1283" w:rsidRPr="00002C3F" w:rsidRDefault="003C1283" w:rsidP="003C1283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002C3F">
        <w:rPr>
          <w:color w:val="000000"/>
          <w:sz w:val="24"/>
          <w:szCs w:val="24"/>
        </w:rPr>
        <w:t>515 East Amite St. | Jackson, MS 39201</w:t>
      </w:r>
    </w:p>
    <w:p w14:paraId="63BE0071" w14:textId="77777777" w:rsidR="003C1283" w:rsidRPr="00002C3F" w:rsidRDefault="003C1283" w:rsidP="003C1283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002C3F">
        <w:rPr>
          <w:color w:val="000000"/>
          <w:sz w:val="24"/>
          <w:szCs w:val="24"/>
        </w:rPr>
        <w:t>Telephone No. (601) 961-5171</w:t>
      </w:r>
    </w:p>
    <w:bookmarkEnd w:id="0"/>
    <w:p w14:paraId="17A8DD07" w14:textId="00B60DB0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</w:p>
    <w:p w14:paraId="44341D53" w14:textId="77777777" w:rsidR="004240F6" w:rsidRPr="004F402C" w:rsidRDefault="004F402C" w:rsidP="004F402C">
      <w:pPr>
        <w:tabs>
          <w:tab w:val="center" w:pos="4650"/>
        </w:tabs>
        <w:spacing w:after="240"/>
        <w:rPr>
          <w:b/>
          <w:color w:val="000000"/>
          <w:sz w:val="24"/>
          <w:szCs w:val="24"/>
        </w:rPr>
      </w:pPr>
      <w:r w:rsidRPr="004F402C">
        <w:rPr>
          <w:b/>
          <w:color w:val="000000"/>
          <w:sz w:val="24"/>
          <w:szCs w:val="24"/>
          <w:u w:val="single"/>
        </w:rPr>
        <w:t>Public Notice Start Date</w:t>
      </w:r>
      <w:proofErr w:type="gramStart"/>
      <w:r w:rsidRPr="004F402C">
        <w:rPr>
          <w:b/>
          <w:color w:val="000000"/>
          <w:sz w:val="24"/>
          <w:szCs w:val="24"/>
          <w:u w:val="single"/>
        </w:rPr>
        <w:t>:  [</w:t>
      </w:r>
      <w:proofErr w:type="gramEnd"/>
      <w:r w:rsidRPr="004F402C">
        <w:rPr>
          <w:b/>
          <w:color w:val="000000"/>
          <w:sz w:val="24"/>
          <w:szCs w:val="24"/>
          <w:u w:val="single"/>
        </w:rPr>
        <w:t>Enter start date]</w:t>
      </w:r>
    </w:p>
    <w:p w14:paraId="1E55D371" w14:textId="13DD41E1" w:rsidR="005638AB" w:rsidRPr="00235822" w:rsidRDefault="00A97F0A" w:rsidP="008B5EA5">
      <w:pPr>
        <w:pStyle w:val="BodyTextIndent"/>
        <w:rPr>
          <w:iCs/>
        </w:rPr>
      </w:pPr>
      <w:r w:rsidRPr="00235822">
        <w:rPr>
          <w:iCs/>
        </w:rPr>
        <w:t>Mississippi Hub, LLC (MS Hub)</w:t>
      </w:r>
      <w:r w:rsidR="005638AB" w:rsidRPr="00235822">
        <w:rPr>
          <w:iCs/>
        </w:rPr>
        <w:t xml:space="preserve"> </w:t>
      </w:r>
      <w:r w:rsidR="004240F6" w:rsidRPr="00235822">
        <w:rPr>
          <w:iCs/>
        </w:rPr>
        <w:t xml:space="preserve">located at </w:t>
      </w:r>
      <w:r w:rsidR="00566A66" w:rsidRPr="00235822">
        <w:rPr>
          <w:iCs/>
        </w:rPr>
        <w:t>357 Seminary Mike Conner Road</w:t>
      </w:r>
      <w:r w:rsidR="00533E3B" w:rsidRPr="00235822">
        <w:rPr>
          <w:iCs/>
        </w:rPr>
        <w:t xml:space="preserve"> </w:t>
      </w:r>
      <w:r w:rsidR="004240F6" w:rsidRPr="00235822">
        <w:rPr>
          <w:iCs/>
        </w:rPr>
        <w:t xml:space="preserve">in </w:t>
      </w:r>
      <w:r w:rsidR="00533E3B" w:rsidRPr="00235822">
        <w:rPr>
          <w:iCs/>
        </w:rPr>
        <w:t>Collins, Covington County,</w:t>
      </w:r>
      <w:r w:rsidR="004240F6" w:rsidRPr="00235822">
        <w:rPr>
          <w:iCs/>
        </w:rPr>
        <w:t xml:space="preserve"> Mississippi</w:t>
      </w:r>
      <w:r w:rsidR="006B57EA" w:rsidRPr="00235822">
        <w:rPr>
          <w:iCs/>
        </w:rPr>
        <w:t xml:space="preserve">, </w:t>
      </w:r>
      <w:r w:rsidR="00235822" w:rsidRPr="00235822">
        <w:rPr>
          <w:iCs/>
        </w:rPr>
        <w:t xml:space="preserve">(251) 295-9763 </w:t>
      </w:r>
      <w:r w:rsidR="00567E30" w:rsidRPr="00235822">
        <w:rPr>
          <w:iCs/>
        </w:rPr>
        <w:t xml:space="preserve">is </w:t>
      </w:r>
      <w:proofErr w:type="gramStart"/>
      <w:r w:rsidR="00567E30" w:rsidRPr="00235822">
        <w:rPr>
          <w:iCs/>
        </w:rPr>
        <w:t>requesting  an</w:t>
      </w:r>
      <w:proofErr w:type="gramEnd"/>
      <w:r w:rsidR="00567E30" w:rsidRPr="00235822">
        <w:rPr>
          <w:iCs/>
        </w:rPr>
        <w:t xml:space="preserve"> Optional Pre-Permit Construction approval</w:t>
      </w:r>
      <w:r w:rsidR="001C6B61" w:rsidRPr="00235822">
        <w:rPr>
          <w:iCs/>
        </w:rPr>
        <w:t xml:space="preserve"> from the Mississippi Department of Environmental Quality (MDEQ) as allowed by the Mississippi Air Permit Regulations </w:t>
      </w:r>
      <w:r w:rsidR="00E95E97" w:rsidRPr="00235822">
        <w:rPr>
          <w:iCs/>
        </w:rPr>
        <w:t>11 Miss. Admin. Code Pt. 2, R. 2.15.B.</w:t>
      </w:r>
      <w:r w:rsidR="001C6B61" w:rsidRPr="00235822">
        <w:rPr>
          <w:iCs/>
        </w:rPr>
        <w:t xml:space="preserve">  The </w:t>
      </w:r>
      <w:r w:rsidR="00492566" w:rsidRPr="00235822">
        <w:rPr>
          <w:iCs/>
        </w:rPr>
        <w:t xml:space="preserve">MDEQ </w:t>
      </w:r>
      <w:r w:rsidR="005638AB" w:rsidRPr="00235822">
        <w:rPr>
          <w:iCs/>
        </w:rPr>
        <w:t xml:space="preserve">is publishing this public notice to provide the public with the opportunity to comment </w:t>
      </w:r>
      <w:proofErr w:type="gramStart"/>
      <w:r w:rsidR="00B45DB8" w:rsidRPr="00235822">
        <w:rPr>
          <w:iCs/>
        </w:rPr>
        <w:t>regarding</w:t>
      </w:r>
      <w:proofErr w:type="gramEnd"/>
      <w:r w:rsidR="00B45DB8" w:rsidRPr="00235822">
        <w:rPr>
          <w:iCs/>
        </w:rPr>
        <w:t xml:space="preserve"> the proposed project</w:t>
      </w:r>
      <w:r w:rsidR="005638AB" w:rsidRPr="00235822">
        <w:rPr>
          <w:iCs/>
        </w:rPr>
        <w:t xml:space="preserve">.  </w:t>
      </w:r>
    </w:p>
    <w:p w14:paraId="5D9D6B2B" w14:textId="77777777" w:rsidR="005638AB" w:rsidRPr="00235822" w:rsidRDefault="005638AB" w:rsidP="008B5EA5">
      <w:pPr>
        <w:pStyle w:val="BodyTextIndent"/>
        <w:rPr>
          <w:iCs/>
        </w:rPr>
      </w:pPr>
    </w:p>
    <w:p w14:paraId="7B2537A5" w14:textId="0EDA9CC4" w:rsidR="004240F6" w:rsidRPr="004F402C" w:rsidRDefault="005638AB" w:rsidP="00B8291C">
      <w:pPr>
        <w:pStyle w:val="BodyTextIndent"/>
      </w:pPr>
      <w:r w:rsidRPr="00235822">
        <w:rPr>
          <w:iCs/>
        </w:rPr>
        <w:t xml:space="preserve">The </w:t>
      </w:r>
      <w:r w:rsidR="00374BC7" w:rsidRPr="00235822">
        <w:rPr>
          <w:iCs/>
        </w:rPr>
        <w:t>proposed project consists</w:t>
      </w:r>
      <w:r w:rsidR="00F127E4" w:rsidRPr="00235822">
        <w:rPr>
          <w:iCs/>
        </w:rPr>
        <w:t xml:space="preserve"> of </w:t>
      </w:r>
      <w:r w:rsidR="00B8291C" w:rsidRPr="00235822">
        <w:rPr>
          <w:iCs/>
        </w:rPr>
        <w:t>natural gas compressor station,</w:t>
      </w:r>
      <w:r w:rsidR="00566A66" w:rsidRPr="00235822">
        <w:rPr>
          <w:iCs/>
        </w:rPr>
        <w:t xml:space="preserve"> </w:t>
      </w:r>
      <w:r w:rsidR="00B8291C" w:rsidRPr="00235822">
        <w:rPr>
          <w:iCs/>
        </w:rPr>
        <w:t>which will consist of one natural gas-fired simple cycle turbine, one natural gas-fired</w:t>
      </w:r>
      <w:r w:rsidR="00566A66" w:rsidRPr="00235822">
        <w:rPr>
          <w:iCs/>
        </w:rPr>
        <w:t xml:space="preserve"> </w:t>
      </w:r>
      <w:r w:rsidR="00B8291C" w:rsidRPr="00235822">
        <w:rPr>
          <w:iCs/>
        </w:rPr>
        <w:t xml:space="preserve">emergency generator engine, emissions from fugitive components, and </w:t>
      </w:r>
      <w:proofErr w:type="gramStart"/>
      <w:r w:rsidR="00B8291C" w:rsidRPr="00235822">
        <w:rPr>
          <w:iCs/>
        </w:rPr>
        <w:t>emissions from</w:t>
      </w:r>
      <w:r w:rsidR="00566A66" w:rsidRPr="00235822">
        <w:rPr>
          <w:iCs/>
        </w:rPr>
        <w:t xml:space="preserve"> </w:t>
      </w:r>
      <w:r w:rsidR="00B8291C" w:rsidRPr="00235822">
        <w:rPr>
          <w:iCs/>
        </w:rPr>
        <w:t>blowdowns</w:t>
      </w:r>
      <w:proofErr w:type="gramEnd"/>
      <w:r w:rsidR="00B8291C" w:rsidRPr="00235822">
        <w:rPr>
          <w:iCs/>
        </w:rPr>
        <w:t xml:space="preserve"> from the combustion turbine.</w:t>
      </w:r>
      <w:r w:rsidR="004F402C" w:rsidRPr="00235822">
        <w:rPr>
          <w:iCs/>
        </w:rPr>
        <w:t xml:space="preserve">  </w:t>
      </w:r>
      <w:r w:rsidR="004F402C" w:rsidRPr="00235822">
        <w:t>T</w:t>
      </w:r>
      <w:r w:rsidR="00E64569" w:rsidRPr="00235822">
        <w:t>his</w:t>
      </w:r>
      <w:r w:rsidR="00E64569" w:rsidRPr="004F402C">
        <w:t xml:space="preserve"> </w:t>
      </w:r>
      <w:r w:rsidR="006C666F" w:rsidRPr="004F402C">
        <w:t xml:space="preserve">proposed </w:t>
      </w:r>
      <w:r w:rsidR="00E64569" w:rsidRPr="004F402C">
        <w:t xml:space="preserve">project will result in a </w:t>
      </w:r>
      <w:proofErr w:type="gramStart"/>
      <w:r w:rsidR="006B57EA" w:rsidRPr="004F402C">
        <w:t xml:space="preserve">potential </w:t>
      </w:r>
      <w:r w:rsidR="006C666F" w:rsidRPr="004F402C">
        <w:t>emissions</w:t>
      </w:r>
      <w:proofErr w:type="gramEnd"/>
      <w:r w:rsidR="006C666F" w:rsidRPr="004F402C">
        <w:t xml:space="preserve"> </w:t>
      </w:r>
      <w:r w:rsidR="00E64569" w:rsidRPr="004F402C">
        <w:t xml:space="preserve">increase </w:t>
      </w:r>
      <w:proofErr w:type="gramStart"/>
      <w:r w:rsidR="00E64569" w:rsidRPr="004F402C">
        <w:t>of</w:t>
      </w:r>
      <w:proofErr w:type="gramEnd"/>
      <w:r w:rsidR="00E64569" w:rsidRPr="004F402C">
        <w:t xml:space="preserve"> </w:t>
      </w:r>
      <w:r w:rsidR="006B57EA" w:rsidRPr="004F402C">
        <w:t>regulated air pollutants</w:t>
      </w:r>
      <w:r w:rsidR="00E64569" w:rsidRPr="004F402C">
        <w:t xml:space="preserve">. </w:t>
      </w:r>
      <w:r w:rsidR="00F127E4" w:rsidRPr="004F402C">
        <w:t>However, t</w:t>
      </w:r>
      <w:r w:rsidR="00E64569" w:rsidRPr="004F402C">
        <w:t>he</w:t>
      </w:r>
      <w:r w:rsidR="006B57EA" w:rsidRPr="004F402C">
        <w:t xml:space="preserve"> </w:t>
      </w:r>
      <w:r w:rsidR="00E64569" w:rsidRPr="004F402C">
        <w:t xml:space="preserve">increase </w:t>
      </w:r>
      <w:r w:rsidR="006B57EA" w:rsidRPr="004F402C">
        <w:t xml:space="preserve">of emissions </w:t>
      </w:r>
      <w:r w:rsidR="00E64569" w:rsidRPr="004F402C">
        <w:t xml:space="preserve">will be below </w:t>
      </w:r>
      <w:r w:rsidR="00F127E4" w:rsidRPr="004F402C">
        <w:t xml:space="preserve">the </w:t>
      </w:r>
      <w:r w:rsidR="007F3A0A" w:rsidRPr="004F402C">
        <w:t xml:space="preserve">Prevention of Significant Deterioration </w:t>
      </w:r>
      <w:r w:rsidR="005933CB">
        <w:t>significance</w:t>
      </w:r>
      <w:r w:rsidR="007F3A0A" w:rsidRPr="004F402C">
        <w:t xml:space="preserve"> levels</w:t>
      </w:r>
      <w:r w:rsidR="00E64569" w:rsidRPr="004F402C">
        <w:t xml:space="preserve"> as specified in the M</w:t>
      </w:r>
      <w:r w:rsidR="004F402C" w:rsidRPr="004F402C">
        <w:t>ississippi</w:t>
      </w:r>
      <w:r w:rsidR="00E64569" w:rsidRPr="004F402C">
        <w:t xml:space="preserve"> Regulations for the Prevention of Significant Deterioration of Air Quality</w:t>
      </w:r>
      <w:r w:rsidR="004F402C" w:rsidRPr="004F402C">
        <w:t>,</w:t>
      </w:r>
      <w:r w:rsidR="00E64569" w:rsidRPr="004F402C">
        <w:t xml:space="preserve"> </w:t>
      </w:r>
      <w:r w:rsidR="00E95E97">
        <w:t>11 Miss. Admin. Code Pt. 2, Ch. 5</w:t>
      </w:r>
      <w:r w:rsidR="004F402C" w:rsidRPr="004F402C">
        <w:t>,</w:t>
      </w:r>
      <w:r w:rsidR="006B57EA" w:rsidRPr="004F402C">
        <w:t xml:space="preserve"> and</w:t>
      </w:r>
      <w:r w:rsidR="00E64569" w:rsidRPr="004F402C">
        <w:t xml:space="preserve"> more specifically in 40 </w:t>
      </w:r>
      <w:smartTag w:uri="urn:schemas-microsoft-com:office:smarttags" w:element="stockticker">
        <w:r w:rsidR="00E64569" w:rsidRPr="004F402C">
          <w:t>CFR</w:t>
        </w:r>
      </w:smartTag>
      <w:r w:rsidR="00E64569" w:rsidRPr="004F402C">
        <w:t xml:space="preserve"> Part 52.21.</w:t>
      </w:r>
      <w:r w:rsidR="004240F6" w:rsidRPr="004F402C">
        <w:t xml:space="preserve"> </w:t>
      </w:r>
      <w:r w:rsidR="00E64569" w:rsidRPr="004F402C">
        <w:t xml:space="preserve"> </w:t>
      </w:r>
      <w:r w:rsidR="00962729" w:rsidRPr="004F402C">
        <w:t xml:space="preserve"> </w:t>
      </w:r>
    </w:p>
    <w:p w14:paraId="5DD4ABC7" w14:textId="77777777" w:rsidR="004240F6" w:rsidRPr="004F402C" w:rsidRDefault="004240F6" w:rsidP="008B5EA5">
      <w:pPr>
        <w:pStyle w:val="BodyTextIndent"/>
      </w:pPr>
    </w:p>
    <w:p w14:paraId="42CECE6E" w14:textId="77777777" w:rsidR="004240F6" w:rsidRPr="004F402C" w:rsidRDefault="004240F6" w:rsidP="001C6B61">
      <w:pPr>
        <w:pStyle w:val="BodyText"/>
        <w:spacing w:after="240"/>
        <w:jc w:val="both"/>
      </w:pPr>
      <w:proofErr w:type="gramStart"/>
      <w:r w:rsidRPr="004F402C">
        <w:t>Persons</w:t>
      </w:r>
      <w:proofErr w:type="gramEnd"/>
      <w:r w:rsidRPr="004F402C">
        <w:t xml:space="preserve"> wishing to comment upon or object to the proposed request are invited to submit comments in writing to </w:t>
      </w:r>
      <w:r w:rsidR="00F127E4" w:rsidRPr="00567E30">
        <w:rPr>
          <w:b/>
        </w:rPr>
        <w:t>Chief, Environmental Permits Division</w:t>
      </w:r>
      <w:r w:rsidR="00F127E4" w:rsidRPr="004F402C">
        <w:t xml:space="preserve"> </w:t>
      </w:r>
      <w:r w:rsidRPr="004F402C">
        <w:t xml:space="preserve">at the Permit Board's address shown above </w:t>
      </w:r>
      <w:r w:rsidR="00F127E4" w:rsidRPr="004F402C">
        <w:t xml:space="preserve">no later than </w:t>
      </w:r>
      <w:proofErr w:type="gramStart"/>
      <w:r w:rsidR="00E64569" w:rsidRPr="004F402C">
        <w:t>10-days</w:t>
      </w:r>
      <w:proofErr w:type="gramEnd"/>
      <w:r w:rsidR="00E64569" w:rsidRPr="004F402C">
        <w:t xml:space="preserve"> </w:t>
      </w:r>
      <w:proofErr w:type="gramStart"/>
      <w:r w:rsidR="00F127E4" w:rsidRPr="004F402C">
        <w:t>from</w:t>
      </w:r>
      <w:proofErr w:type="gramEnd"/>
      <w:r w:rsidR="00F127E4" w:rsidRPr="004F402C">
        <w:t xml:space="preserve"> the date </w:t>
      </w:r>
      <w:r w:rsidR="00E64569" w:rsidRPr="004F402C">
        <w:t>of publication of this notice</w:t>
      </w:r>
      <w:r w:rsidR="00F127E4" w:rsidRPr="004F402C">
        <w:t>.</w:t>
      </w:r>
      <w:r w:rsidRPr="004F402C">
        <w:t xml:space="preserve">  All comments received </w:t>
      </w:r>
      <w:r w:rsidR="00E64569" w:rsidRPr="004F402C">
        <w:t xml:space="preserve">or postmarked </w:t>
      </w:r>
      <w:r w:rsidRPr="004F402C">
        <w:t xml:space="preserve">by this date will be considered in the determination regarding </w:t>
      </w:r>
      <w:r w:rsidR="001C6B61">
        <w:t xml:space="preserve">the </w:t>
      </w:r>
      <w:r w:rsidRPr="004F402C">
        <w:t xml:space="preserve">pre-permit construction </w:t>
      </w:r>
      <w:bookmarkStart w:id="1" w:name="TV"/>
      <w:r w:rsidRPr="004F402C">
        <w:t xml:space="preserve">approval. After receipt of public comments and thorough consideration of all comments, </w:t>
      </w:r>
      <w:r w:rsidR="00B45DB8" w:rsidRPr="004F402C">
        <w:t>MDEQ</w:t>
      </w:r>
      <w:r w:rsidRPr="004F402C">
        <w:t xml:space="preserve"> will formulate its recommendations </w:t>
      </w:r>
      <w:r w:rsidR="00B45DB8" w:rsidRPr="004F402C">
        <w:t>regardin</w:t>
      </w:r>
      <w:r w:rsidR="008B5EA5" w:rsidRPr="004F402C">
        <w:t>g</w:t>
      </w:r>
      <w:r w:rsidRPr="004F402C">
        <w:t xml:space="preserve"> p</w:t>
      </w:r>
      <w:r w:rsidR="00F127E4" w:rsidRPr="004F402C">
        <w:t>re-permit construction approval.</w:t>
      </w:r>
    </w:p>
    <w:bookmarkEnd w:id="1"/>
    <w:p w14:paraId="1851757C" w14:textId="77777777" w:rsidR="000C389D" w:rsidRPr="006646B2" w:rsidRDefault="000C389D" w:rsidP="000C389D">
      <w:pPr>
        <w:jc w:val="both"/>
        <w:rPr>
          <w:sz w:val="24"/>
          <w:szCs w:val="24"/>
        </w:rPr>
      </w:pPr>
      <w:r w:rsidRPr="00287AD3">
        <w:rPr>
          <w:sz w:val="24"/>
          <w:szCs w:val="24"/>
        </w:rPr>
        <w:t xml:space="preserve">Additional details about the proposed project are available by writing or calling </w:t>
      </w:r>
      <w:bookmarkStart w:id="2" w:name="Text18"/>
      <w:r w:rsidRPr="00287AD3">
        <w:rPr>
          <w:sz w:val="24"/>
          <w:szCs w:val="24"/>
        </w:rPr>
        <w:t xml:space="preserve">the </w:t>
      </w:r>
      <w:bookmarkEnd w:id="2"/>
      <w:r>
        <w:rPr>
          <w:sz w:val="24"/>
          <w:szCs w:val="24"/>
        </w:rPr>
        <w:t xml:space="preserve">Public Records Request Officer </w:t>
      </w:r>
      <w:r w:rsidRPr="00287AD3">
        <w:rPr>
          <w:sz w:val="24"/>
          <w:szCs w:val="24"/>
        </w:rPr>
        <w:t xml:space="preserve">at the above Permit Board address and telephone number </w:t>
      </w:r>
      <w:r>
        <w:rPr>
          <w:sz w:val="24"/>
          <w:szCs w:val="24"/>
        </w:rPr>
        <w:t xml:space="preserve">or by completing the form </w:t>
      </w:r>
      <w:r w:rsidRPr="00287AD3">
        <w:rPr>
          <w:sz w:val="24"/>
          <w:szCs w:val="24"/>
        </w:rPr>
        <w:t xml:space="preserve">on the MDEQ’s website at </w:t>
      </w:r>
      <w:hyperlink r:id="rId9" w:history="1">
        <w:r w:rsidRPr="006646B2">
          <w:rPr>
            <w:rStyle w:val="Hyperlink"/>
            <w:sz w:val="24"/>
            <w:szCs w:val="24"/>
          </w:rPr>
          <w:t>https://www.mdeq.ms.gov/about-mdeq/public-records-request/public-records-request-form/</w:t>
        </w:r>
      </w:hyperlink>
      <w:r>
        <w:t>.</w:t>
      </w:r>
    </w:p>
    <w:p w14:paraId="1F2D4A48" w14:textId="77777777" w:rsidR="000C389D" w:rsidRDefault="000C389D" w:rsidP="008B5EA5">
      <w:pPr>
        <w:pStyle w:val="BodyTextIndent"/>
        <w:spacing w:after="120"/>
      </w:pPr>
    </w:p>
    <w:p w14:paraId="12D22356" w14:textId="77735914" w:rsidR="00CC2EB3" w:rsidRPr="004F402C" w:rsidRDefault="00CC2EB3" w:rsidP="008B5EA5">
      <w:pPr>
        <w:pStyle w:val="BodyTextIndent"/>
        <w:spacing w:after="120"/>
      </w:pPr>
      <w:r w:rsidRPr="004F402C">
        <w:t>This information is also available for review at the following location during normal business hours:</w:t>
      </w:r>
    </w:p>
    <w:p w14:paraId="22A257C3" w14:textId="77777777" w:rsidR="004240F6" w:rsidRPr="004F402C" w:rsidRDefault="004240F6">
      <w:pPr>
        <w:tabs>
          <w:tab w:val="left" w:pos="900"/>
        </w:tabs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Mississippi Department of Environmental Quality</w:t>
      </w:r>
    </w:p>
    <w:p w14:paraId="490D8C30" w14:textId="77777777" w:rsidR="004240F6" w:rsidRPr="004F402C" w:rsidRDefault="004240F6">
      <w:pPr>
        <w:pStyle w:val="Heading1"/>
      </w:pPr>
      <w:r w:rsidRPr="004F402C">
        <w:t>Office of Pollution Control</w:t>
      </w:r>
    </w:p>
    <w:p w14:paraId="27C7D7B1" w14:textId="77777777" w:rsidR="004F402C" w:rsidRPr="004F402C" w:rsidRDefault="004F402C" w:rsidP="004F402C">
      <w:pPr>
        <w:adjustRightInd w:val="0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515 East Amite Street</w:t>
      </w:r>
    </w:p>
    <w:p w14:paraId="38AA7B5E" w14:textId="77777777" w:rsidR="004F402C" w:rsidRPr="004F402C" w:rsidRDefault="004F402C" w:rsidP="004F402C">
      <w:pPr>
        <w:adjustRightInd w:val="0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4F402C">
            <w:rPr>
              <w:color w:val="000000"/>
              <w:sz w:val="24"/>
              <w:szCs w:val="24"/>
            </w:rPr>
            <w:t>Jackson</w:t>
          </w:r>
        </w:smartTag>
        <w:r w:rsidRPr="004F402C">
          <w:rPr>
            <w:color w:val="000000"/>
            <w:sz w:val="24"/>
            <w:szCs w:val="24"/>
          </w:rPr>
          <w:t xml:space="preserve">, </w:t>
        </w:r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MS</w:t>
          </w:r>
        </w:smartTag>
        <w:r w:rsidRPr="004F402C">
          <w:rPr>
            <w:color w:val="000000"/>
            <w:sz w:val="24"/>
            <w:szCs w:val="24"/>
          </w:rPr>
          <w:t xml:space="preserve"> </w:t>
        </w:r>
        <w:smartTag w:uri="urn:schemas-microsoft-com:office:smarttags" w:element="PostalCode">
          <w:r w:rsidRPr="004F402C">
            <w:rPr>
              <w:color w:val="000000"/>
              <w:sz w:val="24"/>
              <w:szCs w:val="24"/>
            </w:rPr>
            <w:t>39201</w:t>
          </w:r>
        </w:smartTag>
      </w:smartTag>
    </w:p>
    <w:p w14:paraId="7F4B855C" w14:textId="77777777" w:rsidR="008E2DCD" w:rsidRPr="004F402C" w:rsidRDefault="008E2DCD">
      <w:pPr>
        <w:tabs>
          <w:tab w:val="left" w:pos="900"/>
        </w:tabs>
        <w:spacing w:after="120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(601) 961-5171</w:t>
      </w:r>
    </w:p>
    <w:p w14:paraId="0F480DD1" w14:textId="77777777" w:rsidR="004240F6" w:rsidRPr="004F402C" w:rsidRDefault="004240F6" w:rsidP="003A169D">
      <w:pPr>
        <w:pStyle w:val="Heading1"/>
        <w:widowControl w:val="0"/>
        <w:tabs>
          <w:tab w:val="clear" w:pos="900"/>
          <w:tab w:val="left" w:pos="90"/>
        </w:tabs>
        <w:rPr>
          <w:snapToGrid w:val="0"/>
        </w:rPr>
      </w:pPr>
      <w:r w:rsidRPr="004F402C">
        <w:t xml:space="preserve">   </w:t>
      </w:r>
    </w:p>
    <w:p w14:paraId="5A46B3E9" w14:textId="77777777" w:rsidR="004240F6" w:rsidRPr="004F402C" w:rsidRDefault="004240F6">
      <w:pPr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 xml:space="preserve">Please bring the foregoing to the attention of </w:t>
      </w:r>
      <w:proofErr w:type="gramStart"/>
      <w:r w:rsidRPr="004F402C">
        <w:rPr>
          <w:color w:val="000000"/>
          <w:sz w:val="24"/>
          <w:szCs w:val="24"/>
        </w:rPr>
        <w:t>persons</w:t>
      </w:r>
      <w:proofErr w:type="gramEnd"/>
      <w:r w:rsidRPr="004F402C">
        <w:rPr>
          <w:color w:val="000000"/>
          <w:sz w:val="24"/>
          <w:szCs w:val="24"/>
        </w:rPr>
        <w:t xml:space="preserve"> whom you know will be interested.</w:t>
      </w:r>
    </w:p>
    <w:p w14:paraId="6570D932" w14:textId="77777777" w:rsidR="004240F6" w:rsidRPr="004F402C" w:rsidRDefault="004240F6">
      <w:pPr>
        <w:rPr>
          <w:color w:val="000000"/>
          <w:sz w:val="24"/>
          <w:szCs w:val="24"/>
        </w:rPr>
      </w:pPr>
    </w:p>
    <w:sectPr w:rsidR="004240F6" w:rsidRPr="004F402C">
      <w:pgSz w:w="12240" w:h="15840" w:code="1"/>
      <w:pgMar w:top="1152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7E4AB" w14:textId="77777777" w:rsidR="001A137D" w:rsidRDefault="001A137D">
      <w:r>
        <w:separator/>
      </w:r>
    </w:p>
  </w:endnote>
  <w:endnote w:type="continuationSeparator" w:id="0">
    <w:p w14:paraId="483AFE23" w14:textId="77777777" w:rsidR="001A137D" w:rsidRDefault="001A1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 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BF55E" w14:textId="77777777" w:rsidR="001A137D" w:rsidRDefault="001A137D">
      <w:r>
        <w:separator/>
      </w:r>
    </w:p>
  </w:footnote>
  <w:footnote w:type="continuationSeparator" w:id="0">
    <w:p w14:paraId="2E403842" w14:textId="77777777" w:rsidR="001A137D" w:rsidRDefault="001A13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AB"/>
    <w:rsid w:val="000A2693"/>
    <w:rsid w:val="000C389D"/>
    <w:rsid w:val="0013564C"/>
    <w:rsid w:val="00146621"/>
    <w:rsid w:val="0016478F"/>
    <w:rsid w:val="001A137D"/>
    <w:rsid w:val="001C6B61"/>
    <w:rsid w:val="00214EB2"/>
    <w:rsid w:val="00235822"/>
    <w:rsid w:val="00374BC7"/>
    <w:rsid w:val="00377399"/>
    <w:rsid w:val="003A169D"/>
    <w:rsid w:val="003C1283"/>
    <w:rsid w:val="004240F6"/>
    <w:rsid w:val="00442D56"/>
    <w:rsid w:val="00492566"/>
    <w:rsid w:val="004F402C"/>
    <w:rsid w:val="00533E3B"/>
    <w:rsid w:val="005638AB"/>
    <w:rsid w:val="00566A66"/>
    <w:rsid w:val="00567E30"/>
    <w:rsid w:val="005933CB"/>
    <w:rsid w:val="00652811"/>
    <w:rsid w:val="006634FF"/>
    <w:rsid w:val="006B57EA"/>
    <w:rsid w:val="006C666F"/>
    <w:rsid w:val="007435FB"/>
    <w:rsid w:val="007F3A0A"/>
    <w:rsid w:val="008B5EA5"/>
    <w:rsid w:val="008D220C"/>
    <w:rsid w:val="008E2DCD"/>
    <w:rsid w:val="00947771"/>
    <w:rsid w:val="00962729"/>
    <w:rsid w:val="009A546C"/>
    <w:rsid w:val="009F589A"/>
    <w:rsid w:val="00A74260"/>
    <w:rsid w:val="00A97F0A"/>
    <w:rsid w:val="00B45DB8"/>
    <w:rsid w:val="00B8291C"/>
    <w:rsid w:val="00BB147E"/>
    <w:rsid w:val="00CC2EB3"/>
    <w:rsid w:val="00D6228F"/>
    <w:rsid w:val="00E64569"/>
    <w:rsid w:val="00E95E97"/>
    <w:rsid w:val="00F127E4"/>
    <w:rsid w:val="00FA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1C59155"/>
  <w15:docId w15:val="{32B70B7C-58CA-490A-8323-F1CA91EB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qFormat/>
    <w:pPr>
      <w:keepNext/>
      <w:tabs>
        <w:tab w:val="left" w:pos="900"/>
      </w:tabs>
      <w:outlineLvl w:val="0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900"/>
      </w:tabs>
      <w:spacing w:before="120" w:after="120"/>
      <w:jc w:val="center"/>
      <w:outlineLvl w:val="6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  <w:spacing w:after="120"/>
    </w:pPr>
    <w:rPr>
      <w:sz w:val="24"/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90"/>
      </w:tabs>
      <w:jc w:val="both"/>
    </w:pPr>
    <w:rPr>
      <w:color w:val="000000"/>
      <w:sz w:val="24"/>
      <w:szCs w:val="24"/>
    </w:rPr>
  </w:style>
  <w:style w:type="paragraph" w:styleId="Caption">
    <w:name w:val="caption"/>
    <w:basedOn w:val="Normal"/>
    <w:next w:val="Normal"/>
    <w:qFormat/>
    <w:pPr>
      <w:tabs>
        <w:tab w:val="center" w:pos="4650"/>
      </w:tabs>
    </w:pPr>
    <w:rPr>
      <w:color w:val="000000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7435FB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7F3A0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E97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E95E97"/>
  </w:style>
  <w:style w:type="character" w:customStyle="1" w:styleId="CommentSubjectChar">
    <w:name w:val="Comment Subject Char"/>
    <w:link w:val="CommentSubject"/>
    <w:uiPriority w:val="99"/>
    <w:semiHidden/>
    <w:rsid w:val="00E95E97"/>
    <w:rPr>
      <w:b/>
      <w:bCs/>
    </w:rPr>
  </w:style>
  <w:style w:type="paragraph" w:styleId="Revision">
    <w:name w:val="Revision"/>
    <w:hidden/>
    <w:uiPriority w:val="99"/>
    <w:semiHidden/>
    <w:rsid w:val="00E95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mdeq.ms.gov/about-mdeq/public-records-request/public-records-request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CE5ADE4F2154DACF2E41ADB021C7A" ma:contentTypeVersion="10" ma:contentTypeDescription="Create a new document." ma:contentTypeScope="" ma:versionID="f052e68555c51cb7f6aaefdacd944deb">
  <xsd:schema xmlns:xsd="http://www.w3.org/2001/XMLSchema" xmlns:xs="http://www.w3.org/2001/XMLSchema" xmlns:p="http://schemas.microsoft.com/office/2006/metadata/properties" xmlns:ns2="1405e048-c8a2-4e29-bceb-ec570485d11a" xmlns:ns3="2a7843b8-64b8-4c4c-80d1-f4430e7452e8" targetNamespace="http://schemas.microsoft.com/office/2006/metadata/properties" ma:root="true" ma:fieldsID="a84a9e676aae785d69b85a6b7c86a6d0" ns2:_="" ns3:_="">
    <xsd:import namespace="1405e048-c8a2-4e29-bceb-ec570485d11a"/>
    <xsd:import namespace="2a7843b8-64b8-4c4c-80d1-f4430e7452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5e048-c8a2-4e29-bceb-ec570485d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843b8-64b8-4c4c-80d1-f4430e7452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086CA8-A384-48F5-9ADC-8618722C9F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DB0C968-6C2B-4688-BE32-8F4FC3EE58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1051-6751-4669-9DB5-4A056A248F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5e048-c8a2-4e29-bceb-ec570485d11a"/>
    <ds:schemaRef ds:uri="2a7843b8-64b8-4c4c-80d1-f4430e7452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</vt:lpstr>
    </vt:vector>
  </TitlesOfParts>
  <Company>DEQ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 Notice</dc:title>
  <dc:creator>Bruce Ferguson</dc:creator>
  <cp:lastModifiedBy>Chappell Ford</cp:lastModifiedBy>
  <cp:revision>2</cp:revision>
  <cp:lastPrinted>2005-11-10T20:40:00Z</cp:lastPrinted>
  <dcterms:created xsi:type="dcterms:W3CDTF">2026-10-20T15:26:00Z</dcterms:created>
  <dcterms:modified xsi:type="dcterms:W3CDTF">2026-10-20T15:26:00Z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0x0101007A8CE5ADE4F2154DACF2E41ADB021C7A</vt:lpwstr>
  </property>
</Properties>
</file>