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16BDF" w14:textId="1655FAB9" w:rsidR="00623FF0" w:rsidRDefault="00623FF0" w:rsidP="00623FF0">
      <w:pPr>
        <w:pStyle w:val="Title"/>
        <w:rPr>
          <w:b w:val="0"/>
          <w:bCs w:val="0"/>
          <w:color w:val="000000"/>
          <w:sz w:val="23"/>
          <w:szCs w:val="23"/>
        </w:rPr>
      </w:pPr>
      <w:r>
        <w:rPr>
          <w:b w:val="0"/>
          <w:bCs w:val="0"/>
          <w:sz w:val="23"/>
          <w:szCs w:val="23"/>
        </w:rPr>
        <w:t xml:space="preserve">PERMIT RATIONALE FOR </w:t>
      </w:r>
      <w:r w:rsidR="00C66321">
        <w:rPr>
          <w:b w:val="0"/>
          <w:bCs w:val="0"/>
          <w:color w:val="000000"/>
          <w:sz w:val="23"/>
          <w:szCs w:val="23"/>
        </w:rPr>
        <w:t>REISSUANCE</w:t>
      </w:r>
    </w:p>
    <w:p w14:paraId="25CDAF2E" w14:textId="2AEC3AFA" w:rsidR="00406CAE" w:rsidRDefault="00406CAE" w:rsidP="00623FF0">
      <w:pPr>
        <w:pStyle w:val="Title"/>
        <w:rPr>
          <w:b w:val="0"/>
          <w:bCs w:val="0"/>
          <w:color w:val="000000"/>
          <w:sz w:val="23"/>
          <w:szCs w:val="23"/>
        </w:rPr>
      </w:pPr>
    </w:p>
    <w:p w14:paraId="17D43EFA" w14:textId="715175E0" w:rsidR="00623FF0" w:rsidRDefault="0066185C" w:rsidP="00623FF0">
      <w:pPr>
        <w:tabs>
          <w:tab w:val="center" w:pos="4680"/>
        </w:tabs>
        <w:jc w:val="center"/>
        <w:rPr>
          <w:sz w:val="23"/>
          <w:szCs w:val="23"/>
        </w:rPr>
      </w:pPr>
      <w:r>
        <w:rPr>
          <w:sz w:val="23"/>
          <w:szCs w:val="23"/>
        </w:rPr>
        <w:t xml:space="preserve">True Temper Sports Inc  </w:t>
      </w:r>
    </w:p>
    <w:p w14:paraId="4480C520" w14:textId="528000EF" w:rsidR="00623FF0" w:rsidRDefault="0066185C" w:rsidP="00623FF0">
      <w:pPr>
        <w:tabs>
          <w:tab w:val="center" w:pos="4680"/>
        </w:tabs>
        <w:jc w:val="center"/>
        <w:rPr>
          <w:sz w:val="23"/>
          <w:szCs w:val="23"/>
        </w:rPr>
      </w:pPr>
      <w:r>
        <w:rPr>
          <w:sz w:val="23"/>
          <w:szCs w:val="23"/>
        </w:rPr>
        <w:t>Monroe</w:t>
      </w:r>
      <w:r w:rsidR="00816204">
        <w:rPr>
          <w:sz w:val="23"/>
          <w:szCs w:val="23"/>
        </w:rPr>
        <w:t xml:space="preserve"> </w:t>
      </w:r>
      <w:r w:rsidR="00623FF0">
        <w:rPr>
          <w:sz w:val="23"/>
          <w:szCs w:val="23"/>
        </w:rPr>
        <w:t>County</w:t>
      </w:r>
    </w:p>
    <w:p w14:paraId="1B174155" w14:textId="390781BB" w:rsidR="00623FF0" w:rsidRDefault="0066185C" w:rsidP="00623FF0">
      <w:pPr>
        <w:jc w:val="center"/>
        <w:rPr>
          <w:sz w:val="23"/>
          <w:szCs w:val="23"/>
        </w:rPr>
      </w:pPr>
      <w:r>
        <w:rPr>
          <w:sz w:val="23"/>
          <w:szCs w:val="23"/>
        </w:rPr>
        <w:t>Amory</w:t>
      </w:r>
      <w:r w:rsidR="00623FF0">
        <w:rPr>
          <w:sz w:val="23"/>
          <w:szCs w:val="23"/>
        </w:rPr>
        <w:t>, Mississippi</w:t>
      </w:r>
    </w:p>
    <w:p w14:paraId="66321226" w14:textId="451F9ADB" w:rsidR="00623FF0" w:rsidRDefault="00623FF0" w:rsidP="00623FF0">
      <w:pPr>
        <w:tabs>
          <w:tab w:val="center" w:pos="4680"/>
        </w:tabs>
        <w:jc w:val="center"/>
        <w:rPr>
          <w:sz w:val="23"/>
          <w:szCs w:val="23"/>
        </w:rPr>
      </w:pPr>
      <w:r>
        <w:rPr>
          <w:sz w:val="23"/>
          <w:szCs w:val="23"/>
        </w:rPr>
        <w:t>Water NPDES Permit No. MS</w:t>
      </w:r>
      <w:r w:rsidR="0066185C">
        <w:rPr>
          <w:sz w:val="23"/>
          <w:szCs w:val="23"/>
        </w:rPr>
        <w:t>0003158</w:t>
      </w:r>
      <w:r w:rsidR="00816204">
        <w:rPr>
          <w:sz w:val="23"/>
          <w:szCs w:val="23"/>
        </w:rPr>
        <w:t xml:space="preserve">  </w:t>
      </w:r>
    </w:p>
    <w:p w14:paraId="29EF2575" w14:textId="2E2B55D0" w:rsidR="00623FF0" w:rsidRDefault="00EE317D" w:rsidP="00623FF0">
      <w:pPr>
        <w:tabs>
          <w:tab w:val="center" w:pos="4680"/>
        </w:tabs>
        <w:jc w:val="center"/>
        <w:rPr>
          <w:sz w:val="23"/>
          <w:szCs w:val="23"/>
        </w:rPr>
      </w:pPr>
      <w:r>
        <w:rPr>
          <w:sz w:val="23"/>
          <w:szCs w:val="23"/>
        </w:rPr>
        <w:t xml:space="preserve">July 8, 2026  </w:t>
      </w:r>
    </w:p>
    <w:p w14:paraId="567CB153" w14:textId="77777777" w:rsidR="00623FF0" w:rsidRDefault="00623FF0" w:rsidP="00623FF0">
      <w:pPr>
        <w:rPr>
          <w:sz w:val="23"/>
          <w:szCs w:val="23"/>
        </w:rPr>
      </w:pPr>
    </w:p>
    <w:p w14:paraId="08ABA35C" w14:textId="77777777" w:rsidR="00623FF0" w:rsidRPr="00D50CB8" w:rsidRDefault="00623FF0" w:rsidP="00623FF0">
      <w:pPr>
        <w:numPr>
          <w:ilvl w:val="0"/>
          <w:numId w:val="31"/>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D50CB8">
        <w:rPr>
          <w:sz w:val="23"/>
          <w:szCs w:val="23"/>
        </w:rPr>
        <w:t>FACILITY INFORMATION</w:t>
      </w:r>
    </w:p>
    <w:p w14:paraId="3BA6AA9B"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03EBE044" w14:textId="060EF16E" w:rsidR="00623FF0" w:rsidRDefault="00623FF0" w:rsidP="00D50CB8">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700" w:hanging="1980"/>
        <w:rPr>
          <w:sz w:val="23"/>
          <w:szCs w:val="23"/>
        </w:rPr>
      </w:pPr>
      <w:r>
        <w:rPr>
          <w:sz w:val="23"/>
          <w:szCs w:val="23"/>
        </w:rPr>
        <w:t xml:space="preserve">Facility Name:  </w:t>
      </w:r>
      <w:r>
        <w:rPr>
          <w:sz w:val="23"/>
          <w:szCs w:val="23"/>
        </w:rPr>
        <w:tab/>
      </w:r>
      <w:r w:rsidR="0066185C">
        <w:rPr>
          <w:sz w:val="23"/>
          <w:szCs w:val="23"/>
        </w:rPr>
        <w:t xml:space="preserve">True Temper Sports Inc  </w:t>
      </w:r>
      <w:r w:rsidR="00CA3442">
        <w:rPr>
          <w:sz w:val="23"/>
          <w:szCs w:val="23"/>
        </w:rPr>
        <w:t xml:space="preserve">  </w:t>
      </w:r>
      <w:r w:rsidR="00816204">
        <w:rPr>
          <w:sz w:val="23"/>
          <w:szCs w:val="23"/>
        </w:rPr>
        <w:t xml:space="preserve">  </w:t>
      </w:r>
    </w:p>
    <w:p w14:paraId="0B075005" w14:textId="41DE7FE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Facility Address:  </w:t>
      </w:r>
      <w:r>
        <w:rPr>
          <w:sz w:val="23"/>
          <w:szCs w:val="23"/>
        </w:rPr>
        <w:tab/>
      </w:r>
      <w:r w:rsidR="0066185C">
        <w:rPr>
          <w:sz w:val="23"/>
          <w:szCs w:val="23"/>
        </w:rPr>
        <w:t xml:space="preserve">931 True Temper Circle  </w:t>
      </w:r>
    </w:p>
    <w:p w14:paraId="329595F3" w14:textId="2EA7C72C"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3"/>
          <w:szCs w:val="23"/>
        </w:rPr>
      </w:pPr>
      <w:r>
        <w:rPr>
          <w:sz w:val="23"/>
          <w:szCs w:val="23"/>
        </w:rPr>
        <w:tab/>
      </w:r>
      <w:r w:rsidR="0066185C">
        <w:rPr>
          <w:sz w:val="23"/>
          <w:szCs w:val="23"/>
        </w:rPr>
        <w:t>Amory, MS  38821</w:t>
      </w:r>
      <w:r w:rsidR="00D50CB8">
        <w:rPr>
          <w:sz w:val="23"/>
          <w:szCs w:val="23"/>
        </w:rPr>
        <w:t xml:space="preserve">  </w:t>
      </w:r>
    </w:p>
    <w:p w14:paraId="2FA665B8" w14:textId="7777777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3"/>
          <w:szCs w:val="23"/>
        </w:rPr>
      </w:pPr>
      <w:r>
        <w:rPr>
          <w:color w:val="FFFFFF"/>
          <w:sz w:val="23"/>
          <w:szCs w:val="23"/>
        </w:rPr>
        <w:t xml:space="preserve">Redwood, </w:t>
      </w:r>
    </w:p>
    <w:p w14:paraId="1D99008A" w14:textId="07E75EAC"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Permit No.:  </w:t>
      </w:r>
      <w:r>
        <w:rPr>
          <w:sz w:val="23"/>
          <w:szCs w:val="23"/>
        </w:rPr>
        <w:tab/>
      </w:r>
      <w:r>
        <w:rPr>
          <w:sz w:val="23"/>
          <w:szCs w:val="23"/>
        </w:rPr>
        <w:tab/>
      </w:r>
      <w:r w:rsidR="009C1B9F">
        <w:rPr>
          <w:sz w:val="23"/>
          <w:szCs w:val="23"/>
        </w:rPr>
        <w:t>MS</w:t>
      </w:r>
      <w:r w:rsidR="00CA3442">
        <w:rPr>
          <w:sz w:val="23"/>
          <w:szCs w:val="23"/>
        </w:rPr>
        <w:t>00</w:t>
      </w:r>
      <w:r w:rsidR="00D50CB8">
        <w:rPr>
          <w:sz w:val="23"/>
          <w:szCs w:val="23"/>
        </w:rPr>
        <w:t>0</w:t>
      </w:r>
      <w:r w:rsidR="0066185C">
        <w:rPr>
          <w:sz w:val="23"/>
          <w:szCs w:val="23"/>
        </w:rPr>
        <w:t>3158</w:t>
      </w:r>
    </w:p>
    <w:p w14:paraId="31BC84DC" w14:textId="0B7E6FF2" w:rsidR="00A8591E" w:rsidRDefault="00623FF0" w:rsidP="0066185C">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SIC Code</w:t>
      </w:r>
      <w:r w:rsidR="005D28F0">
        <w:rPr>
          <w:sz w:val="23"/>
          <w:szCs w:val="23"/>
        </w:rPr>
        <w:t>s</w:t>
      </w:r>
      <w:r>
        <w:rPr>
          <w:sz w:val="23"/>
          <w:szCs w:val="23"/>
        </w:rPr>
        <w:t xml:space="preserve">:  </w:t>
      </w:r>
      <w:r>
        <w:rPr>
          <w:sz w:val="23"/>
          <w:szCs w:val="23"/>
        </w:rPr>
        <w:tab/>
      </w:r>
      <w:r>
        <w:rPr>
          <w:sz w:val="23"/>
          <w:szCs w:val="23"/>
        </w:rPr>
        <w:tab/>
      </w:r>
      <w:r w:rsidR="0066185C">
        <w:rPr>
          <w:sz w:val="23"/>
          <w:szCs w:val="23"/>
        </w:rPr>
        <w:t xml:space="preserve">3949 – Sporting and Athletic Goods, Not Elsewhere Classified  </w:t>
      </w:r>
      <w:r w:rsidR="00A8591E">
        <w:rPr>
          <w:sz w:val="23"/>
          <w:szCs w:val="23"/>
        </w:rPr>
        <w:t xml:space="preserve">  </w:t>
      </w:r>
    </w:p>
    <w:p w14:paraId="6ED91ABB" w14:textId="6315DB50" w:rsidR="005D28F0" w:rsidRDefault="005D28F0" w:rsidP="0066185C">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ab/>
      </w:r>
      <w:r>
        <w:rPr>
          <w:sz w:val="23"/>
          <w:szCs w:val="23"/>
        </w:rPr>
        <w:tab/>
      </w:r>
      <w:r>
        <w:rPr>
          <w:sz w:val="23"/>
          <w:szCs w:val="23"/>
        </w:rPr>
        <w:tab/>
      </w:r>
      <w:r w:rsidRPr="003357ED">
        <w:rPr>
          <w:sz w:val="23"/>
          <w:szCs w:val="23"/>
        </w:rPr>
        <w:t>3471 – Electroplating, Plating, Polishing, Anodizing, and Coloring</w:t>
      </w:r>
      <w:r>
        <w:rPr>
          <w:sz w:val="23"/>
          <w:szCs w:val="23"/>
        </w:rPr>
        <w:t xml:space="preserve">  </w:t>
      </w:r>
    </w:p>
    <w:p w14:paraId="31A2A925" w14:textId="0B10D9A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Permit Writer:  </w:t>
      </w:r>
      <w:r>
        <w:rPr>
          <w:sz w:val="23"/>
          <w:szCs w:val="23"/>
        </w:rPr>
        <w:tab/>
        <w:t>Carter Cress</w:t>
      </w:r>
    </w:p>
    <w:p w14:paraId="483FB108" w14:textId="77777777" w:rsidR="00623FF0" w:rsidRDefault="00623FF0" w:rsidP="00623FF0">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EPD Branch:  </w:t>
      </w:r>
      <w:r>
        <w:rPr>
          <w:sz w:val="23"/>
          <w:szCs w:val="23"/>
        </w:rPr>
        <w:tab/>
      </w:r>
      <w:r>
        <w:rPr>
          <w:sz w:val="23"/>
          <w:szCs w:val="23"/>
        </w:rPr>
        <w:tab/>
        <w:t xml:space="preserve">Water II  </w:t>
      </w:r>
    </w:p>
    <w:p w14:paraId="4E774969"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51482240" w14:textId="77777777" w:rsidR="00623FF0" w:rsidRPr="00693849" w:rsidRDefault="00623FF0" w:rsidP="00623FF0">
      <w:pPr>
        <w:numPr>
          <w:ilvl w:val="0"/>
          <w:numId w:val="31"/>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693849">
        <w:rPr>
          <w:sz w:val="23"/>
          <w:szCs w:val="23"/>
        </w:rPr>
        <w:t>NATURE OF BUSINESS</w:t>
      </w:r>
    </w:p>
    <w:p w14:paraId="5756DAAC"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3A0FE821" w14:textId="2004DC72" w:rsidR="005B7F19" w:rsidRDefault="00250066" w:rsidP="00136E1E">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bookmarkStart w:id="0" w:name="Text1"/>
      <w:r>
        <w:rPr>
          <w:sz w:val="23"/>
          <w:szCs w:val="23"/>
        </w:rPr>
        <w:t xml:space="preserve">This facility </w:t>
      </w:r>
      <w:r w:rsidR="00693849">
        <w:rPr>
          <w:sz w:val="23"/>
          <w:szCs w:val="23"/>
        </w:rPr>
        <w:t xml:space="preserve">manufactures steel golf shafts.  </w:t>
      </w:r>
      <w:r w:rsidR="00C72BD0">
        <w:rPr>
          <w:sz w:val="23"/>
          <w:szCs w:val="23"/>
        </w:rPr>
        <w:t xml:space="preserve">   </w:t>
      </w:r>
      <w:r w:rsidR="00F72A96">
        <w:rPr>
          <w:sz w:val="23"/>
          <w:szCs w:val="23"/>
        </w:rPr>
        <w:t xml:space="preserve">  </w:t>
      </w:r>
      <w:r w:rsidR="00B474F4">
        <w:rPr>
          <w:sz w:val="23"/>
          <w:szCs w:val="23"/>
        </w:rPr>
        <w:t xml:space="preserve">  </w:t>
      </w:r>
      <w:r>
        <w:rPr>
          <w:sz w:val="23"/>
          <w:szCs w:val="23"/>
        </w:rPr>
        <w:t xml:space="preserve">  </w:t>
      </w:r>
    </w:p>
    <w:bookmarkEnd w:id="0"/>
    <w:p w14:paraId="52F55A3A" w14:textId="77777777" w:rsidR="00623FF0" w:rsidRDefault="00623FF0"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299339EA" w14:textId="77777777" w:rsidR="00623FF0" w:rsidRPr="009F7D10" w:rsidRDefault="00623FF0" w:rsidP="00623FF0">
      <w:pPr>
        <w:numPr>
          <w:ilvl w:val="0"/>
          <w:numId w:val="31"/>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9F7D10">
        <w:rPr>
          <w:sz w:val="23"/>
          <w:szCs w:val="23"/>
        </w:rPr>
        <w:t>EFFLUENT AND RECEIVING STREAM FLOW DATA</w:t>
      </w:r>
    </w:p>
    <w:p w14:paraId="10218D7E" w14:textId="77777777" w:rsidR="00623FF0" w:rsidRDefault="00623FF0" w:rsidP="00623FF0">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0B9040EB" w14:textId="1264F07A" w:rsidR="00693849" w:rsidRDefault="00693849"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The facility has two existing external outfalls, identified as Outfall 001 and Outfall 002.  </w:t>
      </w:r>
    </w:p>
    <w:p w14:paraId="6E8B3934" w14:textId="77777777" w:rsidR="00693849" w:rsidRDefault="00693849"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68EAD734" w14:textId="1F890197" w:rsidR="00CD0E6D" w:rsidRDefault="00693849"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 xml:space="preserve">Outfall 001 </w:t>
      </w:r>
      <w:r w:rsidR="005A113A">
        <w:rPr>
          <w:sz w:val="23"/>
          <w:szCs w:val="23"/>
        </w:rPr>
        <w:t xml:space="preserve">discharges treated process wastewater from the tube mills, wash stations, nickel/chrome plating operations, and non-nickel/non-chrome plating operations.  </w:t>
      </w:r>
      <w:r w:rsidR="00CD0E6D">
        <w:rPr>
          <w:sz w:val="23"/>
          <w:szCs w:val="23"/>
        </w:rPr>
        <w:t xml:space="preserve">The treated wastewater is discharged via forced main to the Tennessee-Tombigbee Waterway.  The receiving stream is located in the Tombigbee River Basin.  </w:t>
      </w:r>
    </w:p>
    <w:p w14:paraId="2DD606D2" w14:textId="77777777" w:rsidR="00CD0E6D" w:rsidRDefault="00CD0E6D"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1604F870" w14:textId="5CDFE770" w:rsidR="00693849" w:rsidRDefault="00CD0E6D" w:rsidP="00414A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Pr>
          <w:sz w:val="23"/>
          <w:szCs w:val="23"/>
        </w:rPr>
        <w:t>Outfall 002 discharges</w:t>
      </w:r>
      <w:r w:rsidR="00076E15">
        <w:rPr>
          <w:sz w:val="23"/>
          <w:szCs w:val="23"/>
        </w:rPr>
        <w:t xml:space="preserve"> </w:t>
      </w:r>
      <w:r w:rsidR="00A53537">
        <w:rPr>
          <w:sz w:val="23"/>
          <w:szCs w:val="23"/>
        </w:rPr>
        <w:t>wastewater from treating the influent well water.  The treated well water is subsequently used as the facility’s water supply.  Discharges consist of clarifier reject water, sand filter backwash, and storm water.  The treated wastewater is discharged via settling pond</w:t>
      </w:r>
      <w:r w:rsidR="004952A1">
        <w:rPr>
          <w:sz w:val="23"/>
          <w:szCs w:val="23"/>
        </w:rPr>
        <w:t>s</w:t>
      </w:r>
      <w:r w:rsidR="00A53537">
        <w:rPr>
          <w:sz w:val="23"/>
          <w:szCs w:val="23"/>
        </w:rPr>
        <w:t xml:space="preserve"> to an unnamed tributary thence the Tennessee-Tombigbee Waterway.  The receiving stream is located in the Tombigbee River Basin.   </w:t>
      </w:r>
    </w:p>
    <w:p w14:paraId="409F907E" w14:textId="77777777" w:rsidR="00623FF0" w:rsidRPr="00FC29D3" w:rsidRDefault="00623FF0" w:rsidP="00623FF0">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447715E1" w14:textId="769F7281" w:rsidR="00623FF0" w:rsidRDefault="007E1BDB" w:rsidP="007E1BDB">
      <w:pPr>
        <w:pStyle w:val="Heading9"/>
        <w:numPr>
          <w:ilvl w:val="0"/>
          <w:numId w:val="0"/>
        </w:numPr>
        <w:spacing w:line="220" w:lineRule="auto"/>
      </w:pPr>
      <w:r w:rsidRPr="00CD0602">
        <w:rPr>
          <w:sz w:val="23"/>
          <w:szCs w:val="23"/>
        </w:rPr>
        <w:t xml:space="preserve">IV.       </w:t>
      </w:r>
      <w:r w:rsidR="00623FF0" w:rsidRPr="00CD0602">
        <w:rPr>
          <w:sz w:val="23"/>
          <w:szCs w:val="23"/>
        </w:rPr>
        <w:t>TOTAL MAXIMUM DAILY LOAD (TMDL) AND 303(d) ISSUES</w:t>
      </w:r>
    </w:p>
    <w:p w14:paraId="278F25FE" w14:textId="77777777" w:rsidR="00623FF0" w:rsidRDefault="00623FF0" w:rsidP="00623FF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p>
    <w:p w14:paraId="559314CF" w14:textId="6FC80422" w:rsidR="00F934AC" w:rsidRPr="00CD0602" w:rsidRDefault="00CD0602" w:rsidP="00CD0602">
      <w:pPr>
        <w:widowControl/>
        <w:adjustRightInd w:val="0"/>
        <w:rPr>
          <w:color w:val="000000"/>
          <w:sz w:val="23"/>
          <w:szCs w:val="23"/>
        </w:rPr>
      </w:pPr>
      <w:bookmarkStart w:id="1" w:name="Text3"/>
      <w:r>
        <w:rPr>
          <w:color w:val="000000"/>
          <w:sz w:val="23"/>
          <w:szCs w:val="23"/>
        </w:rPr>
        <w:tab/>
        <w:t xml:space="preserve">There are no applicable completed TMDLs that apply for the facility’s receiving stream.  </w:t>
      </w:r>
    </w:p>
    <w:p w14:paraId="4F4806E6" w14:textId="77777777" w:rsidR="00D94566" w:rsidRDefault="00D94566" w:rsidP="00D94566">
      <w:pPr>
        <w:widowControl/>
        <w:adjustRightInd w:val="0"/>
        <w:ind w:left="720"/>
        <w:rPr>
          <w:color w:val="000000"/>
          <w:sz w:val="23"/>
          <w:szCs w:val="23"/>
        </w:rPr>
      </w:pPr>
    </w:p>
    <w:p w14:paraId="5E337AD9" w14:textId="5DC7173A" w:rsidR="00D94566" w:rsidRPr="00D94566" w:rsidRDefault="00D94566" w:rsidP="00D94566">
      <w:pPr>
        <w:widowControl/>
        <w:adjustRightInd w:val="0"/>
        <w:ind w:left="720"/>
        <w:rPr>
          <w:color w:val="000000"/>
          <w:sz w:val="23"/>
          <w:szCs w:val="23"/>
        </w:rPr>
      </w:pPr>
      <w:r w:rsidRPr="00CD0602">
        <w:rPr>
          <w:color w:val="000000"/>
          <w:sz w:val="23"/>
          <w:szCs w:val="23"/>
        </w:rPr>
        <w:t xml:space="preserve">The Tennessee-Tombigbee Waterway is not listed on the Mississippi 2024 </w:t>
      </w:r>
      <w:r w:rsidR="00CD0602" w:rsidRPr="00CD0602">
        <w:rPr>
          <w:color w:val="000000"/>
          <w:sz w:val="23"/>
          <w:szCs w:val="23"/>
        </w:rPr>
        <w:t xml:space="preserve">Section 303(d) </w:t>
      </w:r>
      <w:r w:rsidRPr="00CD0602">
        <w:rPr>
          <w:color w:val="000000"/>
          <w:sz w:val="23"/>
          <w:szCs w:val="23"/>
        </w:rPr>
        <w:t>List of Impaired Water Bodies</w:t>
      </w:r>
      <w:r w:rsidR="00EF50FD">
        <w:rPr>
          <w:color w:val="000000"/>
          <w:sz w:val="23"/>
          <w:szCs w:val="23"/>
        </w:rPr>
        <w:t xml:space="preserve">.  </w:t>
      </w:r>
    </w:p>
    <w:p w14:paraId="603588FF" w14:textId="792883F0" w:rsidR="002F1665" w:rsidRDefault="002F1665" w:rsidP="001F6AB4">
      <w:pPr>
        <w:widowControl/>
        <w:adjustRightInd w:val="0"/>
        <w:rPr>
          <w:color w:val="000000"/>
          <w:sz w:val="23"/>
          <w:szCs w:val="23"/>
        </w:rPr>
      </w:pPr>
    </w:p>
    <w:bookmarkEnd w:id="1"/>
    <w:p w14:paraId="178E8FD1" w14:textId="0104C9B4" w:rsidR="00623FF0" w:rsidRPr="005125C5" w:rsidRDefault="00871CE8" w:rsidP="00871CE8">
      <w:p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r w:rsidRPr="00C40B2C">
        <w:rPr>
          <w:sz w:val="23"/>
          <w:szCs w:val="23"/>
        </w:rPr>
        <w:t xml:space="preserve">V.        </w:t>
      </w:r>
      <w:r w:rsidR="00623FF0" w:rsidRPr="00C40B2C">
        <w:rPr>
          <w:sz w:val="23"/>
          <w:szCs w:val="23"/>
        </w:rPr>
        <w:t>TYPE OF WASTEWATER TREATMENT</w:t>
      </w:r>
    </w:p>
    <w:p w14:paraId="532FFE9F" w14:textId="77777777" w:rsidR="00623FF0" w:rsidRPr="005125C5" w:rsidRDefault="00623FF0"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410B7DC3" w14:textId="77777777" w:rsidR="004952A1" w:rsidRDefault="004952A1"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r>
        <w:rPr>
          <w:rFonts w:eastAsia="Times New Roman"/>
          <w:sz w:val="23"/>
          <w:szCs w:val="23"/>
        </w:rPr>
        <w:t xml:space="preserve">Outfall 001 discharges are treated by a wastewater treatment system.  The system performs the </w:t>
      </w:r>
      <w:r>
        <w:rPr>
          <w:rFonts w:eastAsia="Times New Roman"/>
          <w:sz w:val="23"/>
          <w:szCs w:val="23"/>
        </w:rPr>
        <w:lastRenderedPageBreak/>
        <w:t xml:space="preserve">following operations in sequential order: equalization, initial pH adjustment, flocculation, clarification, and final pH adjustment.  </w:t>
      </w:r>
    </w:p>
    <w:p w14:paraId="056A166B" w14:textId="77777777" w:rsidR="004952A1" w:rsidRDefault="004952A1"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p>
    <w:p w14:paraId="7EFD5B3F" w14:textId="41DE41CD" w:rsidR="009F7D10" w:rsidRDefault="004952A1" w:rsidP="00623FF0">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rFonts w:eastAsia="Times New Roman"/>
          <w:sz w:val="23"/>
          <w:szCs w:val="23"/>
        </w:rPr>
      </w:pPr>
      <w:r>
        <w:rPr>
          <w:rFonts w:eastAsia="Times New Roman"/>
          <w:sz w:val="23"/>
          <w:szCs w:val="23"/>
        </w:rPr>
        <w:t xml:space="preserve">Outfall 002 discharges </w:t>
      </w:r>
      <w:r w:rsidR="00C40B2C">
        <w:rPr>
          <w:rFonts w:eastAsia="Times New Roman"/>
          <w:sz w:val="23"/>
          <w:szCs w:val="23"/>
        </w:rPr>
        <w:t xml:space="preserve">are treated by the following operations: pH adjustment, polymerization, clarification, sand filtration, and settling ponds.  </w:t>
      </w:r>
      <w:r>
        <w:rPr>
          <w:rFonts w:eastAsia="Times New Roman"/>
          <w:sz w:val="23"/>
          <w:szCs w:val="23"/>
        </w:rPr>
        <w:t xml:space="preserve"> </w:t>
      </w:r>
    </w:p>
    <w:p w14:paraId="6E85607A" w14:textId="77777777" w:rsidR="00F80189" w:rsidRDefault="00F80189" w:rsidP="008A10C3">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p>
    <w:p w14:paraId="17AB16D6" w14:textId="50EF877A" w:rsidR="00623FF0" w:rsidRPr="00CC19F4" w:rsidRDefault="00871CE8" w:rsidP="00871CE8">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3"/>
          <w:szCs w:val="23"/>
        </w:rPr>
      </w:pPr>
      <w:r w:rsidRPr="00F83E7F">
        <w:rPr>
          <w:sz w:val="23"/>
          <w:szCs w:val="23"/>
        </w:rPr>
        <w:t xml:space="preserve">VI.       </w:t>
      </w:r>
      <w:r w:rsidR="00623FF0" w:rsidRPr="00F83E7F">
        <w:rPr>
          <w:sz w:val="23"/>
          <w:szCs w:val="23"/>
        </w:rPr>
        <w:t>EPA APPLICABLE CATEGORICAL GUIDELINES AND LIMITATION CALCULATIONS</w:t>
      </w:r>
    </w:p>
    <w:p w14:paraId="1997CFA9" w14:textId="77777777" w:rsidR="00623FF0" w:rsidRPr="00CC19F4" w:rsidRDefault="00623FF0" w:rsidP="00623FF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3"/>
          <w:szCs w:val="23"/>
        </w:rPr>
      </w:pPr>
    </w:p>
    <w:p w14:paraId="1B245C9A" w14:textId="77777777" w:rsidR="00CC19F4" w:rsidRPr="00CC19F4" w:rsidRDefault="00CC19F4" w:rsidP="00CC19F4">
      <w:pPr>
        <w:widowControl/>
        <w:autoSpaceDE/>
        <w:autoSpaceDN/>
        <w:ind w:left="720"/>
        <w:rPr>
          <w:rFonts w:eastAsia="Times New Roman"/>
          <w:sz w:val="23"/>
          <w:szCs w:val="23"/>
        </w:rPr>
      </w:pPr>
      <w:r w:rsidRPr="00CC19F4">
        <w:rPr>
          <w:rFonts w:eastAsia="Times New Roman"/>
          <w:sz w:val="23"/>
          <w:szCs w:val="23"/>
          <w:u w:val="single"/>
        </w:rPr>
        <w:t xml:space="preserve">40 CFR Part 433 – Metal Finishing Point Source Category; Subpart A – Metal Finishing Subcategory </w:t>
      </w:r>
    </w:p>
    <w:p w14:paraId="5D014D7F" w14:textId="77777777" w:rsidR="00CC19F4" w:rsidRPr="00CC19F4" w:rsidRDefault="00CC19F4" w:rsidP="00CC19F4">
      <w:pPr>
        <w:widowControl/>
        <w:autoSpaceDE/>
        <w:autoSpaceDN/>
        <w:ind w:left="720"/>
        <w:rPr>
          <w:rFonts w:eastAsia="Times New Roman"/>
          <w:bCs/>
          <w:sz w:val="23"/>
          <w:szCs w:val="23"/>
        </w:rPr>
      </w:pPr>
    </w:p>
    <w:p w14:paraId="1606DAE7" w14:textId="77777777" w:rsidR="00CC19F4" w:rsidRPr="00CC19F4" w:rsidRDefault="00CC19F4" w:rsidP="00CC19F4">
      <w:pPr>
        <w:widowControl/>
        <w:autoSpaceDE/>
        <w:autoSpaceDN/>
        <w:ind w:left="720"/>
        <w:rPr>
          <w:rFonts w:eastAsia="Times New Roman"/>
          <w:color w:val="000000"/>
          <w:sz w:val="23"/>
          <w:szCs w:val="23"/>
          <w:shd w:val="clear" w:color="auto" w:fill="FFFFFF"/>
        </w:rPr>
      </w:pPr>
      <w:r w:rsidRPr="00CC19F4">
        <w:rPr>
          <w:rFonts w:eastAsia="Times New Roman"/>
          <w:color w:val="000000"/>
          <w:sz w:val="23"/>
          <w:szCs w:val="23"/>
          <w:shd w:val="clear" w:color="auto" w:fill="FFFFFF"/>
        </w:rPr>
        <w:t>The term “TTO” shall mean total toxic organics, which is the summation of all quantifiable values greater than 0.01 milligrams per liter for the toxic organics.  A list of the toxic organics is provided in 40 CFR 433.11(e).</w:t>
      </w:r>
      <w:r w:rsidRPr="00CC19F4">
        <w:rPr>
          <w:rFonts w:ascii="Arial" w:eastAsia="Times New Roman" w:hAnsi="Arial" w:cs="Arial"/>
          <w:color w:val="000000"/>
          <w:sz w:val="23"/>
          <w:szCs w:val="23"/>
          <w:shd w:val="clear" w:color="auto" w:fill="FFFFFF"/>
        </w:rPr>
        <w:t xml:space="preserve">  </w:t>
      </w:r>
      <w:r w:rsidRPr="00CC19F4">
        <w:rPr>
          <w:rFonts w:eastAsia="Times New Roman"/>
          <w:color w:val="000000"/>
          <w:sz w:val="23"/>
          <w:szCs w:val="23"/>
          <w:shd w:val="clear" w:color="auto" w:fill="FFFFFF"/>
        </w:rPr>
        <w:t xml:space="preserve">For TTO monitoring, the permittee only needs to analyze for those pollutants which would reasonably be expected to be present.  [40 CFR 433.11(e) and 433.12(a)]  </w:t>
      </w:r>
    </w:p>
    <w:p w14:paraId="20089AA0" w14:textId="77777777" w:rsidR="00CC19F4" w:rsidRPr="00CC19F4" w:rsidRDefault="00CC19F4" w:rsidP="00CC19F4">
      <w:pPr>
        <w:widowControl/>
        <w:autoSpaceDE/>
        <w:autoSpaceDN/>
        <w:ind w:left="720"/>
        <w:rPr>
          <w:rFonts w:eastAsia="Times New Roman"/>
          <w:bCs/>
          <w:sz w:val="23"/>
          <w:szCs w:val="23"/>
        </w:rPr>
      </w:pPr>
    </w:p>
    <w:p w14:paraId="0520A347" w14:textId="77777777" w:rsidR="00CC19F4" w:rsidRPr="00CC19F4" w:rsidRDefault="00CC19F4" w:rsidP="00CC19F4">
      <w:pPr>
        <w:widowControl/>
        <w:autoSpaceDE/>
        <w:autoSpaceDN/>
        <w:ind w:left="720"/>
        <w:rPr>
          <w:rFonts w:eastAsia="Times New Roman"/>
          <w:color w:val="000000"/>
          <w:sz w:val="23"/>
          <w:szCs w:val="23"/>
        </w:rPr>
      </w:pPr>
      <w:r w:rsidRPr="00CC19F4">
        <w:rPr>
          <w:rFonts w:eastAsia="Times New Roman"/>
          <w:color w:val="000000"/>
          <w:sz w:val="23"/>
          <w:szCs w:val="23"/>
        </w:rPr>
        <w:t xml:space="preserve">The permittee may, in lieu of monitoring for TTO, submit a toxic organic management plan (TOMP) for review and approval.  The TOMP must specify the toxic organic compounds used; the method of disposal used instead of dumping, such as reclamation, contract hauling, or incineration; and procedures for ensuring that toxic organics do not routinely spill or leak into the wastewater.  Upon approval, the permittee may discontinue monitoring for TTO, but the following certification statement must be made in the comment section of every discharge monitoring report submitted: </w:t>
      </w:r>
    </w:p>
    <w:p w14:paraId="758191E8" w14:textId="7FB75E19" w:rsidR="00E37546" w:rsidRDefault="00CC19F4" w:rsidP="00083341">
      <w:pPr>
        <w:widowControl/>
        <w:autoSpaceDE/>
        <w:autoSpaceDN/>
        <w:spacing w:before="100" w:beforeAutospacing="1"/>
        <w:ind w:left="720"/>
        <w:rPr>
          <w:rFonts w:eastAsia="Times New Roman"/>
          <w:color w:val="000000"/>
          <w:sz w:val="23"/>
          <w:szCs w:val="23"/>
        </w:rPr>
      </w:pPr>
      <w:r w:rsidRPr="00CC19F4">
        <w:rPr>
          <w:rFonts w:eastAsia="Times New Roman"/>
          <w:color w:val="000000"/>
          <w:sz w:val="23"/>
          <w:szCs w:val="23"/>
        </w:rPr>
        <w:t>"Based on my inquiry of the person or persons directly responsible for managing compliance with the permit limitations for total toxic organics (TTO), I certify that, to the best of my knowledge and belief, no dumping of concentrated toxic organics into the wastewaters has occurred since filing of the last discharge monitoring report.  I further certify that this facility is implementing the toxic organic management plan submitted to the MDEQ."  [40 CFR 433.12(a) and (b)]</w:t>
      </w:r>
    </w:p>
    <w:p w14:paraId="32AFD841" w14:textId="77777777" w:rsidR="00083341" w:rsidRPr="00CC19F4" w:rsidRDefault="00083341" w:rsidP="00083341">
      <w:pPr>
        <w:widowControl/>
        <w:autoSpaceDE/>
        <w:autoSpaceDN/>
        <w:ind w:left="720"/>
        <w:rPr>
          <w:rFonts w:eastAsia="Times New Roman"/>
          <w:color w:val="000000"/>
          <w:sz w:val="23"/>
          <w:szCs w:val="23"/>
        </w:rPr>
      </w:pPr>
    </w:p>
    <w:tbl>
      <w:tblPr>
        <w:tblW w:w="4663" w:type="pct"/>
        <w:tblCellSpacing w:w="7"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3790"/>
        <w:gridCol w:w="3228"/>
      </w:tblGrid>
      <w:tr w:rsidR="00CC19F4" w:rsidRPr="00CC19F4" w14:paraId="520A038B" w14:textId="77777777" w:rsidTr="000D46FD">
        <w:trPr>
          <w:trHeight w:val="355"/>
          <w:tblCellSpacing w:w="7" w:type="dxa"/>
        </w:trPr>
        <w:tc>
          <w:tcPr>
            <w:tcW w:w="4984" w:type="pct"/>
            <w:gridSpan w:val="3"/>
            <w:shd w:val="clear" w:color="auto" w:fill="FFFFFF" w:themeFill="background1"/>
            <w:tcMar>
              <w:top w:w="15" w:type="dxa"/>
              <w:left w:w="15" w:type="dxa"/>
              <w:bottom w:w="15" w:type="dxa"/>
              <w:right w:w="15" w:type="dxa"/>
            </w:tcMar>
            <w:vAlign w:val="center"/>
          </w:tcPr>
          <w:p w14:paraId="23A6D36F" w14:textId="418A7C9F" w:rsidR="00CC19F4" w:rsidRPr="00CC19F4" w:rsidRDefault="00CC19F4" w:rsidP="00CC19F4">
            <w:pPr>
              <w:widowControl/>
              <w:autoSpaceDE/>
              <w:autoSpaceDN/>
              <w:spacing w:line="276" w:lineRule="auto"/>
              <w:ind w:left="141"/>
              <w:jc w:val="center"/>
              <w:rPr>
                <w:rFonts w:eastAsia="Times New Roman"/>
                <w:b/>
                <w:bCs/>
                <w:sz w:val="23"/>
                <w:szCs w:val="23"/>
              </w:rPr>
            </w:pPr>
            <w:r w:rsidRPr="00CC19F4">
              <w:rPr>
                <w:rFonts w:eastAsia="Times New Roman"/>
                <w:b/>
                <w:sz w:val="23"/>
                <w:szCs w:val="23"/>
              </w:rPr>
              <w:t>40 CFR 433.</w:t>
            </w:r>
            <w:r w:rsidR="00083341">
              <w:rPr>
                <w:rFonts w:eastAsia="Times New Roman"/>
                <w:b/>
                <w:sz w:val="23"/>
                <w:szCs w:val="23"/>
              </w:rPr>
              <w:t>13</w:t>
            </w:r>
            <w:r w:rsidRPr="00CC19F4">
              <w:rPr>
                <w:rFonts w:eastAsia="Times New Roman"/>
                <w:b/>
                <w:sz w:val="23"/>
                <w:szCs w:val="23"/>
              </w:rPr>
              <w:t xml:space="preserve"> – </w:t>
            </w:r>
            <w:r w:rsidR="00083341">
              <w:rPr>
                <w:rFonts w:eastAsia="Times New Roman"/>
                <w:b/>
                <w:sz w:val="23"/>
                <w:szCs w:val="23"/>
              </w:rPr>
              <w:t>Effluent limitations representing the degree of effluent reduction attainable by applying the best practicable control technology currently available (BPT)</w:t>
            </w:r>
          </w:p>
        </w:tc>
      </w:tr>
      <w:tr w:rsidR="00CC19F4" w:rsidRPr="00CC19F4" w14:paraId="7A8B275F" w14:textId="77777777" w:rsidTr="00083341">
        <w:trPr>
          <w:trHeight w:val="355"/>
          <w:tblCellSpacing w:w="7" w:type="dxa"/>
        </w:trPr>
        <w:tc>
          <w:tcPr>
            <w:tcW w:w="1088" w:type="pct"/>
            <w:vMerge w:val="restart"/>
            <w:shd w:val="clear" w:color="auto" w:fill="FFFFFF" w:themeFill="background1"/>
            <w:tcMar>
              <w:top w:w="15" w:type="dxa"/>
              <w:left w:w="15" w:type="dxa"/>
              <w:bottom w:w="15" w:type="dxa"/>
              <w:right w:w="15" w:type="dxa"/>
            </w:tcMar>
            <w:vAlign w:val="center"/>
            <w:hideMark/>
          </w:tcPr>
          <w:p w14:paraId="6536CA81" w14:textId="77777777" w:rsidR="00CC19F4" w:rsidRPr="00CC19F4" w:rsidRDefault="00CC19F4" w:rsidP="00CC19F4">
            <w:pPr>
              <w:widowControl/>
              <w:autoSpaceDE/>
              <w:autoSpaceDN/>
              <w:spacing w:line="276" w:lineRule="auto"/>
              <w:ind w:left="141"/>
              <w:rPr>
                <w:rFonts w:eastAsia="Times New Roman"/>
                <w:b/>
                <w:bCs/>
                <w:sz w:val="23"/>
                <w:szCs w:val="23"/>
              </w:rPr>
            </w:pPr>
            <w:r w:rsidRPr="00CC19F4">
              <w:rPr>
                <w:rFonts w:eastAsia="Times New Roman"/>
                <w:b/>
                <w:bCs/>
                <w:sz w:val="23"/>
                <w:szCs w:val="23"/>
              </w:rPr>
              <w:t xml:space="preserve">Pollutant </w:t>
            </w:r>
          </w:p>
          <w:p w14:paraId="02039CFF" w14:textId="77777777" w:rsidR="00CC19F4" w:rsidRPr="00CC19F4" w:rsidRDefault="00CC19F4" w:rsidP="00CC19F4">
            <w:pPr>
              <w:widowControl/>
              <w:autoSpaceDE/>
              <w:autoSpaceDN/>
              <w:spacing w:line="276" w:lineRule="auto"/>
              <w:ind w:left="141"/>
              <w:rPr>
                <w:rFonts w:eastAsia="Times New Roman"/>
                <w:b/>
                <w:bCs/>
                <w:sz w:val="23"/>
                <w:szCs w:val="23"/>
              </w:rPr>
            </w:pPr>
            <w:r w:rsidRPr="00CC19F4">
              <w:rPr>
                <w:rFonts w:eastAsia="Times New Roman"/>
                <w:b/>
                <w:sz w:val="23"/>
                <w:szCs w:val="23"/>
              </w:rPr>
              <w:t>   </w:t>
            </w:r>
          </w:p>
        </w:tc>
        <w:tc>
          <w:tcPr>
            <w:tcW w:w="2107" w:type="pct"/>
            <w:shd w:val="clear" w:color="auto" w:fill="FFFFFF" w:themeFill="background1"/>
            <w:tcMar>
              <w:top w:w="15" w:type="dxa"/>
              <w:left w:w="15" w:type="dxa"/>
              <w:bottom w:w="15" w:type="dxa"/>
              <w:right w:w="15" w:type="dxa"/>
            </w:tcMar>
            <w:vAlign w:val="center"/>
            <w:hideMark/>
          </w:tcPr>
          <w:p w14:paraId="5FAA85DA" w14:textId="77777777" w:rsidR="00CC19F4" w:rsidRPr="00CC19F4" w:rsidRDefault="00CC19F4" w:rsidP="00CC19F4">
            <w:pPr>
              <w:widowControl/>
              <w:autoSpaceDE/>
              <w:autoSpaceDN/>
              <w:spacing w:line="276" w:lineRule="auto"/>
              <w:ind w:left="141"/>
              <w:jc w:val="center"/>
              <w:rPr>
                <w:rFonts w:eastAsia="Times New Roman"/>
                <w:b/>
                <w:bCs/>
                <w:sz w:val="23"/>
                <w:szCs w:val="23"/>
              </w:rPr>
            </w:pPr>
            <w:r w:rsidRPr="00CC19F4">
              <w:rPr>
                <w:rFonts w:eastAsia="Times New Roman"/>
                <w:b/>
                <w:bCs/>
                <w:sz w:val="23"/>
                <w:szCs w:val="23"/>
              </w:rPr>
              <w:t>Monthly average shall not exceed</w:t>
            </w:r>
            <w:r w:rsidRPr="00CC19F4" w:rsidDel="008D56F6">
              <w:rPr>
                <w:rFonts w:eastAsia="Times New Roman"/>
                <w:b/>
                <w:bCs/>
                <w:sz w:val="23"/>
                <w:szCs w:val="23"/>
              </w:rPr>
              <w:t xml:space="preserve"> </w:t>
            </w:r>
          </w:p>
        </w:tc>
        <w:tc>
          <w:tcPr>
            <w:tcW w:w="1774" w:type="pct"/>
            <w:shd w:val="clear" w:color="auto" w:fill="FFFFFF" w:themeFill="background1"/>
            <w:tcMar>
              <w:top w:w="15" w:type="dxa"/>
              <w:left w:w="15" w:type="dxa"/>
              <w:bottom w:w="15" w:type="dxa"/>
              <w:right w:w="15" w:type="dxa"/>
            </w:tcMar>
          </w:tcPr>
          <w:p w14:paraId="2BDDE446" w14:textId="77777777" w:rsidR="00CC19F4" w:rsidRPr="00CC19F4" w:rsidRDefault="00CC19F4" w:rsidP="00CC19F4">
            <w:pPr>
              <w:widowControl/>
              <w:autoSpaceDE/>
              <w:autoSpaceDN/>
              <w:spacing w:line="276" w:lineRule="auto"/>
              <w:ind w:left="141"/>
              <w:jc w:val="center"/>
              <w:rPr>
                <w:rFonts w:eastAsia="Times New Roman"/>
                <w:b/>
                <w:bCs/>
                <w:sz w:val="23"/>
                <w:szCs w:val="23"/>
              </w:rPr>
            </w:pPr>
            <w:r w:rsidRPr="00CC19F4">
              <w:rPr>
                <w:rFonts w:eastAsia="Times New Roman"/>
                <w:b/>
                <w:bCs/>
                <w:sz w:val="23"/>
                <w:szCs w:val="23"/>
              </w:rPr>
              <w:t>Maximum for any 1 day</w:t>
            </w:r>
          </w:p>
        </w:tc>
      </w:tr>
      <w:tr w:rsidR="00CC19F4" w:rsidRPr="00CC19F4" w14:paraId="2F177126" w14:textId="77777777" w:rsidTr="00083341">
        <w:trPr>
          <w:trHeight w:val="189"/>
          <w:tblCellSpacing w:w="7" w:type="dxa"/>
        </w:trPr>
        <w:tc>
          <w:tcPr>
            <w:tcW w:w="1088" w:type="pct"/>
            <w:vMerge/>
            <w:shd w:val="clear" w:color="auto" w:fill="FFFFFF" w:themeFill="background1"/>
            <w:tcMar>
              <w:top w:w="15" w:type="dxa"/>
              <w:left w:w="15" w:type="dxa"/>
              <w:bottom w:w="15" w:type="dxa"/>
              <w:right w:w="15" w:type="dxa"/>
            </w:tcMar>
            <w:vAlign w:val="center"/>
            <w:hideMark/>
          </w:tcPr>
          <w:p w14:paraId="47724E77" w14:textId="77777777" w:rsidR="00CC19F4" w:rsidRPr="00CC19F4" w:rsidRDefault="00CC19F4" w:rsidP="00CC19F4">
            <w:pPr>
              <w:widowControl/>
              <w:autoSpaceDE/>
              <w:autoSpaceDN/>
              <w:spacing w:line="276" w:lineRule="auto"/>
              <w:ind w:left="141"/>
              <w:rPr>
                <w:rFonts w:eastAsia="Times New Roman"/>
                <w:b/>
                <w:sz w:val="23"/>
                <w:szCs w:val="23"/>
              </w:rPr>
            </w:pPr>
          </w:p>
        </w:tc>
        <w:tc>
          <w:tcPr>
            <w:tcW w:w="3889" w:type="pct"/>
            <w:gridSpan w:val="2"/>
            <w:shd w:val="clear" w:color="auto" w:fill="FFFFFF" w:themeFill="background1"/>
            <w:tcMar>
              <w:top w:w="15" w:type="dxa"/>
              <w:left w:w="15" w:type="dxa"/>
              <w:bottom w:w="15" w:type="dxa"/>
              <w:right w:w="15" w:type="dxa"/>
            </w:tcMar>
            <w:vAlign w:val="center"/>
            <w:hideMark/>
          </w:tcPr>
          <w:p w14:paraId="0738F4E4" w14:textId="77777777" w:rsidR="00CC19F4" w:rsidRPr="00CC19F4" w:rsidRDefault="00CC19F4" w:rsidP="00CC19F4">
            <w:pPr>
              <w:widowControl/>
              <w:autoSpaceDE/>
              <w:autoSpaceDN/>
              <w:spacing w:line="276" w:lineRule="auto"/>
              <w:ind w:left="141"/>
              <w:jc w:val="center"/>
              <w:rPr>
                <w:rFonts w:eastAsia="Times New Roman"/>
                <w:b/>
                <w:sz w:val="23"/>
                <w:szCs w:val="23"/>
              </w:rPr>
            </w:pPr>
            <w:r w:rsidRPr="00CC19F4">
              <w:rPr>
                <w:rFonts w:eastAsia="Times New Roman"/>
                <w:b/>
                <w:sz w:val="23"/>
                <w:szCs w:val="23"/>
              </w:rPr>
              <w:t>Milligrams per liter (mg/L)</w:t>
            </w:r>
          </w:p>
        </w:tc>
      </w:tr>
      <w:tr w:rsidR="00CC19F4" w:rsidRPr="00CC19F4" w14:paraId="5AD26AE0" w14:textId="77777777" w:rsidTr="00083341">
        <w:trPr>
          <w:trHeight w:val="58"/>
          <w:tblCellSpacing w:w="7" w:type="dxa"/>
        </w:trPr>
        <w:tc>
          <w:tcPr>
            <w:tcW w:w="1088" w:type="pct"/>
            <w:tcMar>
              <w:top w:w="15" w:type="dxa"/>
              <w:left w:w="15" w:type="dxa"/>
              <w:bottom w:w="15" w:type="dxa"/>
              <w:right w:w="15" w:type="dxa"/>
            </w:tcMar>
            <w:vAlign w:val="center"/>
            <w:hideMark/>
          </w:tcPr>
          <w:p w14:paraId="315C79A0"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Cadmium (T)*</w:t>
            </w:r>
          </w:p>
        </w:tc>
        <w:tc>
          <w:tcPr>
            <w:tcW w:w="2107" w:type="pct"/>
            <w:tcMar>
              <w:top w:w="15" w:type="dxa"/>
              <w:left w:w="15" w:type="dxa"/>
              <w:bottom w:w="15" w:type="dxa"/>
              <w:right w:w="15" w:type="dxa"/>
            </w:tcMar>
            <w:vAlign w:val="center"/>
          </w:tcPr>
          <w:p w14:paraId="43B2B927"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0.26</w:t>
            </w:r>
          </w:p>
        </w:tc>
        <w:tc>
          <w:tcPr>
            <w:tcW w:w="1774" w:type="pct"/>
            <w:tcMar>
              <w:top w:w="15" w:type="dxa"/>
              <w:left w:w="15" w:type="dxa"/>
              <w:bottom w:w="15" w:type="dxa"/>
              <w:right w:w="15" w:type="dxa"/>
            </w:tcMar>
            <w:vAlign w:val="center"/>
          </w:tcPr>
          <w:p w14:paraId="3A75F8B1"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0.69</w:t>
            </w:r>
          </w:p>
        </w:tc>
      </w:tr>
      <w:tr w:rsidR="00CC19F4" w:rsidRPr="00CC19F4" w14:paraId="55C9F7C6" w14:textId="77777777" w:rsidTr="00083341">
        <w:trPr>
          <w:trHeight w:val="163"/>
          <w:tblCellSpacing w:w="7" w:type="dxa"/>
        </w:trPr>
        <w:tc>
          <w:tcPr>
            <w:tcW w:w="1088" w:type="pct"/>
            <w:tcMar>
              <w:top w:w="15" w:type="dxa"/>
              <w:left w:w="15" w:type="dxa"/>
              <w:bottom w:w="15" w:type="dxa"/>
              <w:right w:w="15" w:type="dxa"/>
            </w:tcMar>
            <w:vAlign w:val="center"/>
            <w:hideMark/>
          </w:tcPr>
          <w:p w14:paraId="555B05A4"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Chromium (T)</w:t>
            </w:r>
          </w:p>
        </w:tc>
        <w:tc>
          <w:tcPr>
            <w:tcW w:w="2107" w:type="pct"/>
            <w:tcMar>
              <w:top w:w="15" w:type="dxa"/>
              <w:left w:w="15" w:type="dxa"/>
              <w:bottom w:w="15" w:type="dxa"/>
              <w:right w:w="15" w:type="dxa"/>
            </w:tcMar>
            <w:vAlign w:val="center"/>
          </w:tcPr>
          <w:p w14:paraId="1FF43E7F"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1.71</w:t>
            </w:r>
          </w:p>
        </w:tc>
        <w:tc>
          <w:tcPr>
            <w:tcW w:w="1774" w:type="pct"/>
            <w:tcMar>
              <w:top w:w="15" w:type="dxa"/>
              <w:left w:w="15" w:type="dxa"/>
              <w:bottom w:w="15" w:type="dxa"/>
              <w:right w:w="15" w:type="dxa"/>
            </w:tcMar>
            <w:vAlign w:val="center"/>
          </w:tcPr>
          <w:p w14:paraId="780E4069"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2.77</w:t>
            </w:r>
          </w:p>
        </w:tc>
      </w:tr>
      <w:tr w:rsidR="00CC19F4" w:rsidRPr="00CC19F4" w14:paraId="70A87141" w14:textId="77777777" w:rsidTr="00083341">
        <w:trPr>
          <w:trHeight w:val="171"/>
          <w:tblCellSpacing w:w="7" w:type="dxa"/>
        </w:trPr>
        <w:tc>
          <w:tcPr>
            <w:tcW w:w="1088" w:type="pct"/>
            <w:tcMar>
              <w:top w:w="15" w:type="dxa"/>
              <w:left w:w="15" w:type="dxa"/>
              <w:bottom w:w="15" w:type="dxa"/>
              <w:right w:w="15" w:type="dxa"/>
            </w:tcMar>
            <w:vAlign w:val="center"/>
            <w:hideMark/>
          </w:tcPr>
          <w:p w14:paraId="40335C0B"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Copper (T)</w:t>
            </w:r>
          </w:p>
        </w:tc>
        <w:tc>
          <w:tcPr>
            <w:tcW w:w="2107" w:type="pct"/>
            <w:tcMar>
              <w:top w:w="15" w:type="dxa"/>
              <w:left w:w="15" w:type="dxa"/>
              <w:bottom w:w="15" w:type="dxa"/>
              <w:right w:w="15" w:type="dxa"/>
            </w:tcMar>
            <w:vAlign w:val="center"/>
          </w:tcPr>
          <w:p w14:paraId="0D5EE82B"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2.07</w:t>
            </w:r>
          </w:p>
        </w:tc>
        <w:tc>
          <w:tcPr>
            <w:tcW w:w="1774" w:type="pct"/>
            <w:tcMar>
              <w:top w:w="15" w:type="dxa"/>
              <w:left w:w="15" w:type="dxa"/>
              <w:bottom w:w="15" w:type="dxa"/>
              <w:right w:w="15" w:type="dxa"/>
            </w:tcMar>
            <w:vAlign w:val="center"/>
          </w:tcPr>
          <w:p w14:paraId="0CFD68C1"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3.38</w:t>
            </w:r>
          </w:p>
        </w:tc>
      </w:tr>
      <w:tr w:rsidR="00CC19F4" w:rsidRPr="00CC19F4" w14:paraId="0731929F" w14:textId="77777777" w:rsidTr="00083341">
        <w:trPr>
          <w:trHeight w:val="171"/>
          <w:tblCellSpacing w:w="7" w:type="dxa"/>
        </w:trPr>
        <w:tc>
          <w:tcPr>
            <w:tcW w:w="1088" w:type="pct"/>
            <w:tcMar>
              <w:top w:w="15" w:type="dxa"/>
              <w:left w:w="15" w:type="dxa"/>
              <w:bottom w:w="15" w:type="dxa"/>
              <w:right w:w="15" w:type="dxa"/>
            </w:tcMar>
            <w:vAlign w:val="center"/>
            <w:hideMark/>
          </w:tcPr>
          <w:p w14:paraId="090DACD9"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Lead (T)</w:t>
            </w:r>
          </w:p>
        </w:tc>
        <w:tc>
          <w:tcPr>
            <w:tcW w:w="2107" w:type="pct"/>
            <w:tcMar>
              <w:top w:w="15" w:type="dxa"/>
              <w:left w:w="15" w:type="dxa"/>
              <w:bottom w:w="15" w:type="dxa"/>
              <w:right w:w="15" w:type="dxa"/>
            </w:tcMar>
            <w:vAlign w:val="center"/>
          </w:tcPr>
          <w:p w14:paraId="6CACB967"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0.43</w:t>
            </w:r>
          </w:p>
        </w:tc>
        <w:tc>
          <w:tcPr>
            <w:tcW w:w="1774" w:type="pct"/>
            <w:tcMar>
              <w:top w:w="15" w:type="dxa"/>
              <w:left w:w="15" w:type="dxa"/>
              <w:bottom w:w="15" w:type="dxa"/>
              <w:right w:w="15" w:type="dxa"/>
            </w:tcMar>
            <w:vAlign w:val="center"/>
          </w:tcPr>
          <w:p w14:paraId="39518394"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0.69</w:t>
            </w:r>
          </w:p>
        </w:tc>
      </w:tr>
      <w:tr w:rsidR="00CC19F4" w:rsidRPr="00CC19F4" w14:paraId="7B008D33" w14:textId="77777777" w:rsidTr="00083341">
        <w:trPr>
          <w:trHeight w:val="163"/>
          <w:tblCellSpacing w:w="7" w:type="dxa"/>
        </w:trPr>
        <w:tc>
          <w:tcPr>
            <w:tcW w:w="1088" w:type="pct"/>
            <w:tcMar>
              <w:top w:w="15" w:type="dxa"/>
              <w:left w:w="15" w:type="dxa"/>
              <w:bottom w:w="15" w:type="dxa"/>
              <w:right w:w="15" w:type="dxa"/>
            </w:tcMar>
            <w:vAlign w:val="center"/>
            <w:hideMark/>
          </w:tcPr>
          <w:p w14:paraId="13D286AD"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Nickel (T)</w:t>
            </w:r>
          </w:p>
        </w:tc>
        <w:tc>
          <w:tcPr>
            <w:tcW w:w="2107" w:type="pct"/>
            <w:tcMar>
              <w:top w:w="15" w:type="dxa"/>
              <w:left w:w="15" w:type="dxa"/>
              <w:bottom w:w="15" w:type="dxa"/>
              <w:right w:w="15" w:type="dxa"/>
            </w:tcMar>
            <w:vAlign w:val="center"/>
          </w:tcPr>
          <w:p w14:paraId="0E855512"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2.38</w:t>
            </w:r>
          </w:p>
        </w:tc>
        <w:tc>
          <w:tcPr>
            <w:tcW w:w="1774" w:type="pct"/>
            <w:tcMar>
              <w:top w:w="15" w:type="dxa"/>
              <w:left w:w="15" w:type="dxa"/>
              <w:bottom w:w="15" w:type="dxa"/>
              <w:right w:w="15" w:type="dxa"/>
            </w:tcMar>
            <w:vAlign w:val="center"/>
          </w:tcPr>
          <w:p w14:paraId="2C1D4C30"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3.98</w:t>
            </w:r>
          </w:p>
        </w:tc>
      </w:tr>
      <w:tr w:rsidR="00CC19F4" w:rsidRPr="00CC19F4" w14:paraId="5D728008" w14:textId="77777777" w:rsidTr="00083341">
        <w:trPr>
          <w:trHeight w:val="171"/>
          <w:tblCellSpacing w:w="7" w:type="dxa"/>
        </w:trPr>
        <w:tc>
          <w:tcPr>
            <w:tcW w:w="1088" w:type="pct"/>
            <w:tcMar>
              <w:top w:w="15" w:type="dxa"/>
              <w:left w:w="15" w:type="dxa"/>
              <w:bottom w:w="15" w:type="dxa"/>
              <w:right w:w="15" w:type="dxa"/>
            </w:tcMar>
            <w:vAlign w:val="center"/>
            <w:hideMark/>
          </w:tcPr>
          <w:p w14:paraId="5F35CD78"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Silver (T)</w:t>
            </w:r>
          </w:p>
        </w:tc>
        <w:tc>
          <w:tcPr>
            <w:tcW w:w="2107" w:type="pct"/>
            <w:tcMar>
              <w:top w:w="15" w:type="dxa"/>
              <w:left w:w="15" w:type="dxa"/>
              <w:bottom w:w="15" w:type="dxa"/>
              <w:right w:w="15" w:type="dxa"/>
            </w:tcMar>
            <w:vAlign w:val="center"/>
          </w:tcPr>
          <w:p w14:paraId="2E185CD2"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0.24</w:t>
            </w:r>
          </w:p>
        </w:tc>
        <w:tc>
          <w:tcPr>
            <w:tcW w:w="1774" w:type="pct"/>
            <w:tcMar>
              <w:top w:w="15" w:type="dxa"/>
              <w:left w:w="15" w:type="dxa"/>
              <w:bottom w:w="15" w:type="dxa"/>
              <w:right w:w="15" w:type="dxa"/>
            </w:tcMar>
            <w:vAlign w:val="center"/>
          </w:tcPr>
          <w:p w14:paraId="77ADB12A"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0.43</w:t>
            </w:r>
          </w:p>
        </w:tc>
      </w:tr>
      <w:tr w:rsidR="00CC19F4" w:rsidRPr="00CC19F4" w14:paraId="72744F04" w14:textId="77777777" w:rsidTr="00083341">
        <w:trPr>
          <w:trHeight w:val="26"/>
          <w:tblCellSpacing w:w="7" w:type="dxa"/>
        </w:trPr>
        <w:tc>
          <w:tcPr>
            <w:tcW w:w="1088" w:type="pct"/>
            <w:tcMar>
              <w:top w:w="15" w:type="dxa"/>
              <w:left w:w="15" w:type="dxa"/>
              <w:bottom w:w="15" w:type="dxa"/>
              <w:right w:w="15" w:type="dxa"/>
            </w:tcMar>
            <w:vAlign w:val="center"/>
            <w:hideMark/>
          </w:tcPr>
          <w:p w14:paraId="0CA6A2C7"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Zinc (T)</w:t>
            </w:r>
          </w:p>
        </w:tc>
        <w:tc>
          <w:tcPr>
            <w:tcW w:w="2107" w:type="pct"/>
            <w:tcMar>
              <w:top w:w="15" w:type="dxa"/>
              <w:left w:w="15" w:type="dxa"/>
              <w:bottom w:w="15" w:type="dxa"/>
              <w:right w:w="15" w:type="dxa"/>
            </w:tcMar>
            <w:vAlign w:val="center"/>
          </w:tcPr>
          <w:p w14:paraId="6FBF6709"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1.48</w:t>
            </w:r>
          </w:p>
        </w:tc>
        <w:tc>
          <w:tcPr>
            <w:tcW w:w="1774" w:type="pct"/>
            <w:tcMar>
              <w:top w:w="15" w:type="dxa"/>
              <w:left w:w="15" w:type="dxa"/>
              <w:bottom w:w="15" w:type="dxa"/>
              <w:right w:w="15" w:type="dxa"/>
            </w:tcMar>
            <w:vAlign w:val="center"/>
          </w:tcPr>
          <w:p w14:paraId="1CE0ADB2"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2.61</w:t>
            </w:r>
          </w:p>
        </w:tc>
      </w:tr>
      <w:tr w:rsidR="00CC19F4" w:rsidRPr="00CC19F4" w14:paraId="56B9CC7C" w14:textId="77777777" w:rsidTr="00083341">
        <w:trPr>
          <w:trHeight w:val="26"/>
          <w:tblCellSpacing w:w="7" w:type="dxa"/>
        </w:trPr>
        <w:tc>
          <w:tcPr>
            <w:tcW w:w="1088" w:type="pct"/>
            <w:tcMar>
              <w:top w:w="15" w:type="dxa"/>
              <w:left w:w="15" w:type="dxa"/>
              <w:bottom w:w="15" w:type="dxa"/>
              <w:right w:w="15" w:type="dxa"/>
            </w:tcMar>
            <w:vAlign w:val="center"/>
            <w:hideMark/>
          </w:tcPr>
          <w:p w14:paraId="730845FC"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t>Cyanide (T)</w:t>
            </w:r>
          </w:p>
        </w:tc>
        <w:tc>
          <w:tcPr>
            <w:tcW w:w="2107" w:type="pct"/>
            <w:tcMar>
              <w:top w:w="15" w:type="dxa"/>
              <w:left w:w="15" w:type="dxa"/>
              <w:bottom w:w="15" w:type="dxa"/>
              <w:right w:w="15" w:type="dxa"/>
            </w:tcMar>
            <w:vAlign w:val="center"/>
          </w:tcPr>
          <w:p w14:paraId="1F71C65E"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0.65</w:t>
            </w:r>
          </w:p>
        </w:tc>
        <w:tc>
          <w:tcPr>
            <w:tcW w:w="1774" w:type="pct"/>
            <w:tcMar>
              <w:top w:w="15" w:type="dxa"/>
              <w:left w:w="15" w:type="dxa"/>
              <w:bottom w:w="15" w:type="dxa"/>
              <w:right w:w="15" w:type="dxa"/>
            </w:tcMar>
            <w:vAlign w:val="center"/>
          </w:tcPr>
          <w:p w14:paraId="6AD3B453"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1.20</w:t>
            </w:r>
          </w:p>
        </w:tc>
      </w:tr>
      <w:tr w:rsidR="00CC19F4" w:rsidRPr="00CC19F4" w14:paraId="41FB94A7" w14:textId="77777777" w:rsidTr="00083341">
        <w:trPr>
          <w:trHeight w:val="33"/>
          <w:tblCellSpacing w:w="7" w:type="dxa"/>
        </w:trPr>
        <w:tc>
          <w:tcPr>
            <w:tcW w:w="1088" w:type="pct"/>
            <w:tcMar>
              <w:top w:w="15" w:type="dxa"/>
              <w:left w:w="15" w:type="dxa"/>
              <w:bottom w:w="15" w:type="dxa"/>
              <w:right w:w="15" w:type="dxa"/>
            </w:tcMar>
            <w:vAlign w:val="center"/>
            <w:hideMark/>
          </w:tcPr>
          <w:p w14:paraId="30E6A676" w14:textId="77777777" w:rsidR="00CC19F4" w:rsidRPr="00CC19F4" w:rsidRDefault="00CC19F4" w:rsidP="00CC19F4">
            <w:pPr>
              <w:widowControl/>
              <w:autoSpaceDE/>
              <w:autoSpaceDN/>
              <w:spacing w:line="276" w:lineRule="auto"/>
              <w:ind w:left="141"/>
              <w:rPr>
                <w:rFonts w:eastAsia="Times New Roman"/>
                <w:sz w:val="23"/>
                <w:szCs w:val="23"/>
              </w:rPr>
            </w:pPr>
            <w:r w:rsidRPr="00CC19F4">
              <w:rPr>
                <w:rFonts w:eastAsia="Times New Roman"/>
                <w:sz w:val="23"/>
                <w:szCs w:val="23"/>
              </w:rPr>
              <w:lastRenderedPageBreak/>
              <w:t>TTO</w:t>
            </w:r>
          </w:p>
        </w:tc>
        <w:tc>
          <w:tcPr>
            <w:tcW w:w="2107" w:type="pct"/>
            <w:tcMar>
              <w:top w:w="15" w:type="dxa"/>
              <w:left w:w="15" w:type="dxa"/>
              <w:bottom w:w="15" w:type="dxa"/>
              <w:right w:w="15" w:type="dxa"/>
            </w:tcMar>
            <w:vAlign w:val="center"/>
          </w:tcPr>
          <w:p w14:paraId="1B8CC88C"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w:t>
            </w:r>
          </w:p>
        </w:tc>
        <w:tc>
          <w:tcPr>
            <w:tcW w:w="1774" w:type="pct"/>
            <w:tcMar>
              <w:top w:w="15" w:type="dxa"/>
              <w:left w:w="15" w:type="dxa"/>
              <w:bottom w:w="15" w:type="dxa"/>
              <w:right w:w="15" w:type="dxa"/>
            </w:tcMar>
            <w:vAlign w:val="center"/>
          </w:tcPr>
          <w:p w14:paraId="02F667DF" w14:textId="77777777" w:rsidR="00CC19F4" w:rsidRPr="00CC19F4" w:rsidRDefault="00CC19F4" w:rsidP="00CC19F4">
            <w:pPr>
              <w:widowControl/>
              <w:autoSpaceDE/>
              <w:autoSpaceDN/>
              <w:spacing w:line="276" w:lineRule="auto"/>
              <w:ind w:left="141"/>
              <w:jc w:val="center"/>
              <w:rPr>
                <w:rFonts w:eastAsia="Times New Roman"/>
                <w:sz w:val="23"/>
                <w:szCs w:val="23"/>
              </w:rPr>
            </w:pPr>
            <w:r w:rsidRPr="00CC19F4">
              <w:rPr>
                <w:rFonts w:eastAsia="Times New Roman"/>
                <w:sz w:val="23"/>
                <w:szCs w:val="23"/>
              </w:rPr>
              <w:t>2.13</w:t>
            </w:r>
          </w:p>
        </w:tc>
      </w:tr>
      <w:tr w:rsidR="00083341" w:rsidRPr="00CC19F4" w14:paraId="11F3DCFC" w14:textId="77777777" w:rsidTr="00083341">
        <w:trPr>
          <w:trHeight w:val="33"/>
          <w:tblCellSpacing w:w="7" w:type="dxa"/>
        </w:trPr>
        <w:tc>
          <w:tcPr>
            <w:tcW w:w="1088" w:type="pct"/>
            <w:tcMar>
              <w:top w:w="15" w:type="dxa"/>
              <w:left w:w="15" w:type="dxa"/>
              <w:bottom w:w="15" w:type="dxa"/>
              <w:right w:w="15" w:type="dxa"/>
            </w:tcMar>
            <w:vAlign w:val="center"/>
          </w:tcPr>
          <w:p w14:paraId="475826C7" w14:textId="5238343E" w:rsidR="00083341" w:rsidRPr="00CC19F4" w:rsidRDefault="00083341" w:rsidP="00CC19F4">
            <w:pPr>
              <w:widowControl/>
              <w:autoSpaceDE/>
              <w:autoSpaceDN/>
              <w:spacing w:line="276" w:lineRule="auto"/>
              <w:ind w:left="141"/>
              <w:rPr>
                <w:rFonts w:eastAsia="Times New Roman"/>
                <w:sz w:val="23"/>
                <w:szCs w:val="23"/>
              </w:rPr>
            </w:pPr>
            <w:r>
              <w:rPr>
                <w:rFonts w:eastAsia="Times New Roman"/>
                <w:sz w:val="23"/>
                <w:szCs w:val="23"/>
              </w:rPr>
              <w:t>Oil and Grease</w:t>
            </w:r>
          </w:p>
        </w:tc>
        <w:tc>
          <w:tcPr>
            <w:tcW w:w="2107" w:type="pct"/>
            <w:tcMar>
              <w:top w:w="15" w:type="dxa"/>
              <w:left w:w="15" w:type="dxa"/>
              <w:bottom w:w="15" w:type="dxa"/>
              <w:right w:w="15" w:type="dxa"/>
            </w:tcMar>
            <w:vAlign w:val="center"/>
          </w:tcPr>
          <w:p w14:paraId="1BD486DF" w14:textId="3169E425" w:rsidR="00083341" w:rsidRPr="00CC19F4" w:rsidRDefault="00083341" w:rsidP="00CC19F4">
            <w:pPr>
              <w:widowControl/>
              <w:autoSpaceDE/>
              <w:autoSpaceDN/>
              <w:spacing w:line="276" w:lineRule="auto"/>
              <w:ind w:left="141"/>
              <w:jc w:val="center"/>
              <w:rPr>
                <w:rFonts w:eastAsia="Times New Roman"/>
                <w:sz w:val="23"/>
                <w:szCs w:val="23"/>
              </w:rPr>
            </w:pPr>
            <w:r>
              <w:rPr>
                <w:rFonts w:eastAsia="Times New Roman"/>
                <w:sz w:val="23"/>
                <w:szCs w:val="23"/>
              </w:rPr>
              <w:t>26</w:t>
            </w:r>
          </w:p>
        </w:tc>
        <w:tc>
          <w:tcPr>
            <w:tcW w:w="1774" w:type="pct"/>
            <w:tcMar>
              <w:top w:w="15" w:type="dxa"/>
              <w:left w:w="15" w:type="dxa"/>
              <w:bottom w:w="15" w:type="dxa"/>
              <w:right w:w="15" w:type="dxa"/>
            </w:tcMar>
            <w:vAlign w:val="center"/>
          </w:tcPr>
          <w:p w14:paraId="4346E60A" w14:textId="41CEEA3C" w:rsidR="00083341" w:rsidRPr="00CC19F4" w:rsidRDefault="00083341" w:rsidP="00CC19F4">
            <w:pPr>
              <w:widowControl/>
              <w:autoSpaceDE/>
              <w:autoSpaceDN/>
              <w:spacing w:line="276" w:lineRule="auto"/>
              <w:ind w:left="141"/>
              <w:jc w:val="center"/>
              <w:rPr>
                <w:rFonts w:eastAsia="Times New Roman"/>
                <w:sz w:val="23"/>
                <w:szCs w:val="23"/>
              </w:rPr>
            </w:pPr>
            <w:r>
              <w:rPr>
                <w:rFonts w:eastAsia="Times New Roman"/>
                <w:sz w:val="23"/>
                <w:szCs w:val="23"/>
              </w:rPr>
              <w:t>52</w:t>
            </w:r>
          </w:p>
        </w:tc>
      </w:tr>
      <w:tr w:rsidR="00083341" w:rsidRPr="00CC19F4" w14:paraId="7CF5BC49" w14:textId="77777777" w:rsidTr="00083341">
        <w:trPr>
          <w:trHeight w:val="33"/>
          <w:tblCellSpacing w:w="7" w:type="dxa"/>
        </w:trPr>
        <w:tc>
          <w:tcPr>
            <w:tcW w:w="1088" w:type="pct"/>
            <w:tcMar>
              <w:top w:w="15" w:type="dxa"/>
              <w:left w:w="15" w:type="dxa"/>
              <w:bottom w:w="15" w:type="dxa"/>
              <w:right w:w="15" w:type="dxa"/>
            </w:tcMar>
            <w:vAlign w:val="center"/>
          </w:tcPr>
          <w:p w14:paraId="4BAB30E4" w14:textId="3E2D1712" w:rsidR="00083341" w:rsidRDefault="00083341" w:rsidP="00CC19F4">
            <w:pPr>
              <w:widowControl/>
              <w:autoSpaceDE/>
              <w:autoSpaceDN/>
              <w:spacing w:line="276" w:lineRule="auto"/>
              <w:ind w:left="141"/>
              <w:rPr>
                <w:rFonts w:eastAsia="Times New Roman"/>
                <w:sz w:val="23"/>
                <w:szCs w:val="23"/>
              </w:rPr>
            </w:pPr>
            <w:r>
              <w:rPr>
                <w:rFonts w:eastAsia="Times New Roman"/>
                <w:sz w:val="23"/>
                <w:szCs w:val="23"/>
              </w:rPr>
              <w:t>TSS</w:t>
            </w:r>
          </w:p>
        </w:tc>
        <w:tc>
          <w:tcPr>
            <w:tcW w:w="2107" w:type="pct"/>
            <w:tcMar>
              <w:top w:w="15" w:type="dxa"/>
              <w:left w:w="15" w:type="dxa"/>
              <w:bottom w:w="15" w:type="dxa"/>
              <w:right w:w="15" w:type="dxa"/>
            </w:tcMar>
            <w:vAlign w:val="center"/>
          </w:tcPr>
          <w:p w14:paraId="017F683C" w14:textId="04191856" w:rsidR="00083341" w:rsidRDefault="00083341" w:rsidP="00CC19F4">
            <w:pPr>
              <w:widowControl/>
              <w:autoSpaceDE/>
              <w:autoSpaceDN/>
              <w:spacing w:line="276" w:lineRule="auto"/>
              <w:ind w:left="141"/>
              <w:jc w:val="center"/>
              <w:rPr>
                <w:rFonts w:eastAsia="Times New Roman"/>
                <w:sz w:val="23"/>
                <w:szCs w:val="23"/>
              </w:rPr>
            </w:pPr>
            <w:r>
              <w:rPr>
                <w:rFonts w:eastAsia="Times New Roman"/>
                <w:sz w:val="23"/>
                <w:szCs w:val="23"/>
              </w:rPr>
              <w:t>31</w:t>
            </w:r>
          </w:p>
        </w:tc>
        <w:tc>
          <w:tcPr>
            <w:tcW w:w="1774" w:type="pct"/>
            <w:tcMar>
              <w:top w:w="15" w:type="dxa"/>
              <w:left w:w="15" w:type="dxa"/>
              <w:bottom w:w="15" w:type="dxa"/>
              <w:right w:w="15" w:type="dxa"/>
            </w:tcMar>
            <w:vAlign w:val="center"/>
          </w:tcPr>
          <w:p w14:paraId="0FCE6B44" w14:textId="64776DC9" w:rsidR="00083341" w:rsidRDefault="00083341" w:rsidP="00CC19F4">
            <w:pPr>
              <w:widowControl/>
              <w:autoSpaceDE/>
              <w:autoSpaceDN/>
              <w:spacing w:line="276" w:lineRule="auto"/>
              <w:ind w:left="141"/>
              <w:jc w:val="center"/>
              <w:rPr>
                <w:rFonts w:eastAsia="Times New Roman"/>
                <w:sz w:val="23"/>
                <w:szCs w:val="23"/>
              </w:rPr>
            </w:pPr>
            <w:r>
              <w:rPr>
                <w:rFonts w:eastAsia="Times New Roman"/>
                <w:sz w:val="23"/>
                <w:szCs w:val="23"/>
              </w:rPr>
              <w:t>60</w:t>
            </w:r>
          </w:p>
        </w:tc>
      </w:tr>
      <w:tr w:rsidR="00083341" w:rsidRPr="00CC19F4" w14:paraId="7EB4C657" w14:textId="77777777" w:rsidTr="00083341">
        <w:trPr>
          <w:trHeight w:val="33"/>
          <w:tblCellSpacing w:w="7" w:type="dxa"/>
        </w:trPr>
        <w:tc>
          <w:tcPr>
            <w:tcW w:w="1088" w:type="pct"/>
            <w:tcMar>
              <w:top w:w="15" w:type="dxa"/>
              <w:left w:w="15" w:type="dxa"/>
              <w:bottom w:w="15" w:type="dxa"/>
              <w:right w:w="15" w:type="dxa"/>
            </w:tcMar>
            <w:vAlign w:val="center"/>
          </w:tcPr>
          <w:p w14:paraId="063A044B" w14:textId="79BED86D" w:rsidR="00083341" w:rsidRDefault="00083341" w:rsidP="00CC19F4">
            <w:pPr>
              <w:widowControl/>
              <w:autoSpaceDE/>
              <w:autoSpaceDN/>
              <w:spacing w:line="276" w:lineRule="auto"/>
              <w:ind w:left="141"/>
              <w:rPr>
                <w:rFonts w:eastAsia="Times New Roman"/>
                <w:sz w:val="23"/>
                <w:szCs w:val="23"/>
              </w:rPr>
            </w:pPr>
            <w:r>
              <w:rPr>
                <w:rFonts w:eastAsia="Times New Roman"/>
                <w:sz w:val="23"/>
                <w:szCs w:val="23"/>
              </w:rPr>
              <w:t>pH</w:t>
            </w:r>
          </w:p>
        </w:tc>
        <w:tc>
          <w:tcPr>
            <w:tcW w:w="2107" w:type="pct"/>
            <w:tcMar>
              <w:top w:w="15" w:type="dxa"/>
              <w:left w:w="15" w:type="dxa"/>
              <w:bottom w:w="15" w:type="dxa"/>
              <w:right w:w="15" w:type="dxa"/>
            </w:tcMar>
            <w:vAlign w:val="center"/>
          </w:tcPr>
          <w:p w14:paraId="7AC36132" w14:textId="57422992" w:rsidR="00083341" w:rsidRDefault="00083341" w:rsidP="00CC19F4">
            <w:pPr>
              <w:widowControl/>
              <w:autoSpaceDE/>
              <w:autoSpaceDN/>
              <w:spacing w:line="276" w:lineRule="auto"/>
              <w:ind w:left="141"/>
              <w:jc w:val="center"/>
              <w:rPr>
                <w:rFonts w:eastAsia="Times New Roman"/>
                <w:sz w:val="23"/>
                <w:szCs w:val="23"/>
              </w:rPr>
            </w:pPr>
            <w:r>
              <w:rPr>
                <w:rFonts w:eastAsia="Times New Roman"/>
                <w:sz w:val="23"/>
                <w:szCs w:val="23"/>
              </w:rPr>
              <w:t>6.0 SU (minimum)</w:t>
            </w:r>
          </w:p>
        </w:tc>
        <w:tc>
          <w:tcPr>
            <w:tcW w:w="1774" w:type="pct"/>
            <w:tcMar>
              <w:top w:w="15" w:type="dxa"/>
              <w:left w:w="15" w:type="dxa"/>
              <w:bottom w:w="15" w:type="dxa"/>
              <w:right w:w="15" w:type="dxa"/>
            </w:tcMar>
            <w:vAlign w:val="center"/>
          </w:tcPr>
          <w:p w14:paraId="3474C4F5" w14:textId="4F1908E2" w:rsidR="00083341" w:rsidRDefault="00083341" w:rsidP="00CC19F4">
            <w:pPr>
              <w:widowControl/>
              <w:autoSpaceDE/>
              <w:autoSpaceDN/>
              <w:spacing w:line="276" w:lineRule="auto"/>
              <w:ind w:left="141"/>
              <w:jc w:val="center"/>
              <w:rPr>
                <w:rFonts w:eastAsia="Times New Roman"/>
                <w:sz w:val="23"/>
                <w:szCs w:val="23"/>
              </w:rPr>
            </w:pPr>
            <w:r>
              <w:rPr>
                <w:rFonts w:eastAsia="Times New Roman"/>
                <w:sz w:val="23"/>
                <w:szCs w:val="23"/>
              </w:rPr>
              <w:t>9.0 SU</w:t>
            </w:r>
          </w:p>
        </w:tc>
      </w:tr>
    </w:tbl>
    <w:p w14:paraId="6B829ED0" w14:textId="77777777" w:rsidR="00CC19F4" w:rsidRPr="00CC19F4" w:rsidRDefault="00CC19F4" w:rsidP="00CC19F4">
      <w:pPr>
        <w:widowControl/>
        <w:autoSpaceDE/>
        <w:autoSpaceDN/>
        <w:ind w:left="720"/>
        <w:rPr>
          <w:rFonts w:eastAsia="Times New Roman"/>
          <w:bCs/>
          <w:sz w:val="23"/>
          <w:szCs w:val="23"/>
        </w:rPr>
      </w:pPr>
      <w:r w:rsidRPr="00CC19F4">
        <w:rPr>
          <w:rFonts w:eastAsia="Times New Roman"/>
          <w:bCs/>
          <w:sz w:val="23"/>
          <w:szCs w:val="23"/>
        </w:rPr>
        <w:t>*The term “T” shall mean total.  [40 CFR 433.11(a)]</w:t>
      </w:r>
    </w:p>
    <w:p w14:paraId="79330317" w14:textId="77777777" w:rsidR="00083341" w:rsidRPr="00083341" w:rsidRDefault="00083341" w:rsidP="00083341">
      <w:pPr>
        <w:widowControl/>
        <w:autoSpaceDE/>
        <w:autoSpaceDN/>
        <w:rPr>
          <w:rFonts w:eastAsia="Times New Roman"/>
          <w:sz w:val="23"/>
          <w:szCs w:val="23"/>
          <w:shd w:val="clear" w:color="auto" w:fill="FFFFFF"/>
        </w:rPr>
      </w:pPr>
    </w:p>
    <w:p w14:paraId="6CF64B2E" w14:textId="3390B994" w:rsidR="00083341" w:rsidRDefault="00083341" w:rsidP="00CC19F4">
      <w:pPr>
        <w:widowControl/>
        <w:autoSpaceDE/>
        <w:autoSpaceDN/>
        <w:ind w:left="720"/>
        <w:rPr>
          <w:sz w:val="23"/>
          <w:szCs w:val="23"/>
          <w:shd w:val="clear" w:color="auto" w:fill="FFFFFF"/>
        </w:rPr>
      </w:pPr>
      <w:r w:rsidRPr="00083341">
        <w:rPr>
          <w:sz w:val="23"/>
          <w:szCs w:val="23"/>
          <w:shd w:val="clear" w:color="auto" w:fill="FFFFFF"/>
        </w:rPr>
        <w:t>No user subject to the provisions of this subpart shall augment the use of </w:t>
      </w:r>
      <w:hyperlink r:id="rId8" w:history="1">
        <w:r w:rsidRPr="00083341">
          <w:rPr>
            <w:sz w:val="23"/>
            <w:szCs w:val="23"/>
            <w:shd w:val="clear" w:color="auto" w:fill="FFFFFF"/>
          </w:rPr>
          <w:t>process wastewater</w:t>
        </w:r>
      </w:hyperlink>
      <w:r w:rsidRPr="00083341">
        <w:rPr>
          <w:sz w:val="23"/>
          <w:szCs w:val="23"/>
          <w:shd w:val="clear" w:color="auto" w:fill="FFFFFF"/>
        </w:rPr>
        <w:t> or otherwise dilute the wastewater as a partial or total substitute for adequate </w:t>
      </w:r>
      <w:hyperlink r:id="rId9" w:history="1">
        <w:r w:rsidRPr="00083341">
          <w:rPr>
            <w:sz w:val="23"/>
            <w:szCs w:val="23"/>
            <w:shd w:val="clear" w:color="auto" w:fill="FFFFFF"/>
          </w:rPr>
          <w:t>treatment</w:t>
        </w:r>
      </w:hyperlink>
      <w:r w:rsidRPr="00083341">
        <w:rPr>
          <w:sz w:val="23"/>
          <w:szCs w:val="23"/>
          <w:shd w:val="clear" w:color="auto" w:fill="FFFFFF"/>
        </w:rPr>
        <w:t> to achieve compliance with this limitation.</w:t>
      </w:r>
      <w:r>
        <w:rPr>
          <w:sz w:val="23"/>
          <w:szCs w:val="23"/>
          <w:shd w:val="clear" w:color="auto" w:fill="FFFFFF"/>
        </w:rPr>
        <w:t xml:space="preserve">  [40 CFR 433.13(c)]  </w:t>
      </w:r>
    </w:p>
    <w:p w14:paraId="03C7F2E2" w14:textId="77777777" w:rsidR="00083341" w:rsidRDefault="00083341" w:rsidP="00CC19F4">
      <w:pPr>
        <w:widowControl/>
        <w:autoSpaceDE/>
        <w:autoSpaceDN/>
        <w:ind w:left="720"/>
        <w:rPr>
          <w:sz w:val="23"/>
          <w:szCs w:val="23"/>
          <w:shd w:val="clear" w:color="auto" w:fill="FFFFFF"/>
        </w:rPr>
      </w:pPr>
    </w:p>
    <w:tbl>
      <w:tblPr>
        <w:tblW w:w="4663" w:type="pct"/>
        <w:tblCellSpacing w:w="7"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3780"/>
        <w:gridCol w:w="3245"/>
      </w:tblGrid>
      <w:tr w:rsidR="00083341" w:rsidRPr="00CC19F4" w14:paraId="3AFCC834" w14:textId="77777777" w:rsidTr="000D46FD">
        <w:trPr>
          <w:trHeight w:val="355"/>
          <w:tblCellSpacing w:w="7" w:type="dxa"/>
        </w:trPr>
        <w:tc>
          <w:tcPr>
            <w:tcW w:w="4984" w:type="pct"/>
            <w:gridSpan w:val="3"/>
            <w:shd w:val="clear" w:color="auto" w:fill="FFFFFF" w:themeFill="background1"/>
            <w:tcMar>
              <w:top w:w="15" w:type="dxa"/>
              <w:left w:w="15" w:type="dxa"/>
              <w:bottom w:w="15" w:type="dxa"/>
              <w:right w:w="15" w:type="dxa"/>
            </w:tcMar>
            <w:vAlign w:val="center"/>
          </w:tcPr>
          <w:p w14:paraId="1A3694F2" w14:textId="15B4E2BE" w:rsidR="00083341" w:rsidRPr="00CC19F4" w:rsidRDefault="00083341" w:rsidP="000D46FD">
            <w:pPr>
              <w:widowControl/>
              <w:autoSpaceDE/>
              <w:autoSpaceDN/>
              <w:spacing w:line="276" w:lineRule="auto"/>
              <w:ind w:left="141"/>
              <w:jc w:val="center"/>
              <w:rPr>
                <w:rFonts w:eastAsia="Times New Roman"/>
                <w:b/>
                <w:bCs/>
                <w:sz w:val="23"/>
                <w:szCs w:val="23"/>
              </w:rPr>
            </w:pPr>
            <w:r w:rsidRPr="00CC19F4">
              <w:rPr>
                <w:rFonts w:eastAsia="Times New Roman"/>
                <w:b/>
                <w:sz w:val="23"/>
                <w:szCs w:val="23"/>
              </w:rPr>
              <w:t>40 CFR 433.</w:t>
            </w:r>
            <w:r>
              <w:rPr>
                <w:rFonts w:eastAsia="Times New Roman"/>
                <w:b/>
                <w:sz w:val="23"/>
                <w:szCs w:val="23"/>
              </w:rPr>
              <w:t>14</w:t>
            </w:r>
            <w:r w:rsidRPr="00CC19F4">
              <w:rPr>
                <w:rFonts w:eastAsia="Times New Roman"/>
                <w:b/>
                <w:sz w:val="23"/>
                <w:szCs w:val="23"/>
              </w:rPr>
              <w:t xml:space="preserve"> – </w:t>
            </w:r>
            <w:r>
              <w:rPr>
                <w:rFonts w:eastAsia="Times New Roman"/>
                <w:b/>
                <w:sz w:val="23"/>
                <w:szCs w:val="23"/>
              </w:rPr>
              <w:t>Effluent limitations representing the degree of effluent reduction attainable by applying the best available technology economically achievable (BAT)</w:t>
            </w:r>
          </w:p>
        </w:tc>
      </w:tr>
      <w:tr w:rsidR="00083341" w:rsidRPr="00CC19F4" w14:paraId="31399196" w14:textId="77777777" w:rsidTr="00083341">
        <w:trPr>
          <w:trHeight w:val="355"/>
          <w:tblCellSpacing w:w="7" w:type="dxa"/>
        </w:trPr>
        <w:tc>
          <w:tcPr>
            <w:tcW w:w="1084" w:type="pct"/>
            <w:vMerge w:val="restart"/>
            <w:shd w:val="clear" w:color="auto" w:fill="FFFFFF" w:themeFill="background1"/>
            <w:tcMar>
              <w:top w:w="15" w:type="dxa"/>
              <w:left w:w="15" w:type="dxa"/>
              <w:bottom w:w="15" w:type="dxa"/>
              <w:right w:w="15" w:type="dxa"/>
            </w:tcMar>
            <w:vAlign w:val="center"/>
            <w:hideMark/>
          </w:tcPr>
          <w:p w14:paraId="0E9946E3" w14:textId="77777777" w:rsidR="00083341" w:rsidRPr="00CC19F4" w:rsidRDefault="00083341" w:rsidP="000D46FD">
            <w:pPr>
              <w:widowControl/>
              <w:autoSpaceDE/>
              <w:autoSpaceDN/>
              <w:spacing w:line="276" w:lineRule="auto"/>
              <w:ind w:left="141"/>
              <w:rPr>
                <w:rFonts w:eastAsia="Times New Roman"/>
                <w:b/>
                <w:bCs/>
                <w:sz w:val="23"/>
                <w:szCs w:val="23"/>
              </w:rPr>
            </w:pPr>
            <w:r w:rsidRPr="00CC19F4">
              <w:rPr>
                <w:rFonts w:eastAsia="Times New Roman"/>
                <w:b/>
                <w:bCs/>
                <w:sz w:val="23"/>
                <w:szCs w:val="23"/>
              </w:rPr>
              <w:t xml:space="preserve">Pollutant </w:t>
            </w:r>
          </w:p>
          <w:p w14:paraId="29413DB2" w14:textId="77777777" w:rsidR="00083341" w:rsidRPr="00CC19F4" w:rsidRDefault="00083341" w:rsidP="000D46FD">
            <w:pPr>
              <w:widowControl/>
              <w:autoSpaceDE/>
              <w:autoSpaceDN/>
              <w:spacing w:line="276" w:lineRule="auto"/>
              <w:ind w:left="141"/>
              <w:rPr>
                <w:rFonts w:eastAsia="Times New Roman"/>
                <w:b/>
                <w:bCs/>
                <w:sz w:val="23"/>
                <w:szCs w:val="23"/>
              </w:rPr>
            </w:pPr>
            <w:r w:rsidRPr="00CC19F4">
              <w:rPr>
                <w:rFonts w:eastAsia="Times New Roman"/>
                <w:b/>
                <w:sz w:val="23"/>
                <w:szCs w:val="23"/>
              </w:rPr>
              <w:t>   </w:t>
            </w:r>
          </w:p>
        </w:tc>
        <w:tc>
          <w:tcPr>
            <w:tcW w:w="2101" w:type="pct"/>
            <w:shd w:val="clear" w:color="auto" w:fill="FFFFFF" w:themeFill="background1"/>
            <w:tcMar>
              <w:top w:w="15" w:type="dxa"/>
              <w:left w:w="15" w:type="dxa"/>
              <w:bottom w:w="15" w:type="dxa"/>
              <w:right w:w="15" w:type="dxa"/>
            </w:tcMar>
            <w:vAlign w:val="center"/>
            <w:hideMark/>
          </w:tcPr>
          <w:p w14:paraId="46E8973A" w14:textId="77777777" w:rsidR="00083341" w:rsidRPr="00CC19F4" w:rsidRDefault="00083341" w:rsidP="000D46FD">
            <w:pPr>
              <w:widowControl/>
              <w:autoSpaceDE/>
              <w:autoSpaceDN/>
              <w:spacing w:line="276" w:lineRule="auto"/>
              <w:ind w:left="141"/>
              <w:jc w:val="center"/>
              <w:rPr>
                <w:rFonts w:eastAsia="Times New Roman"/>
                <w:b/>
                <w:bCs/>
                <w:sz w:val="23"/>
                <w:szCs w:val="23"/>
              </w:rPr>
            </w:pPr>
            <w:r w:rsidRPr="00CC19F4">
              <w:rPr>
                <w:rFonts w:eastAsia="Times New Roman"/>
                <w:b/>
                <w:bCs/>
                <w:sz w:val="23"/>
                <w:szCs w:val="23"/>
              </w:rPr>
              <w:t>Monthly average shall not exceed</w:t>
            </w:r>
            <w:r w:rsidRPr="00CC19F4" w:rsidDel="008D56F6">
              <w:rPr>
                <w:rFonts w:eastAsia="Times New Roman"/>
                <w:b/>
                <w:bCs/>
                <w:sz w:val="23"/>
                <w:szCs w:val="23"/>
              </w:rPr>
              <w:t xml:space="preserve"> </w:t>
            </w:r>
          </w:p>
        </w:tc>
        <w:tc>
          <w:tcPr>
            <w:tcW w:w="1784" w:type="pct"/>
            <w:shd w:val="clear" w:color="auto" w:fill="FFFFFF" w:themeFill="background1"/>
            <w:tcMar>
              <w:top w:w="15" w:type="dxa"/>
              <w:left w:w="15" w:type="dxa"/>
              <w:bottom w:w="15" w:type="dxa"/>
              <w:right w:w="15" w:type="dxa"/>
            </w:tcMar>
          </w:tcPr>
          <w:p w14:paraId="63FE636F" w14:textId="77777777" w:rsidR="00083341" w:rsidRPr="00CC19F4" w:rsidRDefault="00083341" w:rsidP="000D46FD">
            <w:pPr>
              <w:widowControl/>
              <w:autoSpaceDE/>
              <w:autoSpaceDN/>
              <w:spacing w:line="276" w:lineRule="auto"/>
              <w:ind w:left="141"/>
              <w:jc w:val="center"/>
              <w:rPr>
                <w:rFonts w:eastAsia="Times New Roman"/>
                <w:b/>
                <w:bCs/>
                <w:sz w:val="23"/>
                <w:szCs w:val="23"/>
              </w:rPr>
            </w:pPr>
            <w:r w:rsidRPr="00CC19F4">
              <w:rPr>
                <w:rFonts w:eastAsia="Times New Roman"/>
                <w:b/>
                <w:bCs/>
                <w:sz w:val="23"/>
                <w:szCs w:val="23"/>
              </w:rPr>
              <w:t>Maximum for any 1 day</w:t>
            </w:r>
          </w:p>
        </w:tc>
      </w:tr>
      <w:tr w:rsidR="00083341" w:rsidRPr="00CC19F4" w14:paraId="4CEA7DBE" w14:textId="77777777" w:rsidTr="00083341">
        <w:trPr>
          <w:trHeight w:val="189"/>
          <w:tblCellSpacing w:w="7" w:type="dxa"/>
        </w:trPr>
        <w:tc>
          <w:tcPr>
            <w:tcW w:w="1084" w:type="pct"/>
            <w:vMerge/>
            <w:shd w:val="clear" w:color="auto" w:fill="FFFFFF" w:themeFill="background1"/>
            <w:tcMar>
              <w:top w:w="15" w:type="dxa"/>
              <w:left w:w="15" w:type="dxa"/>
              <w:bottom w:w="15" w:type="dxa"/>
              <w:right w:w="15" w:type="dxa"/>
            </w:tcMar>
            <w:vAlign w:val="center"/>
            <w:hideMark/>
          </w:tcPr>
          <w:p w14:paraId="0892EF6D" w14:textId="77777777" w:rsidR="00083341" w:rsidRPr="00CC19F4" w:rsidRDefault="00083341" w:rsidP="000D46FD">
            <w:pPr>
              <w:widowControl/>
              <w:autoSpaceDE/>
              <w:autoSpaceDN/>
              <w:spacing w:line="276" w:lineRule="auto"/>
              <w:ind w:left="141"/>
              <w:rPr>
                <w:rFonts w:eastAsia="Times New Roman"/>
                <w:b/>
                <w:sz w:val="23"/>
                <w:szCs w:val="23"/>
              </w:rPr>
            </w:pPr>
          </w:p>
        </w:tc>
        <w:tc>
          <w:tcPr>
            <w:tcW w:w="3892" w:type="pct"/>
            <w:gridSpan w:val="2"/>
            <w:shd w:val="clear" w:color="auto" w:fill="FFFFFF" w:themeFill="background1"/>
            <w:tcMar>
              <w:top w:w="15" w:type="dxa"/>
              <w:left w:w="15" w:type="dxa"/>
              <w:bottom w:w="15" w:type="dxa"/>
              <w:right w:w="15" w:type="dxa"/>
            </w:tcMar>
            <w:vAlign w:val="center"/>
            <w:hideMark/>
          </w:tcPr>
          <w:p w14:paraId="07F7EA77" w14:textId="77777777" w:rsidR="00083341" w:rsidRPr="00CC19F4" w:rsidRDefault="00083341" w:rsidP="000D46FD">
            <w:pPr>
              <w:widowControl/>
              <w:autoSpaceDE/>
              <w:autoSpaceDN/>
              <w:spacing w:line="276" w:lineRule="auto"/>
              <w:ind w:left="141"/>
              <w:jc w:val="center"/>
              <w:rPr>
                <w:rFonts w:eastAsia="Times New Roman"/>
                <w:b/>
                <w:sz w:val="23"/>
                <w:szCs w:val="23"/>
              </w:rPr>
            </w:pPr>
            <w:r w:rsidRPr="00CC19F4">
              <w:rPr>
                <w:rFonts w:eastAsia="Times New Roman"/>
                <w:b/>
                <w:sz w:val="23"/>
                <w:szCs w:val="23"/>
              </w:rPr>
              <w:t>Milligrams per liter (mg/L)</w:t>
            </w:r>
          </w:p>
        </w:tc>
      </w:tr>
      <w:tr w:rsidR="00083341" w:rsidRPr="00CC19F4" w14:paraId="780CD4A1" w14:textId="77777777" w:rsidTr="00083341">
        <w:trPr>
          <w:trHeight w:val="58"/>
          <w:tblCellSpacing w:w="7" w:type="dxa"/>
        </w:trPr>
        <w:tc>
          <w:tcPr>
            <w:tcW w:w="1084" w:type="pct"/>
            <w:tcMar>
              <w:top w:w="15" w:type="dxa"/>
              <w:left w:w="15" w:type="dxa"/>
              <w:bottom w:w="15" w:type="dxa"/>
              <w:right w:w="15" w:type="dxa"/>
            </w:tcMar>
            <w:vAlign w:val="center"/>
            <w:hideMark/>
          </w:tcPr>
          <w:p w14:paraId="5AE6C9CC"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Cadmium (T)*</w:t>
            </w:r>
          </w:p>
        </w:tc>
        <w:tc>
          <w:tcPr>
            <w:tcW w:w="2101" w:type="pct"/>
            <w:tcMar>
              <w:top w:w="15" w:type="dxa"/>
              <w:left w:w="15" w:type="dxa"/>
              <w:bottom w:w="15" w:type="dxa"/>
              <w:right w:w="15" w:type="dxa"/>
            </w:tcMar>
            <w:vAlign w:val="center"/>
          </w:tcPr>
          <w:p w14:paraId="62D886E7"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0.26</w:t>
            </w:r>
          </w:p>
        </w:tc>
        <w:tc>
          <w:tcPr>
            <w:tcW w:w="1784" w:type="pct"/>
            <w:tcMar>
              <w:top w:w="15" w:type="dxa"/>
              <w:left w:w="15" w:type="dxa"/>
              <w:bottom w:w="15" w:type="dxa"/>
              <w:right w:w="15" w:type="dxa"/>
            </w:tcMar>
            <w:vAlign w:val="center"/>
          </w:tcPr>
          <w:p w14:paraId="27BC260F"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0.69</w:t>
            </w:r>
          </w:p>
        </w:tc>
      </w:tr>
      <w:tr w:rsidR="00083341" w:rsidRPr="00CC19F4" w14:paraId="4E00D71F" w14:textId="77777777" w:rsidTr="00083341">
        <w:trPr>
          <w:trHeight w:val="163"/>
          <w:tblCellSpacing w:w="7" w:type="dxa"/>
        </w:trPr>
        <w:tc>
          <w:tcPr>
            <w:tcW w:w="1084" w:type="pct"/>
            <w:tcMar>
              <w:top w:w="15" w:type="dxa"/>
              <w:left w:w="15" w:type="dxa"/>
              <w:bottom w:w="15" w:type="dxa"/>
              <w:right w:w="15" w:type="dxa"/>
            </w:tcMar>
            <w:vAlign w:val="center"/>
            <w:hideMark/>
          </w:tcPr>
          <w:p w14:paraId="1F4613C2"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Chromium (T)</w:t>
            </w:r>
          </w:p>
        </w:tc>
        <w:tc>
          <w:tcPr>
            <w:tcW w:w="2101" w:type="pct"/>
            <w:tcMar>
              <w:top w:w="15" w:type="dxa"/>
              <w:left w:w="15" w:type="dxa"/>
              <w:bottom w:w="15" w:type="dxa"/>
              <w:right w:w="15" w:type="dxa"/>
            </w:tcMar>
            <w:vAlign w:val="center"/>
          </w:tcPr>
          <w:p w14:paraId="5E70C946"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1.71</w:t>
            </w:r>
          </w:p>
        </w:tc>
        <w:tc>
          <w:tcPr>
            <w:tcW w:w="1784" w:type="pct"/>
            <w:tcMar>
              <w:top w:w="15" w:type="dxa"/>
              <w:left w:w="15" w:type="dxa"/>
              <w:bottom w:w="15" w:type="dxa"/>
              <w:right w:w="15" w:type="dxa"/>
            </w:tcMar>
            <w:vAlign w:val="center"/>
          </w:tcPr>
          <w:p w14:paraId="27E66D6E"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2.77</w:t>
            </w:r>
          </w:p>
        </w:tc>
      </w:tr>
      <w:tr w:rsidR="00083341" w:rsidRPr="00CC19F4" w14:paraId="78C1E675" w14:textId="77777777" w:rsidTr="00083341">
        <w:trPr>
          <w:trHeight w:val="171"/>
          <w:tblCellSpacing w:w="7" w:type="dxa"/>
        </w:trPr>
        <w:tc>
          <w:tcPr>
            <w:tcW w:w="1084" w:type="pct"/>
            <w:tcMar>
              <w:top w:w="15" w:type="dxa"/>
              <w:left w:w="15" w:type="dxa"/>
              <w:bottom w:w="15" w:type="dxa"/>
              <w:right w:w="15" w:type="dxa"/>
            </w:tcMar>
            <w:vAlign w:val="center"/>
            <w:hideMark/>
          </w:tcPr>
          <w:p w14:paraId="1149A904"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Copper (T)</w:t>
            </w:r>
          </w:p>
        </w:tc>
        <w:tc>
          <w:tcPr>
            <w:tcW w:w="2101" w:type="pct"/>
            <w:tcMar>
              <w:top w:w="15" w:type="dxa"/>
              <w:left w:w="15" w:type="dxa"/>
              <w:bottom w:w="15" w:type="dxa"/>
              <w:right w:w="15" w:type="dxa"/>
            </w:tcMar>
            <w:vAlign w:val="center"/>
          </w:tcPr>
          <w:p w14:paraId="51E5AF61"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2.07</w:t>
            </w:r>
          </w:p>
        </w:tc>
        <w:tc>
          <w:tcPr>
            <w:tcW w:w="1784" w:type="pct"/>
            <w:tcMar>
              <w:top w:w="15" w:type="dxa"/>
              <w:left w:w="15" w:type="dxa"/>
              <w:bottom w:w="15" w:type="dxa"/>
              <w:right w:w="15" w:type="dxa"/>
            </w:tcMar>
            <w:vAlign w:val="center"/>
          </w:tcPr>
          <w:p w14:paraId="73860D87"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3.38</w:t>
            </w:r>
          </w:p>
        </w:tc>
      </w:tr>
      <w:tr w:rsidR="00083341" w:rsidRPr="00CC19F4" w14:paraId="7D49FD54" w14:textId="77777777" w:rsidTr="00083341">
        <w:trPr>
          <w:trHeight w:val="171"/>
          <w:tblCellSpacing w:w="7" w:type="dxa"/>
        </w:trPr>
        <w:tc>
          <w:tcPr>
            <w:tcW w:w="1084" w:type="pct"/>
            <w:tcMar>
              <w:top w:w="15" w:type="dxa"/>
              <w:left w:w="15" w:type="dxa"/>
              <w:bottom w:w="15" w:type="dxa"/>
              <w:right w:w="15" w:type="dxa"/>
            </w:tcMar>
            <w:vAlign w:val="center"/>
            <w:hideMark/>
          </w:tcPr>
          <w:p w14:paraId="41B2FE6E"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Lead (T)</w:t>
            </w:r>
          </w:p>
        </w:tc>
        <w:tc>
          <w:tcPr>
            <w:tcW w:w="2101" w:type="pct"/>
            <w:tcMar>
              <w:top w:w="15" w:type="dxa"/>
              <w:left w:w="15" w:type="dxa"/>
              <w:bottom w:w="15" w:type="dxa"/>
              <w:right w:w="15" w:type="dxa"/>
            </w:tcMar>
            <w:vAlign w:val="center"/>
          </w:tcPr>
          <w:p w14:paraId="0AD79968"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0.43</w:t>
            </w:r>
          </w:p>
        </w:tc>
        <w:tc>
          <w:tcPr>
            <w:tcW w:w="1784" w:type="pct"/>
            <w:tcMar>
              <w:top w:w="15" w:type="dxa"/>
              <w:left w:w="15" w:type="dxa"/>
              <w:bottom w:w="15" w:type="dxa"/>
              <w:right w:w="15" w:type="dxa"/>
            </w:tcMar>
            <w:vAlign w:val="center"/>
          </w:tcPr>
          <w:p w14:paraId="0C24DD49"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0.69</w:t>
            </w:r>
          </w:p>
        </w:tc>
      </w:tr>
      <w:tr w:rsidR="00083341" w:rsidRPr="00CC19F4" w14:paraId="5460CA79" w14:textId="77777777" w:rsidTr="00083341">
        <w:trPr>
          <w:trHeight w:val="163"/>
          <w:tblCellSpacing w:w="7" w:type="dxa"/>
        </w:trPr>
        <w:tc>
          <w:tcPr>
            <w:tcW w:w="1084" w:type="pct"/>
            <w:tcMar>
              <w:top w:w="15" w:type="dxa"/>
              <w:left w:w="15" w:type="dxa"/>
              <w:bottom w:w="15" w:type="dxa"/>
              <w:right w:w="15" w:type="dxa"/>
            </w:tcMar>
            <w:vAlign w:val="center"/>
            <w:hideMark/>
          </w:tcPr>
          <w:p w14:paraId="1A88681E"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Nickel (T)</w:t>
            </w:r>
          </w:p>
        </w:tc>
        <w:tc>
          <w:tcPr>
            <w:tcW w:w="2101" w:type="pct"/>
            <w:tcMar>
              <w:top w:w="15" w:type="dxa"/>
              <w:left w:w="15" w:type="dxa"/>
              <w:bottom w:w="15" w:type="dxa"/>
              <w:right w:w="15" w:type="dxa"/>
            </w:tcMar>
            <w:vAlign w:val="center"/>
          </w:tcPr>
          <w:p w14:paraId="7E0F1040"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2.38</w:t>
            </w:r>
          </w:p>
        </w:tc>
        <w:tc>
          <w:tcPr>
            <w:tcW w:w="1784" w:type="pct"/>
            <w:tcMar>
              <w:top w:w="15" w:type="dxa"/>
              <w:left w:w="15" w:type="dxa"/>
              <w:bottom w:w="15" w:type="dxa"/>
              <w:right w:w="15" w:type="dxa"/>
            </w:tcMar>
            <w:vAlign w:val="center"/>
          </w:tcPr>
          <w:p w14:paraId="22EF60C9"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3.98</w:t>
            </w:r>
          </w:p>
        </w:tc>
      </w:tr>
      <w:tr w:rsidR="00083341" w:rsidRPr="00CC19F4" w14:paraId="2B845776" w14:textId="77777777" w:rsidTr="00083341">
        <w:trPr>
          <w:trHeight w:val="171"/>
          <w:tblCellSpacing w:w="7" w:type="dxa"/>
        </w:trPr>
        <w:tc>
          <w:tcPr>
            <w:tcW w:w="1084" w:type="pct"/>
            <w:tcMar>
              <w:top w:w="15" w:type="dxa"/>
              <w:left w:w="15" w:type="dxa"/>
              <w:bottom w:w="15" w:type="dxa"/>
              <w:right w:w="15" w:type="dxa"/>
            </w:tcMar>
            <w:vAlign w:val="center"/>
            <w:hideMark/>
          </w:tcPr>
          <w:p w14:paraId="20445A6D"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Silver (T)</w:t>
            </w:r>
          </w:p>
        </w:tc>
        <w:tc>
          <w:tcPr>
            <w:tcW w:w="2101" w:type="pct"/>
            <w:tcMar>
              <w:top w:w="15" w:type="dxa"/>
              <w:left w:w="15" w:type="dxa"/>
              <w:bottom w:w="15" w:type="dxa"/>
              <w:right w:w="15" w:type="dxa"/>
            </w:tcMar>
            <w:vAlign w:val="center"/>
          </w:tcPr>
          <w:p w14:paraId="794DD299"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0.24</w:t>
            </w:r>
          </w:p>
        </w:tc>
        <w:tc>
          <w:tcPr>
            <w:tcW w:w="1784" w:type="pct"/>
            <w:tcMar>
              <w:top w:w="15" w:type="dxa"/>
              <w:left w:w="15" w:type="dxa"/>
              <w:bottom w:w="15" w:type="dxa"/>
              <w:right w:w="15" w:type="dxa"/>
            </w:tcMar>
            <w:vAlign w:val="center"/>
          </w:tcPr>
          <w:p w14:paraId="399530F7"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0.43</w:t>
            </w:r>
          </w:p>
        </w:tc>
      </w:tr>
      <w:tr w:rsidR="00083341" w:rsidRPr="00CC19F4" w14:paraId="78BC6D99" w14:textId="77777777" w:rsidTr="00083341">
        <w:trPr>
          <w:trHeight w:val="26"/>
          <w:tblCellSpacing w:w="7" w:type="dxa"/>
        </w:trPr>
        <w:tc>
          <w:tcPr>
            <w:tcW w:w="1084" w:type="pct"/>
            <w:tcMar>
              <w:top w:w="15" w:type="dxa"/>
              <w:left w:w="15" w:type="dxa"/>
              <w:bottom w:w="15" w:type="dxa"/>
              <w:right w:w="15" w:type="dxa"/>
            </w:tcMar>
            <w:vAlign w:val="center"/>
            <w:hideMark/>
          </w:tcPr>
          <w:p w14:paraId="0F1C1AA5"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Zinc (T)</w:t>
            </w:r>
          </w:p>
        </w:tc>
        <w:tc>
          <w:tcPr>
            <w:tcW w:w="2101" w:type="pct"/>
            <w:tcMar>
              <w:top w:w="15" w:type="dxa"/>
              <w:left w:w="15" w:type="dxa"/>
              <w:bottom w:w="15" w:type="dxa"/>
              <w:right w:w="15" w:type="dxa"/>
            </w:tcMar>
            <w:vAlign w:val="center"/>
          </w:tcPr>
          <w:p w14:paraId="4436D813"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1.48</w:t>
            </w:r>
          </w:p>
        </w:tc>
        <w:tc>
          <w:tcPr>
            <w:tcW w:w="1784" w:type="pct"/>
            <w:tcMar>
              <w:top w:w="15" w:type="dxa"/>
              <w:left w:w="15" w:type="dxa"/>
              <w:bottom w:w="15" w:type="dxa"/>
              <w:right w:w="15" w:type="dxa"/>
            </w:tcMar>
            <w:vAlign w:val="center"/>
          </w:tcPr>
          <w:p w14:paraId="070C2A38"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2.61</w:t>
            </w:r>
          </w:p>
        </w:tc>
      </w:tr>
      <w:tr w:rsidR="00083341" w:rsidRPr="00CC19F4" w14:paraId="7FEAEE35" w14:textId="77777777" w:rsidTr="00083341">
        <w:trPr>
          <w:trHeight w:val="26"/>
          <w:tblCellSpacing w:w="7" w:type="dxa"/>
        </w:trPr>
        <w:tc>
          <w:tcPr>
            <w:tcW w:w="1084" w:type="pct"/>
            <w:tcMar>
              <w:top w:w="15" w:type="dxa"/>
              <w:left w:w="15" w:type="dxa"/>
              <w:bottom w:w="15" w:type="dxa"/>
              <w:right w:w="15" w:type="dxa"/>
            </w:tcMar>
            <w:vAlign w:val="center"/>
            <w:hideMark/>
          </w:tcPr>
          <w:p w14:paraId="6FC57CD1"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Cyanide (T)</w:t>
            </w:r>
          </w:p>
        </w:tc>
        <w:tc>
          <w:tcPr>
            <w:tcW w:w="2101" w:type="pct"/>
            <w:tcMar>
              <w:top w:w="15" w:type="dxa"/>
              <w:left w:w="15" w:type="dxa"/>
              <w:bottom w:w="15" w:type="dxa"/>
              <w:right w:w="15" w:type="dxa"/>
            </w:tcMar>
            <w:vAlign w:val="center"/>
          </w:tcPr>
          <w:p w14:paraId="0652500C"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0.65</w:t>
            </w:r>
          </w:p>
        </w:tc>
        <w:tc>
          <w:tcPr>
            <w:tcW w:w="1784" w:type="pct"/>
            <w:tcMar>
              <w:top w:w="15" w:type="dxa"/>
              <w:left w:w="15" w:type="dxa"/>
              <w:bottom w:w="15" w:type="dxa"/>
              <w:right w:w="15" w:type="dxa"/>
            </w:tcMar>
            <w:vAlign w:val="center"/>
          </w:tcPr>
          <w:p w14:paraId="1ED5820D"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1.20</w:t>
            </w:r>
          </w:p>
        </w:tc>
      </w:tr>
      <w:tr w:rsidR="00083341" w:rsidRPr="00CC19F4" w14:paraId="3CF0792C" w14:textId="77777777" w:rsidTr="00083341">
        <w:trPr>
          <w:trHeight w:val="33"/>
          <w:tblCellSpacing w:w="7" w:type="dxa"/>
        </w:trPr>
        <w:tc>
          <w:tcPr>
            <w:tcW w:w="1084" w:type="pct"/>
            <w:tcMar>
              <w:top w:w="15" w:type="dxa"/>
              <w:left w:w="15" w:type="dxa"/>
              <w:bottom w:w="15" w:type="dxa"/>
              <w:right w:w="15" w:type="dxa"/>
            </w:tcMar>
            <w:vAlign w:val="center"/>
            <w:hideMark/>
          </w:tcPr>
          <w:p w14:paraId="72C15E03" w14:textId="77777777" w:rsidR="00083341" w:rsidRPr="00CC19F4" w:rsidRDefault="00083341" w:rsidP="000D46FD">
            <w:pPr>
              <w:widowControl/>
              <w:autoSpaceDE/>
              <w:autoSpaceDN/>
              <w:spacing w:line="276" w:lineRule="auto"/>
              <w:ind w:left="141"/>
              <w:rPr>
                <w:rFonts w:eastAsia="Times New Roman"/>
                <w:sz w:val="23"/>
                <w:szCs w:val="23"/>
              </w:rPr>
            </w:pPr>
            <w:r w:rsidRPr="00CC19F4">
              <w:rPr>
                <w:rFonts w:eastAsia="Times New Roman"/>
                <w:sz w:val="23"/>
                <w:szCs w:val="23"/>
              </w:rPr>
              <w:t>TTO</w:t>
            </w:r>
          </w:p>
        </w:tc>
        <w:tc>
          <w:tcPr>
            <w:tcW w:w="2101" w:type="pct"/>
            <w:tcMar>
              <w:top w:w="15" w:type="dxa"/>
              <w:left w:w="15" w:type="dxa"/>
              <w:bottom w:w="15" w:type="dxa"/>
              <w:right w:w="15" w:type="dxa"/>
            </w:tcMar>
            <w:vAlign w:val="center"/>
          </w:tcPr>
          <w:p w14:paraId="7F40958B"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w:t>
            </w:r>
          </w:p>
        </w:tc>
        <w:tc>
          <w:tcPr>
            <w:tcW w:w="1784" w:type="pct"/>
            <w:tcMar>
              <w:top w:w="15" w:type="dxa"/>
              <w:left w:w="15" w:type="dxa"/>
              <w:bottom w:w="15" w:type="dxa"/>
              <w:right w:w="15" w:type="dxa"/>
            </w:tcMar>
            <w:vAlign w:val="center"/>
          </w:tcPr>
          <w:p w14:paraId="6BB5EA75" w14:textId="77777777" w:rsidR="00083341" w:rsidRPr="00CC19F4" w:rsidRDefault="00083341" w:rsidP="000D46FD">
            <w:pPr>
              <w:widowControl/>
              <w:autoSpaceDE/>
              <w:autoSpaceDN/>
              <w:spacing w:line="276" w:lineRule="auto"/>
              <w:ind w:left="141"/>
              <w:jc w:val="center"/>
              <w:rPr>
                <w:rFonts w:eastAsia="Times New Roman"/>
                <w:sz w:val="23"/>
                <w:szCs w:val="23"/>
              </w:rPr>
            </w:pPr>
            <w:r w:rsidRPr="00CC19F4">
              <w:rPr>
                <w:rFonts w:eastAsia="Times New Roman"/>
                <w:sz w:val="23"/>
                <w:szCs w:val="23"/>
              </w:rPr>
              <w:t>2.13</w:t>
            </w:r>
          </w:p>
        </w:tc>
      </w:tr>
    </w:tbl>
    <w:p w14:paraId="0A235875" w14:textId="2D7F431E" w:rsidR="00083341" w:rsidRDefault="00083341" w:rsidP="00083341">
      <w:pPr>
        <w:widowControl/>
        <w:autoSpaceDE/>
        <w:autoSpaceDN/>
        <w:ind w:left="720"/>
        <w:rPr>
          <w:rFonts w:eastAsia="Times New Roman"/>
          <w:bCs/>
          <w:sz w:val="23"/>
          <w:szCs w:val="23"/>
        </w:rPr>
      </w:pPr>
      <w:r w:rsidRPr="00CC19F4">
        <w:rPr>
          <w:rFonts w:eastAsia="Times New Roman"/>
          <w:bCs/>
          <w:sz w:val="23"/>
          <w:szCs w:val="23"/>
        </w:rPr>
        <w:t>*The term “T” shall mean total.  [40 CFR 433.11(a)]</w:t>
      </w:r>
    </w:p>
    <w:p w14:paraId="4D9B5EB5" w14:textId="77777777" w:rsidR="00083341" w:rsidRPr="00083341" w:rsidRDefault="00083341" w:rsidP="00083341">
      <w:pPr>
        <w:widowControl/>
        <w:autoSpaceDE/>
        <w:autoSpaceDN/>
        <w:ind w:left="720"/>
        <w:rPr>
          <w:rFonts w:eastAsia="Times New Roman"/>
          <w:bCs/>
          <w:sz w:val="23"/>
          <w:szCs w:val="23"/>
        </w:rPr>
      </w:pPr>
    </w:p>
    <w:p w14:paraId="30409684" w14:textId="7CFB6D4C" w:rsidR="00083341" w:rsidRPr="00083341" w:rsidRDefault="00083341" w:rsidP="00083341">
      <w:pPr>
        <w:widowControl/>
        <w:autoSpaceDE/>
        <w:autoSpaceDN/>
        <w:ind w:left="720"/>
        <w:rPr>
          <w:rFonts w:eastAsia="Times New Roman"/>
          <w:bCs/>
          <w:sz w:val="23"/>
          <w:szCs w:val="23"/>
        </w:rPr>
      </w:pPr>
      <w:r w:rsidRPr="00083341">
        <w:rPr>
          <w:sz w:val="23"/>
          <w:szCs w:val="23"/>
          <w:shd w:val="clear" w:color="auto" w:fill="FFFFFF"/>
        </w:rPr>
        <w:t>No user subject to the provisions of this subpart shall augment the use of </w:t>
      </w:r>
      <w:hyperlink r:id="rId10" w:history="1">
        <w:r w:rsidRPr="00083341">
          <w:rPr>
            <w:sz w:val="23"/>
            <w:szCs w:val="23"/>
            <w:shd w:val="clear" w:color="auto" w:fill="FFFFFF"/>
          </w:rPr>
          <w:t>process wastewater</w:t>
        </w:r>
      </w:hyperlink>
      <w:r w:rsidRPr="00083341">
        <w:rPr>
          <w:sz w:val="23"/>
          <w:szCs w:val="23"/>
          <w:shd w:val="clear" w:color="auto" w:fill="FFFFFF"/>
        </w:rPr>
        <w:t> or otherwise dilute the wastewater as a partial or total substitute for adequate </w:t>
      </w:r>
      <w:hyperlink r:id="rId11" w:history="1">
        <w:r w:rsidRPr="00083341">
          <w:rPr>
            <w:sz w:val="23"/>
            <w:szCs w:val="23"/>
            <w:shd w:val="clear" w:color="auto" w:fill="FFFFFF"/>
          </w:rPr>
          <w:t>treatment</w:t>
        </w:r>
      </w:hyperlink>
      <w:r w:rsidRPr="00083341">
        <w:rPr>
          <w:sz w:val="23"/>
          <w:szCs w:val="23"/>
          <w:shd w:val="clear" w:color="auto" w:fill="FFFFFF"/>
        </w:rPr>
        <w:t> to achieve compliance with this limitation.</w:t>
      </w:r>
      <w:r>
        <w:rPr>
          <w:sz w:val="23"/>
          <w:szCs w:val="23"/>
          <w:shd w:val="clear" w:color="auto" w:fill="FFFFFF"/>
        </w:rPr>
        <w:t xml:space="preserve">  [40 CFR 433.14(c)]  </w:t>
      </w:r>
    </w:p>
    <w:p w14:paraId="6E7F35B2" w14:textId="77777777" w:rsidR="00083341" w:rsidRPr="00CC19F4" w:rsidRDefault="00083341" w:rsidP="00F83E7F">
      <w:pPr>
        <w:widowControl/>
        <w:autoSpaceDE/>
        <w:autoSpaceDN/>
        <w:rPr>
          <w:rFonts w:eastAsia="Times New Roman"/>
          <w:sz w:val="23"/>
          <w:szCs w:val="23"/>
        </w:rPr>
      </w:pPr>
    </w:p>
    <w:p w14:paraId="6556011B" w14:textId="435C9304" w:rsidR="00E41746" w:rsidRPr="00CC19F4" w:rsidRDefault="00CC19F4" w:rsidP="00CC19F4">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color w:val="000000"/>
          <w:sz w:val="23"/>
          <w:szCs w:val="23"/>
        </w:rPr>
      </w:pPr>
      <w:r w:rsidRPr="00CC19F4">
        <w:rPr>
          <w:rFonts w:eastAsia="Times New Roman"/>
          <w:sz w:val="23"/>
          <w:szCs w:val="23"/>
        </w:rPr>
        <w:t>In a letter dated August 19, 1998, the EPA states: “For effluent guidelines, for permitting under NPDES, and for other purposes in EPA’s water programs, the terms ‘total metal’ and ‘total recoverable metal’ may be used interchangeably…”</w:t>
      </w:r>
      <w:r w:rsidR="0025754B">
        <w:rPr>
          <w:rFonts w:eastAsia="Times New Roman"/>
          <w:sz w:val="23"/>
          <w:szCs w:val="23"/>
        </w:rPr>
        <w:t>.</w:t>
      </w:r>
      <w:r w:rsidRPr="00CC19F4">
        <w:rPr>
          <w:rFonts w:eastAsia="Times New Roman"/>
          <w:sz w:val="23"/>
          <w:szCs w:val="23"/>
        </w:rPr>
        <w:t xml:space="preserve">  The metals will be permitted as total recoverable metals.</w:t>
      </w:r>
      <w:r w:rsidR="00E41746" w:rsidRPr="00CC19F4">
        <w:rPr>
          <w:color w:val="000000"/>
          <w:sz w:val="23"/>
          <w:szCs w:val="23"/>
        </w:rPr>
        <w:t xml:space="preserve">    </w:t>
      </w:r>
    </w:p>
    <w:p w14:paraId="1AE0F832" w14:textId="460A057D"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0981716B" w14:textId="4528A08F"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sidRPr="00D54317">
        <w:rPr>
          <w:color w:val="000000"/>
          <w:sz w:val="23"/>
          <w:szCs w:val="23"/>
        </w:rPr>
        <w:t>VII.</w:t>
      </w:r>
      <w:r w:rsidRPr="00D54317">
        <w:rPr>
          <w:color w:val="000000"/>
          <w:sz w:val="23"/>
          <w:szCs w:val="23"/>
        </w:rPr>
        <w:tab/>
        <w:t>CUSTOM PERMIT CONDITIONS</w:t>
      </w:r>
    </w:p>
    <w:p w14:paraId="42A473DA" w14:textId="4E9970AE"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p>
    <w:p w14:paraId="30F8FB2A" w14:textId="790C9705"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sidRPr="00CC19F4">
        <w:rPr>
          <w:color w:val="000000"/>
          <w:sz w:val="23"/>
          <w:szCs w:val="23"/>
        </w:rPr>
        <w:tab/>
      </w:r>
      <w:r w:rsidRPr="00CC19F4">
        <w:rPr>
          <w:color w:val="000000"/>
          <w:sz w:val="23"/>
          <w:szCs w:val="23"/>
          <w:u w:val="single"/>
        </w:rPr>
        <w:t xml:space="preserve">Condition </w:t>
      </w:r>
      <w:r w:rsidR="002E0BF5" w:rsidRPr="00D54317">
        <w:rPr>
          <w:color w:val="000000"/>
          <w:sz w:val="23"/>
          <w:szCs w:val="23"/>
          <w:u w:val="single"/>
        </w:rPr>
        <w:t>L</w:t>
      </w:r>
      <w:r w:rsidRPr="00D54317">
        <w:rPr>
          <w:color w:val="000000"/>
          <w:sz w:val="23"/>
          <w:szCs w:val="23"/>
          <w:u w:val="single"/>
        </w:rPr>
        <w:t>-</w:t>
      </w:r>
      <w:r w:rsidR="000F69CA" w:rsidRPr="00D54317">
        <w:rPr>
          <w:color w:val="000000"/>
          <w:sz w:val="23"/>
          <w:szCs w:val="23"/>
          <w:u w:val="single"/>
        </w:rPr>
        <w:t>1</w:t>
      </w:r>
      <w:r w:rsidRPr="00CC19F4">
        <w:rPr>
          <w:color w:val="000000"/>
          <w:sz w:val="23"/>
          <w:szCs w:val="23"/>
          <w:u w:val="single"/>
        </w:rPr>
        <w:t xml:space="preserve"> on page </w:t>
      </w:r>
      <w:r w:rsidR="000F69CA" w:rsidRPr="00D54317">
        <w:rPr>
          <w:color w:val="000000"/>
          <w:sz w:val="23"/>
          <w:szCs w:val="23"/>
          <w:u w:val="single"/>
        </w:rPr>
        <w:t>2</w:t>
      </w:r>
      <w:r w:rsidR="002E0BF5" w:rsidRPr="00D54317">
        <w:rPr>
          <w:color w:val="000000"/>
          <w:sz w:val="23"/>
          <w:szCs w:val="23"/>
          <w:u w:val="single"/>
        </w:rPr>
        <w:t>0</w:t>
      </w:r>
      <w:r w:rsidR="002E0BF5">
        <w:rPr>
          <w:color w:val="000000"/>
          <w:sz w:val="23"/>
          <w:szCs w:val="23"/>
          <w:u w:val="single"/>
        </w:rPr>
        <w:t xml:space="preserve"> for Outfall 001</w:t>
      </w:r>
      <w:r w:rsidRPr="00CC19F4">
        <w:rPr>
          <w:color w:val="000000"/>
          <w:sz w:val="23"/>
          <w:szCs w:val="23"/>
        </w:rPr>
        <w:t xml:space="preserve">: </w:t>
      </w:r>
    </w:p>
    <w:p w14:paraId="04E14326" w14:textId="77777777" w:rsidR="0016012F" w:rsidRPr="00CC19F4" w:rsidRDefault="0016012F" w:rsidP="0016012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sidRPr="00CC19F4">
        <w:rPr>
          <w:color w:val="000000"/>
          <w:sz w:val="23"/>
          <w:szCs w:val="23"/>
        </w:rPr>
        <w:tab/>
      </w:r>
    </w:p>
    <w:p w14:paraId="345B4066" w14:textId="2A68E6DD" w:rsidR="002E0BF5" w:rsidRPr="002E0BF5" w:rsidRDefault="002E0BF5" w:rsidP="002E0BF5">
      <w:pPr>
        <w:widowControl/>
        <w:adjustRightInd w:val="0"/>
        <w:ind w:left="720"/>
        <w:rPr>
          <w:rFonts w:ascii="TimesNewRoman" w:hAnsi="TimesNewRoman" w:cs="TimesNewRoman"/>
          <w:sz w:val="23"/>
          <w:szCs w:val="23"/>
        </w:rPr>
      </w:pPr>
      <w:r w:rsidRPr="002E0BF5">
        <w:rPr>
          <w:rFonts w:ascii="TimesNewRoman" w:hAnsi="TimesNewRoman" w:cs="TimesNewRoman"/>
          <w:sz w:val="23"/>
          <w:szCs w:val="23"/>
        </w:rPr>
        <w:t>Temperature (Deg. F): The discharge from Outfall 001 shall not raise the temperature of the Tennessee-Tombigbee Waterway</w:t>
      </w:r>
      <w:r>
        <w:rPr>
          <w:rFonts w:ascii="TimesNewRoman" w:hAnsi="TimesNewRoman" w:cs="TimesNewRoman"/>
          <w:sz w:val="23"/>
          <w:szCs w:val="23"/>
        </w:rPr>
        <w:t xml:space="preserve"> </w:t>
      </w:r>
      <w:r w:rsidRPr="002E0BF5">
        <w:rPr>
          <w:rFonts w:ascii="TimesNewRoman" w:hAnsi="TimesNewRoman" w:cs="TimesNewRoman"/>
          <w:sz w:val="23"/>
          <w:szCs w:val="23"/>
        </w:rPr>
        <w:t>by more than 5 degrees F above natural.</w:t>
      </w:r>
      <w:r>
        <w:rPr>
          <w:rFonts w:ascii="TimesNewRoman" w:hAnsi="TimesNewRoman" w:cs="TimesNewRoman"/>
          <w:sz w:val="23"/>
          <w:szCs w:val="23"/>
        </w:rPr>
        <w:t xml:space="preserve">  </w:t>
      </w:r>
      <w:r w:rsidRPr="002E0BF5">
        <w:rPr>
          <w:rFonts w:ascii="TimesNewRoman" w:hAnsi="TimesNewRoman" w:cs="TimesNewRoman"/>
          <w:sz w:val="23"/>
          <w:szCs w:val="23"/>
        </w:rPr>
        <w:t>[11 Miss. Admin. Code Pt. 6, R. 1.1.4.A(4)(d).]</w:t>
      </w:r>
    </w:p>
    <w:p w14:paraId="53D4F0B6" w14:textId="156D7784" w:rsidR="00E41746" w:rsidRDefault="002E0BF5" w:rsidP="002E0BF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color w:val="000000"/>
          <w:sz w:val="23"/>
          <w:szCs w:val="23"/>
        </w:rPr>
      </w:pPr>
      <w:r>
        <w:rPr>
          <w:rFonts w:ascii="TimesNewRoman" w:hAnsi="TimesNewRoman" w:cs="TimesNewRoman"/>
          <w:sz w:val="23"/>
          <w:szCs w:val="23"/>
        </w:rPr>
        <w:tab/>
      </w:r>
      <w:r w:rsidR="0016012F" w:rsidRPr="002E0BF5">
        <w:rPr>
          <w:color w:val="000000"/>
          <w:sz w:val="23"/>
          <w:szCs w:val="23"/>
        </w:rPr>
        <w:t xml:space="preserve"> </w:t>
      </w:r>
    </w:p>
    <w:p w14:paraId="599CEFA2" w14:textId="65209AE4" w:rsidR="00B86CAA" w:rsidRDefault="00623FF0" w:rsidP="004B23A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ind w:left="360" w:hanging="360"/>
        <w:rPr>
          <w:color w:val="000000"/>
          <w:sz w:val="23"/>
          <w:szCs w:val="23"/>
        </w:rPr>
      </w:pPr>
      <w:r>
        <w:rPr>
          <w:color w:val="000000"/>
          <w:sz w:val="23"/>
          <w:szCs w:val="23"/>
        </w:rPr>
        <w:lastRenderedPageBreak/>
        <w:t>VI</w:t>
      </w:r>
      <w:r w:rsidR="0016012F">
        <w:rPr>
          <w:color w:val="000000"/>
          <w:sz w:val="23"/>
          <w:szCs w:val="23"/>
        </w:rPr>
        <w:t>I</w:t>
      </w:r>
      <w:r>
        <w:rPr>
          <w:color w:val="000000"/>
          <w:sz w:val="23"/>
          <w:szCs w:val="23"/>
        </w:rPr>
        <w:t>I.</w:t>
      </w:r>
      <w:r>
        <w:rPr>
          <w:color w:val="000000"/>
          <w:sz w:val="23"/>
          <w:szCs w:val="23"/>
        </w:rPr>
        <w:tab/>
      </w:r>
      <w:r w:rsidR="007741A1">
        <w:rPr>
          <w:color w:val="000000"/>
          <w:sz w:val="23"/>
          <w:szCs w:val="23"/>
        </w:rPr>
        <w:t>NPDES</w:t>
      </w:r>
      <w:r>
        <w:rPr>
          <w:color w:val="000000"/>
          <w:sz w:val="23"/>
          <w:szCs w:val="23"/>
        </w:rPr>
        <w:t xml:space="preserve"> FO</w:t>
      </w:r>
      <w:r w:rsidR="007741A1">
        <w:rPr>
          <w:color w:val="000000"/>
          <w:sz w:val="23"/>
          <w:szCs w:val="23"/>
        </w:rPr>
        <w:t>R</w:t>
      </w:r>
      <w:r>
        <w:rPr>
          <w:color w:val="000000"/>
          <w:sz w:val="23"/>
          <w:szCs w:val="23"/>
        </w:rPr>
        <w:t xml:space="preserve">M </w:t>
      </w:r>
      <w:r w:rsidR="007741A1">
        <w:rPr>
          <w:color w:val="000000"/>
          <w:sz w:val="23"/>
          <w:szCs w:val="23"/>
        </w:rPr>
        <w:t>2</w:t>
      </w:r>
      <w:r w:rsidR="00D320EC">
        <w:rPr>
          <w:color w:val="000000"/>
          <w:sz w:val="23"/>
          <w:szCs w:val="23"/>
        </w:rPr>
        <w:t>C</w:t>
      </w:r>
      <w:r w:rsidR="007741A1">
        <w:rPr>
          <w:color w:val="000000"/>
          <w:sz w:val="23"/>
          <w:szCs w:val="23"/>
        </w:rPr>
        <w:t xml:space="preserve"> </w:t>
      </w:r>
      <w:r>
        <w:rPr>
          <w:color w:val="000000"/>
          <w:sz w:val="23"/>
          <w:szCs w:val="23"/>
        </w:rPr>
        <w:t xml:space="preserve">APPLICATION </w:t>
      </w:r>
      <w:r w:rsidR="007741A1">
        <w:rPr>
          <w:color w:val="000000"/>
          <w:sz w:val="23"/>
          <w:szCs w:val="23"/>
        </w:rPr>
        <w:t>DATA</w:t>
      </w:r>
      <w:r w:rsidR="004B23A5">
        <w:rPr>
          <w:color w:val="000000"/>
          <w:sz w:val="23"/>
          <w:szCs w:val="23"/>
        </w:rPr>
        <w:t xml:space="preserve">    </w:t>
      </w:r>
      <w:r w:rsidR="00B86CAA">
        <w:rPr>
          <w:color w:val="000000"/>
          <w:sz w:val="23"/>
          <w:szCs w:val="23"/>
        </w:rPr>
        <w:t xml:space="preserve"> </w:t>
      </w:r>
    </w:p>
    <w:p w14:paraId="0D04CA07" w14:textId="77777777" w:rsidR="00BE70F9" w:rsidRDefault="00BE70F9" w:rsidP="004B23A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ind w:left="360" w:hanging="360"/>
        <w:rPr>
          <w:color w:val="000000"/>
          <w:sz w:val="23"/>
          <w:szCs w:val="23"/>
        </w:rPr>
      </w:pPr>
    </w:p>
    <w:tbl>
      <w:tblPr>
        <w:tblW w:w="1089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3690"/>
        <w:gridCol w:w="3420"/>
      </w:tblGrid>
      <w:tr w:rsidR="00BE70F9" w:rsidRPr="004B23A5" w14:paraId="6B9C6DEB" w14:textId="77777777" w:rsidTr="00E84217">
        <w:tc>
          <w:tcPr>
            <w:tcW w:w="10890" w:type="dxa"/>
            <w:gridSpan w:val="3"/>
            <w:shd w:val="clear" w:color="auto" w:fill="D9D9D9" w:themeFill="background1" w:themeFillShade="D9"/>
          </w:tcPr>
          <w:p w14:paraId="4255AB61" w14:textId="4BCC139D"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jc w:val="center"/>
              <w:rPr>
                <w:color w:val="000000"/>
                <w:sz w:val="23"/>
                <w:szCs w:val="23"/>
              </w:rPr>
            </w:pPr>
            <w:r>
              <w:rPr>
                <w:color w:val="000000"/>
                <w:sz w:val="23"/>
                <w:szCs w:val="23"/>
              </w:rPr>
              <w:t>Outfall 001</w:t>
            </w:r>
          </w:p>
        </w:tc>
      </w:tr>
      <w:tr w:rsidR="00BE70F9" w:rsidRPr="004B23A5" w14:paraId="1737889B" w14:textId="77777777" w:rsidTr="00E84217">
        <w:tc>
          <w:tcPr>
            <w:tcW w:w="3780" w:type="dxa"/>
            <w:shd w:val="clear" w:color="auto" w:fill="D9D9D9" w:themeFill="background1" w:themeFillShade="D9"/>
            <w:hideMark/>
          </w:tcPr>
          <w:p w14:paraId="6B31CDB9" w14:textId="68B7BC5D"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Pollutant </w:t>
            </w:r>
          </w:p>
        </w:tc>
        <w:tc>
          <w:tcPr>
            <w:tcW w:w="3690" w:type="dxa"/>
            <w:shd w:val="clear" w:color="auto" w:fill="D9D9D9"/>
            <w:hideMark/>
          </w:tcPr>
          <w:p w14:paraId="70AE2E10" w14:textId="1F9452BB"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Long-term </w:t>
            </w:r>
            <w:r w:rsidR="00842151">
              <w:rPr>
                <w:color w:val="000000"/>
                <w:sz w:val="23"/>
                <w:szCs w:val="23"/>
              </w:rPr>
              <w:t xml:space="preserve">Average </w:t>
            </w:r>
            <w:r>
              <w:rPr>
                <w:color w:val="000000"/>
                <w:sz w:val="23"/>
                <w:szCs w:val="23"/>
              </w:rPr>
              <w:t>Daily Discharge</w:t>
            </w:r>
          </w:p>
        </w:tc>
        <w:tc>
          <w:tcPr>
            <w:tcW w:w="3420" w:type="dxa"/>
            <w:shd w:val="clear" w:color="auto" w:fill="D9D9D9"/>
          </w:tcPr>
          <w:p w14:paraId="6529FF64" w14:textId="44A344BD" w:rsidR="00BE70F9" w:rsidRPr="004B23A5"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Maximum Daily Discharge</w:t>
            </w:r>
          </w:p>
        </w:tc>
      </w:tr>
      <w:tr w:rsidR="00D320EC" w14:paraId="41399A22" w14:textId="77777777" w:rsidTr="00E84217">
        <w:tc>
          <w:tcPr>
            <w:tcW w:w="3780" w:type="dxa"/>
          </w:tcPr>
          <w:p w14:paraId="1C292E7C" w14:textId="0A310456" w:rsidR="00D320EC" w:rsidRDefault="00D320E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Flow</w:t>
            </w:r>
          </w:p>
        </w:tc>
        <w:tc>
          <w:tcPr>
            <w:tcW w:w="3690" w:type="dxa"/>
          </w:tcPr>
          <w:p w14:paraId="72E91CA4" w14:textId="4122C181" w:rsidR="00D320EC"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0.162 MGD</w:t>
            </w:r>
          </w:p>
        </w:tc>
        <w:tc>
          <w:tcPr>
            <w:tcW w:w="3420" w:type="dxa"/>
          </w:tcPr>
          <w:p w14:paraId="73FCB85C" w14:textId="7F40FC9C" w:rsidR="00D320EC"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0.195 MGD</w:t>
            </w:r>
          </w:p>
        </w:tc>
      </w:tr>
      <w:tr w:rsidR="00BE70F9" w14:paraId="2FACAD57" w14:textId="77777777" w:rsidTr="00E84217">
        <w:tc>
          <w:tcPr>
            <w:tcW w:w="3780" w:type="dxa"/>
            <w:hideMark/>
          </w:tcPr>
          <w:p w14:paraId="213C4C49" w14:textId="60D15F48" w:rsidR="00BE70F9" w:rsidRDefault="00BE70F9"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Biochemical Oxygen Demand</w:t>
            </w:r>
            <w:r w:rsidR="00590C8A">
              <w:rPr>
                <w:color w:val="000000"/>
                <w:sz w:val="23"/>
                <w:szCs w:val="23"/>
              </w:rPr>
              <w:t xml:space="preserve"> (BOD</w:t>
            </w:r>
            <w:r w:rsidR="00590C8A" w:rsidRPr="00590C8A">
              <w:rPr>
                <w:color w:val="000000"/>
                <w:sz w:val="23"/>
                <w:szCs w:val="23"/>
                <w:vertAlign w:val="subscript"/>
              </w:rPr>
              <w:t>5</w:t>
            </w:r>
            <w:r w:rsidR="00590C8A">
              <w:rPr>
                <w:color w:val="000000"/>
                <w:sz w:val="23"/>
                <w:szCs w:val="23"/>
              </w:rPr>
              <w:t>)</w:t>
            </w:r>
            <w:r>
              <w:rPr>
                <w:color w:val="000000"/>
                <w:sz w:val="23"/>
                <w:szCs w:val="23"/>
              </w:rPr>
              <w:t xml:space="preserve"> </w:t>
            </w:r>
          </w:p>
        </w:tc>
        <w:tc>
          <w:tcPr>
            <w:tcW w:w="3690" w:type="dxa"/>
            <w:hideMark/>
          </w:tcPr>
          <w:p w14:paraId="21474132" w14:textId="039105FE"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18.623 mg/L</w:t>
            </w:r>
          </w:p>
        </w:tc>
        <w:tc>
          <w:tcPr>
            <w:tcW w:w="3420" w:type="dxa"/>
          </w:tcPr>
          <w:p w14:paraId="459CE93D" w14:textId="12C8821C"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40 mg/L</w:t>
            </w:r>
          </w:p>
        </w:tc>
      </w:tr>
      <w:tr w:rsidR="00BE70F9" w14:paraId="623C233C" w14:textId="77777777" w:rsidTr="00E84217">
        <w:tc>
          <w:tcPr>
            <w:tcW w:w="3780" w:type="dxa"/>
            <w:hideMark/>
          </w:tcPr>
          <w:p w14:paraId="0BAE255C" w14:textId="29B7F5E0" w:rsidR="00BE70F9" w:rsidRDefault="00BE70F9"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Suspended Solids</w:t>
            </w:r>
          </w:p>
        </w:tc>
        <w:tc>
          <w:tcPr>
            <w:tcW w:w="3690" w:type="dxa"/>
            <w:hideMark/>
          </w:tcPr>
          <w:p w14:paraId="32DC008E" w14:textId="2439F731"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7.139 mg/L</w:t>
            </w:r>
          </w:p>
        </w:tc>
        <w:tc>
          <w:tcPr>
            <w:tcW w:w="3420" w:type="dxa"/>
          </w:tcPr>
          <w:p w14:paraId="3D0E2206" w14:textId="0FC74FF2"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30.00 mg/L</w:t>
            </w:r>
          </w:p>
        </w:tc>
      </w:tr>
      <w:tr w:rsidR="00BE4C3C" w14:paraId="05782A25" w14:textId="77777777" w:rsidTr="00E84217">
        <w:tc>
          <w:tcPr>
            <w:tcW w:w="3780" w:type="dxa"/>
          </w:tcPr>
          <w:p w14:paraId="733CA5FD" w14:textId="439E5F94" w:rsidR="00BE4C3C" w:rsidRDefault="00BE4C3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Temperature (summer)</w:t>
            </w:r>
          </w:p>
        </w:tc>
        <w:tc>
          <w:tcPr>
            <w:tcW w:w="3690" w:type="dxa"/>
          </w:tcPr>
          <w:p w14:paraId="78B8C36F" w14:textId="0DA9E43D"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29.4 </w:t>
            </w:r>
            <w:r w:rsidR="00B9051C">
              <w:rPr>
                <w:color w:val="000000"/>
                <w:sz w:val="23"/>
                <w:szCs w:val="23"/>
              </w:rPr>
              <w:t>°C = 84.9 °F</w:t>
            </w:r>
          </w:p>
        </w:tc>
        <w:tc>
          <w:tcPr>
            <w:tcW w:w="3420" w:type="dxa"/>
          </w:tcPr>
          <w:p w14:paraId="632E6226" w14:textId="38A71F66" w:rsidR="00BE4C3C" w:rsidRDefault="00B9051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35.0 °C = 95.0 °F</w:t>
            </w:r>
          </w:p>
        </w:tc>
      </w:tr>
      <w:tr w:rsidR="00E73022" w14:paraId="7EE98684" w14:textId="77777777" w:rsidTr="00E84217">
        <w:tc>
          <w:tcPr>
            <w:tcW w:w="3780" w:type="dxa"/>
          </w:tcPr>
          <w:p w14:paraId="3E37BBFB" w14:textId="7012F128"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Oil and Grease</w:t>
            </w:r>
          </w:p>
        </w:tc>
        <w:tc>
          <w:tcPr>
            <w:tcW w:w="3690" w:type="dxa"/>
          </w:tcPr>
          <w:p w14:paraId="7B33698A" w14:textId="71D098E3"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0.560 mg/L</w:t>
            </w:r>
          </w:p>
        </w:tc>
        <w:tc>
          <w:tcPr>
            <w:tcW w:w="3420" w:type="dxa"/>
          </w:tcPr>
          <w:p w14:paraId="7E64DFC5" w14:textId="71CBB7C0"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26.20 mg/L</w:t>
            </w:r>
          </w:p>
        </w:tc>
      </w:tr>
      <w:tr w:rsidR="00BE4C3C" w14:paraId="0F6456B7" w14:textId="77777777" w:rsidTr="00E84217">
        <w:tc>
          <w:tcPr>
            <w:tcW w:w="3780" w:type="dxa"/>
          </w:tcPr>
          <w:p w14:paraId="5F65165E" w14:textId="6ACDD0A0" w:rsidR="00BE4C3C" w:rsidRDefault="00BE4C3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Phosphorus, Total</w:t>
            </w:r>
          </w:p>
        </w:tc>
        <w:tc>
          <w:tcPr>
            <w:tcW w:w="3690" w:type="dxa"/>
          </w:tcPr>
          <w:p w14:paraId="4417FAE0" w14:textId="33FF0A0A"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0.06 mg/L</w:t>
            </w:r>
          </w:p>
        </w:tc>
        <w:tc>
          <w:tcPr>
            <w:tcW w:w="3420" w:type="dxa"/>
          </w:tcPr>
          <w:p w14:paraId="67003E56" w14:textId="3E4D3623"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0.11 mg/L</w:t>
            </w:r>
          </w:p>
        </w:tc>
      </w:tr>
      <w:tr w:rsidR="00BE4C3C" w14:paraId="312EF461" w14:textId="77777777" w:rsidTr="00E84217">
        <w:tc>
          <w:tcPr>
            <w:tcW w:w="3780" w:type="dxa"/>
          </w:tcPr>
          <w:p w14:paraId="03316407" w14:textId="48F90C35" w:rsidR="00BE4C3C" w:rsidRDefault="00BE4C3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Toxic Organics</w:t>
            </w:r>
          </w:p>
        </w:tc>
        <w:tc>
          <w:tcPr>
            <w:tcW w:w="3690" w:type="dxa"/>
          </w:tcPr>
          <w:p w14:paraId="18D71033" w14:textId="09F7D95A"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c>
          <w:tcPr>
            <w:tcW w:w="3420" w:type="dxa"/>
          </w:tcPr>
          <w:p w14:paraId="0D953C17" w14:textId="14D2899F"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r>
      <w:tr w:rsidR="00BE70F9" w14:paraId="6C450A2A" w14:textId="77777777" w:rsidTr="00E84217">
        <w:tc>
          <w:tcPr>
            <w:tcW w:w="3780" w:type="dxa"/>
            <w:hideMark/>
          </w:tcPr>
          <w:p w14:paraId="38209395" w14:textId="3F991B92" w:rsidR="00BE70F9" w:rsidRDefault="00D320E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pH (minimum)</w:t>
            </w:r>
          </w:p>
        </w:tc>
        <w:tc>
          <w:tcPr>
            <w:tcW w:w="3690" w:type="dxa"/>
            <w:hideMark/>
          </w:tcPr>
          <w:p w14:paraId="54CA8C5A" w14:textId="4006E363"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6.5 SU</w:t>
            </w:r>
          </w:p>
        </w:tc>
        <w:tc>
          <w:tcPr>
            <w:tcW w:w="3420" w:type="dxa"/>
          </w:tcPr>
          <w:p w14:paraId="79772EA3" w14:textId="6E235882"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6.2 SU</w:t>
            </w:r>
            <w:r w:rsidR="00590C8A">
              <w:rPr>
                <w:color w:val="000000"/>
                <w:sz w:val="23"/>
                <w:szCs w:val="23"/>
              </w:rPr>
              <w:t xml:space="preserve"> (minimum)</w:t>
            </w:r>
          </w:p>
        </w:tc>
      </w:tr>
      <w:tr w:rsidR="00BE70F9" w14:paraId="3C09CD00" w14:textId="77777777" w:rsidTr="00E84217">
        <w:tc>
          <w:tcPr>
            <w:tcW w:w="3780" w:type="dxa"/>
          </w:tcPr>
          <w:p w14:paraId="2FA3DD47" w14:textId="674476BF"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pH (maximum)</w:t>
            </w:r>
          </w:p>
        </w:tc>
        <w:tc>
          <w:tcPr>
            <w:tcW w:w="3690" w:type="dxa"/>
          </w:tcPr>
          <w:p w14:paraId="3C6CB58D" w14:textId="57191050"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8.0 SU</w:t>
            </w:r>
          </w:p>
        </w:tc>
        <w:tc>
          <w:tcPr>
            <w:tcW w:w="3420" w:type="dxa"/>
          </w:tcPr>
          <w:p w14:paraId="317DA403" w14:textId="1565FD7A" w:rsidR="00BE70F9" w:rsidRDefault="00D320E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8.9 SU</w:t>
            </w:r>
          </w:p>
        </w:tc>
      </w:tr>
      <w:tr w:rsidR="00BE70F9" w14:paraId="1F84EADA" w14:textId="77777777" w:rsidTr="00E84217">
        <w:tc>
          <w:tcPr>
            <w:tcW w:w="3780" w:type="dxa"/>
          </w:tcPr>
          <w:p w14:paraId="5F0A3E88" w14:textId="0C753148"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Cadmium, Total</w:t>
            </w:r>
          </w:p>
        </w:tc>
        <w:tc>
          <w:tcPr>
            <w:tcW w:w="3690" w:type="dxa"/>
          </w:tcPr>
          <w:p w14:paraId="270DD6D4" w14:textId="0A290C5A"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0.031 mg/L</w:t>
            </w:r>
          </w:p>
        </w:tc>
        <w:tc>
          <w:tcPr>
            <w:tcW w:w="3420" w:type="dxa"/>
          </w:tcPr>
          <w:p w14:paraId="58F73A50" w14:textId="46D4CBB2"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0.135 mg/L</w:t>
            </w:r>
          </w:p>
        </w:tc>
      </w:tr>
      <w:tr w:rsidR="00BE70F9" w14:paraId="3A4143E2" w14:textId="77777777" w:rsidTr="00E84217">
        <w:tc>
          <w:tcPr>
            <w:tcW w:w="3780" w:type="dxa"/>
          </w:tcPr>
          <w:p w14:paraId="4932743A" w14:textId="7708188D"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Chromium, Total</w:t>
            </w:r>
          </w:p>
        </w:tc>
        <w:tc>
          <w:tcPr>
            <w:tcW w:w="3690" w:type="dxa"/>
          </w:tcPr>
          <w:p w14:paraId="2FA1B667" w14:textId="590144B8"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0.134 mg/L</w:t>
            </w:r>
          </w:p>
        </w:tc>
        <w:tc>
          <w:tcPr>
            <w:tcW w:w="3420" w:type="dxa"/>
          </w:tcPr>
          <w:p w14:paraId="69DF6562" w14:textId="72B94A92"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0.64 mg/L</w:t>
            </w:r>
          </w:p>
        </w:tc>
      </w:tr>
      <w:tr w:rsidR="00BE70F9" w14:paraId="4FE55C51" w14:textId="77777777" w:rsidTr="00E84217">
        <w:tc>
          <w:tcPr>
            <w:tcW w:w="3780" w:type="dxa"/>
            <w:hideMark/>
          </w:tcPr>
          <w:p w14:paraId="74D6026D" w14:textId="0FDE4479"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Chromium, Hexavalent </w:t>
            </w:r>
          </w:p>
        </w:tc>
        <w:tc>
          <w:tcPr>
            <w:tcW w:w="3690" w:type="dxa"/>
            <w:hideMark/>
          </w:tcPr>
          <w:p w14:paraId="5127FAD2" w14:textId="3B639A65" w:rsidR="00BE70F9"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0.000 mg/L</w:t>
            </w:r>
          </w:p>
        </w:tc>
        <w:tc>
          <w:tcPr>
            <w:tcW w:w="3420" w:type="dxa"/>
          </w:tcPr>
          <w:p w14:paraId="05CE216F" w14:textId="6362AC37" w:rsidR="00BE70F9"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0.01 mg/L</w:t>
            </w:r>
          </w:p>
        </w:tc>
      </w:tr>
      <w:tr w:rsidR="00E73022" w14:paraId="2AB7D8F0" w14:textId="77777777" w:rsidTr="00E84217">
        <w:tc>
          <w:tcPr>
            <w:tcW w:w="3780" w:type="dxa"/>
          </w:tcPr>
          <w:p w14:paraId="18D76446" w14:textId="4BE0B490"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Copper, Total</w:t>
            </w:r>
          </w:p>
        </w:tc>
        <w:tc>
          <w:tcPr>
            <w:tcW w:w="3690" w:type="dxa"/>
          </w:tcPr>
          <w:p w14:paraId="1A2E80DD" w14:textId="7DFD1B7D"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0.004 mg/L</w:t>
            </w:r>
          </w:p>
        </w:tc>
        <w:tc>
          <w:tcPr>
            <w:tcW w:w="3420" w:type="dxa"/>
          </w:tcPr>
          <w:p w14:paraId="051250F1" w14:textId="4026F17D"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0.080 mg/L</w:t>
            </w:r>
          </w:p>
        </w:tc>
      </w:tr>
      <w:tr w:rsidR="00E73022" w14:paraId="3E7868CF" w14:textId="77777777" w:rsidTr="00E84217">
        <w:tc>
          <w:tcPr>
            <w:tcW w:w="3780" w:type="dxa"/>
          </w:tcPr>
          <w:p w14:paraId="6E4C2200" w14:textId="5D2E3DB4"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Lead, Total</w:t>
            </w:r>
          </w:p>
        </w:tc>
        <w:tc>
          <w:tcPr>
            <w:tcW w:w="3690" w:type="dxa"/>
          </w:tcPr>
          <w:p w14:paraId="79C14A3D" w14:textId="364E1C9E"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c>
          <w:tcPr>
            <w:tcW w:w="3420" w:type="dxa"/>
          </w:tcPr>
          <w:p w14:paraId="074A0A43" w14:textId="30C96E59"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r>
      <w:tr w:rsidR="00E73022" w14:paraId="177F5CF1" w14:textId="77777777" w:rsidTr="00E84217">
        <w:tc>
          <w:tcPr>
            <w:tcW w:w="3780" w:type="dxa"/>
          </w:tcPr>
          <w:p w14:paraId="10F807EC" w14:textId="78AE109E"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Nickel, Total</w:t>
            </w:r>
          </w:p>
        </w:tc>
        <w:tc>
          <w:tcPr>
            <w:tcW w:w="3690" w:type="dxa"/>
          </w:tcPr>
          <w:p w14:paraId="165492D9" w14:textId="1A0ED6A3"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0.229 mg/L</w:t>
            </w:r>
          </w:p>
        </w:tc>
        <w:tc>
          <w:tcPr>
            <w:tcW w:w="3420" w:type="dxa"/>
          </w:tcPr>
          <w:p w14:paraId="45924574" w14:textId="1D7467F7"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1.22 mg/L</w:t>
            </w:r>
          </w:p>
        </w:tc>
      </w:tr>
      <w:tr w:rsidR="00E73022" w14:paraId="2F23D885" w14:textId="77777777" w:rsidTr="00E84217">
        <w:tc>
          <w:tcPr>
            <w:tcW w:w="3780" w:type="dxa"/>
          </w:tcPr>
          <w:p w14:paraId="3A928A9E" w14:textId="5D83BD65"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Silver, Total</w:t>
            </w:r>
          </w:p>
        </w:tc>
        <w:tc>
          <w:tcPr>
            <w:tcW w:w="3690" w:type="dxa"/>
          </w:tcPr>
          <w:p w14:paraId="22DCA80A" w14:textId="22F84093"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c>
          <w:tcPr>
            <w:tcW w:w="3420" w:type="dxa"/>
          </w:tcPr>
          <w:p w14:paraId="06275CE8" w14:textId="24909BD5"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r>
      <w:tr w:rsidR="00E73022" w14:paraId="1A177446" w14:textId="77777777" w:rsidTr="00E84217">
        <w:tc>
          <w:tcPr>
            <w:tcW w:w="3780" w:type="dxa"/>
          </w:tcPr>
          <w:p w14:paraId="4B78CEDA" w14:textId="11E48F3A"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Zinc, Total</w:t>
            </w:r>
          </w:p>
        </w:tc>
        <w:tc>
          <w:tcPr>
            <w:tcW w:w="3690" w:type="dxa"/>
          </w:tcPr>
          <w:p w14:paraId="74A44FF1" w14:textId="729F39B4"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0.152 mg/L</w:t>
            </w:r>
          </w:p>
        </w:tc>
        <w:tc>
          <w:tcPr>
            <w:tcW w:w="3420" w:type="dxa"/>
          </w:tcPr>
          <w:p w14:paraId="5E9BCD14" w14:textId="681D77CD"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0.460 mg/L</w:t>
            </w:r>
          </w:p>
        </w:tc>
      </w:tr>
      <w:tr w:rsidR="00E73022" w14:paraId="022E06AA" w14:textId="77777777" w:rsidTr="00E84217">
        <w:tc>
          <w:tcPr>
            <w:tcW w:w="3780" w:type="dxa"/>
          </w:tcPr>
          <w:p w14:paraId="42CCF964" w14:textId="437E57DE"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Cyanide, Total</w:t>
            </w:r>
          </w:p>
        </w:tc>
        <w:tc>
          <w:tcPr>
            <w:tcW w:w="3690" w:type="dxa"/>
          </w:tcPr>
          <w:p w14:paraId="4C883AE9" w14:textId="0AD64F87" w:rsidR="00E73022" w:rsidRDefault="00E7302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c>
          <w:tcPr>
            <w:tcW w:w="3420" w:type="dxa"/>
          </w:tcPr>
          <w:p w14:paraId="2148D55D" w14:textId="12693393" w:rsidR="00E73022" w:rsidRDefault="00E73022"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r>
      <w:tr w:rsidR="00BE4C3C" w14:paraId="66AEB5AA" w14:textId="77777777" w:rsidTr="00E84217">
        <w:tc>
          <w:tcPr>
            <w:tcW w:w="3780" w:type="dxa"/>
          </w:tcPr>
          <w:p w14:paraId="10C30067" w14:textId="0E31A890"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Iron, Total</w:t>
            </w:r>
          </w:p>
        </w:tc>
        <w:tc>
          <w:tcPr>
            <w:tcW w:w="3690" w:type="dxa"/>
          </w:tcPr>
          <w:p w14:paraId="23F3309C" w14:textId="5BAA0AE1"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0.812 mg/L</w:t>
            </w:r>
          </w:p>
        </w:tc>
        <w:tc>
          <w:tcPr>
            <w:tcW w:w="3420" w:type="dxa"/>
          </w:tcPr>
          <w:p w14:paraId="439C8532" w14:textId="68964C8D" w:rsidR="00BE4C3C" w:rsidRDefault="00BE4C3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3.40 mg/L</w:t>
            </w:r>
          </w:p>
        </w:tc>
      </w:tr>
      <w:tr w:rsidR="00BE4C3C" w14:paraId="6D0E7637" w14:textId="77777777" w:rsidTr="00E84217">
        <w:tc>
          <w:tcPr>
            <w:tcW w:w="3780" w:type="dxa"/>
          </w:tcPr>
          <w:p w14:paraId="3D17CA87" w14:textId="73D8A08A"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Aluminum, Total</w:t>
            </w:r>
          </w:p>
        </w:tc>
        <w:tc>
          <w:tcPr>
            <w:tcW w:w="3690" w:type="dxa"/>
          </w:tcPr>
          <w:p w14:paraId="54C1693E" w14:textId="6EEAFDD6" w:rsidR="00BE4C3C" w:rsidRDefault="00BE4C3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c>
          <w:tcPr>
            <w:tcW w:w="3420" w:type="dxa"/>
          </w:tcPr>
          <w:p w14:paraId="1AEF6550" w14:textId="329922D8" w:rsidR="00BE4C3C" w:rsidRDefault="00BE4C3C" w:rsidP="0084215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Below Detectable Limit</w:t>
            </w:r>
          </w:p>
        </w:tc>
      </w:tr>
    </w:tbl>
    <w:p w14:paraId="2086FC72" w14:textId="19CB85FB" w:rsidR="00BE70F9" w:rsidRDefault="00BE70F9"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p w14:paraId="704AFC05" w14:textId="59ACAFC6" w:rsidR="00E41746" w:rsidRDefault="0016012F"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r w:rsidRPr="004F6F74">
        <w:rPr>
          <w:sz w:val="23"/>
          <w:szCs w:val="23"/>
        </w:rPr>
        <w:t>IX</w:t>
      </w:r>
      <w:r w:rsidR="00E41746" w:rsidRPr="004F6F74">
        <w:rPr>
          <w:sz w:val="23"/>
          <w:szCs w:val="23"/>
        </w:rPr>
        <w:t>.</w:t>
      </w:r>
      <w:r w:rsidR="00E41746" w:rsidRPr="004F6F74">
        <w:rPr>
          <w:sz w:val="23"/>
          <w:szCs w:val="23"/>
        </w:rPr>
        <w:tab/>
        <w:t>NPDES FORM 2</w:t>
      </w:r>
      <w:r w:rsidR="00D320EC" w:rsidRPr="004F6F74">
        <w:rPr>
          <w:sz w:val="23"/>
          <w:szCs w:val="23"/>
        </w:rPr>
        <w:t>E</w:t>
      </w:r>
      <w:r w:rsidR="00E41746" w:rsidRPr="004F6F74">
        <w:rPr>
          <w:sz w:val="23"/>
          <w:szCs w:val="23"/>
        </w:rPr>
        <w:t xml:space="preserve"> APPLICATION DATA</w:t>
      </w:r>
    </w:p>
    <w:p w14:paraId="05DFB6A8" w14:textId="38E84495" w:rsidR="00E41746" w:rsidRDefault="00E41746"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tbl>
      <w:tblPr>
        <w:tblW w:w="1089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3690"/>
        <w:gridCol w:w="3420"/>
      </w:tblGrid>
      <w:tr w:rsidR="00E41746" w:rsidRPr="004B23A5" w14:paraId="5C4A02D6" w14:textId="77777777" w:rsidTr="00E84217">
        <w:tc>
          <w:tcPr>
            <w:tcW w:w="10890" w:type="dxa"/>
            <w:gridSpan w:val="3"/>
            <w:shd w:val="clear" w:color="auto" w:fill="D9D9D9" w:themeFill="background1" w:themeFillShade="D9"/>
          </w:tcPr>
          <w:p w14:paraId="6138D4D6" w14:textId="08BEEDCB" w:rsidR="00E41746" w:rsidRPr="004B23A5" w:rsidRDefault="00E41746"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jc w:val="center"/>
              <w:rPr>
                <w:color w:val="000000"/>
                <w:sz w:val="23"/>
                <w:szCs w:val="23"/>
              </w:rPr>
            </w:pPr>
            <w:r w:rsidRPr="004B23A5">
              <w:rPr>
                <w:color w:val="000000"/>
                <w:sz w:val="23"/>
                <w:szCs w:val="23"/>
              </w:rPr>
              <w:t xml:space="preserve">Outfall </w:t>
            </w:r>
            <w:r w:rsidR="00695976">
              <w:rPr>
                <w:color w:val="000000"/>
                <w:sz w:val="23"/>
                <w:szCs w:val="23"/>
              </w:rPr>
              <w:t>0</w:t>
            </w:r>
            <w:r w:rsidR="00B9051C">
              <w:rPr>
                <w:color w:val="000000"/>
                <w:sz w:val="23"/>
                <w:szCs w:val="23"/>
              </w:rPr>
              <w:t>02</w:t>
            </w:r>
          </w:p>
        </w:tc>
      </w:tr>
      <w:tr w:rsidR="00E41746" w:rsidRPr="004B23A5" w14:paraId="14AE102D" w14:textId="77777777" w:rsidTr="00E84217">
        <w:tc>
          <w:tcPr>
            <w:tcW w:w="3780" w:type="dxa"/>
            <w:shd w:val="clear" w:color="auto" w:fill="D9D9D9" w:themeFill="background1" w:themeFillShade="D9"/>
            <w:hideMark/>
          </w:tcPr>
          <w:p w14:paraId="1E5BB791" w14:textId="3E67400A" w:rsidR="00E41746" w:rsidRPr="004B23A5" w:rsidRDefault="00B9051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 xml:space="preserve">Pollutant </w:t>
            </w:r>
          </w:p>
        </w:tc>
        <w:tc>
          <w:tcPr>
            <w:tcW w:w="3690" w:type="dxa"/>
            <w:shd w:val="clear" w:color="auto" w:fill="D9D9D9"/>
            <w:hideMark/>
          </w:tcPr>
          <w:p w14:paraId="3F9DF7C3" w14:textId="4F5FB031" w:rsidR="00E41746" w:rsidRPr="004B23A5" w:rsidRDefault="00B9051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Average Daily Discharge</w:t>
            </w:r>
          </w:p>
        </w:tc>
        <w:tc>
          <w:tcPr>
            <w:tcW w:w="3420" w:type="dxa"/>
            <w:shd w:val="clear" w:color="auto" w:fill="D9D9D9"/>
          </w:tcPr>
          <w:p w14:paraId="2A36D59F" w14:textId="30542181" w:rsidR="00E41746" w:rsidRPr="004B23A5" w:rsidRDefault="00B9051C"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Maximum Daily Discharge</w:t>
            </w:r>
          </w:p>
        </w:tc>
      </w:tr>
      <w:tr w:rsidR="00590C8A" w14:paraId="03E6A5C2" w14:textId="77777777" w:rsidTr="00E84217">
        <w:tc>
          <w:tcPr>
            <w:tcW w:w="3780" w:type="dxa"/>
          </w:tcPr>
          <w:p w14:paraId="3FCF73E6" w14:textId="3CE7BF0F" w:rsidR="00590C8A"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Flow</w:t>
            </w:r>
          </w:p>
        </w:tc>
        <w:tc>
          <w:tcPr>
            <w:tcW w:w="3690" w:type="dxa"/>
          </w:tcPr>
          <w:p w14:paraId="149E195F" w14:textId="4D5998CF" w:rsidR="00590C8A"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w:t>
            </w:r>
          </w:p>
        </w:tc>
        <w:tc>
          <w:tcPr>
            <w:tcW w:w="3420" w:type="dxa"/>
          </w:tcPr>
          <w:p w14:paraId="10400AAF" w14:textId="3690948E" w:rsidR="00590C8A"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0.002 MGD</w:t>
            </w:r>
          </w:p>
        </w:tc>
      </w:tr>
      <w:tr w:rsidR="00E41746" w14:paraId="15C942D9" w14:textId="77777777" w:rsidTr="00E84217">
        <w:tc>
          <w:tcPr>
            <w:tcW w:w="3780" w:type="dxa"/>
            <w:hideMark/>
          </w:tcPr>
          <w:p w14:paraId="28D4E265" w14:textId="7D279286" w:rsidR="00E41746" w:rsidRDefault="00DC0CD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Biochemical Oxygen Demand</w:t>
            </w:r>
            <w:r w:rsidR="00590C8A">
              <w:rPr>
                <w:color w:val="000000"/>
                <w:sz w:val="23"/>
                <w:szCs w:val="23"/>
              </w:rPr>
              <w:t xml:space="preserve"> </w:t>
            </w:r>
            <w:r w:rsidR="00590C8A" w:rsidRPr="00590C8A">
              <w:rPr>
                <w:color w:val="000000"/>
                <w:sz w:val="23"/>
                <w:szCs w:val="23"/>
              </w:rPr>
              <w:t>(BOD</w:t>
            </w:r>
            <w:r w:rsidR="00590C8A" w:rsidRPr="00590C8A">
              <w:rPr>
                <w:color w:val="000000"/>
                <w:sz w:val="23"/>
                <w:szCs w:val="23"/>
                <w:vertAlign w:val="subscript"/>
              </w:rPr>
              <w:t>5</w:t>
            </w:r>
            <w:r w:rsidR="00590C8A" w:rsidRPr="00590C8A">
              <w:rPr>
                <w:color w:val="000000"/>
                <w:sz w:val="23"/>
                <w:szCs w:val="23"/>
              </w:rPr>
              <w:t>)</w:t>
            </w:r>
          </w:p>
        </w:tc>
        <w:tc>
          <w:tcPr>
            <w:tcW w:w="3690" w:type="dxa"/>
            <w:hideMark/>
          </w:tcPr>
          <w:p w14:paraId="09FDF8F0" w14:textId="5D29D44D"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6.08 mg/L</w:t>
            </w:r>
          </w:p>
        </w:tc>
        <w:tc>
          <w:tcPr>
            <w:tcW w:w="3420" w:type="dxa"/>
          </w:tcPr>
          <w:p w14:paraId="6F43C429" w14:textId="227DE2DE"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9.0 mg/L</w:t>
            </w:r>
          </w:p>
        </w:tc>
      </w:tr>
      <w:tr w:rsidR="00E41746" w14:paraId="57E2A509" w14:textId="77777777" w:rsidTr="00E84217">
        <w:tc>
          <w:tcPr>
            <w:tcW w:w="3780" w:type="dxa"/>
            <w:hideMark/>
          </w:tcPr>
          <w:p w14:paraId="5CCDDCAC" w14:textId="7F55F94E" w:rsidR="00E41746" w:rsidRDefault="00DC0CD2"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Total Suspended Solids</w:t>
            </w:r>
          </w:p>
        </w:tc>
        <w:tc>
          <w:tcPr>
            <w:tcW w:w="3690" w:type="dxa"/>
            <w:hideMark/>
          </w:tcPr>
          <w:p w14:paraId="6097A3A0" w14:textId="02CF9329"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5.32 mg/L</w:t>
            </w:r>
          </w:p>
        </w:tc>
        <w:tc>
          <w:tcPr>
            <w:tcW w:w="3420" w:type="dxa"/>
          </w:tcPr>
          <w:p w14:paraId="346D159B" w14:textId="0B548A2A"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7.5 mg/L</w:t>
            </w:r>
          </w:p>
        </w:tc>
      </w:tr>
      <w:tr w:rsidR="00E41746" w14:paraId="4DF79C76" w14:textId="77777777" w:rsidTr="00E84217">
        <w:tc>
          <w:tcPr>
            <w:tcW w:w="3780" w:type="dxa"/>
            <w:hideMark/>
          </w:tcPr>
          <w:p w14:paraId="2CE24048" w14:textId="104D0F39"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Ammonia (as N)</w:t>
            </w:r>
          </w:p>
        </w:tc>
        <w:tc>
          <w:tcPr>
            <w:tcW w:w="3690" w:type="dxa"/>
            <w:hideMark/>
          </w:tcPr>
          <w:p w14:paraId="7EC8E737" w14:textId="43DAAA32"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0.887 mg/L</w:t>
            </w:r>
          </w:p>
        </w:tc>
        <w:tc>
          <w:tcPr>
            <w:tcW w:w="3420" w:type="dxa"/>
          </w:tcPr>
          <w:p w14:paraId="7C5B19BF" w14:textId="23F91200" w:rsidR="00E41746"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1.6 mg/L</w:t>
            </w:r>
          </w:p>
        </w:tc>
      </w:tr>
      <w:tr w:rsidR="00C07235" w14:paraId="4E48CF60" w14:textId="77777777" w:rsidTr="00E84217">
        <w:tc>
          <w:tcPr>
            <w:tcW w:w="3780" w:type="dxa"/>
          </w:tcPr>
          <w:p w14:paraId="3E502540" w14:textId="7452CEA4" w:rsidR="00C07235"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pH</w:t>
            </w:r>
          </w:p>
        </w:tc>
        <w:tc>
          <w:tcPr>
            <w:tcW w:w="3690" w:type="dxa"/>
          </w:tcPr>
          <w:p w14:paraId="23B1F02D" w14:textId="366F67DF" w:rsidR="00C07235"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6.8 SU (minimum)</w:t>
            </w:r>
          </w:p>
        </w:tc>
        <w:tc>
          <w:tcPr>
            <w:tcW w:w="3420" w:type="dxa"/>
          </w:tcPr>
          <w:p w14:paraId="7C57C5B6" w14:textId="49EB1334" w:rsidR="00C07235" w:rsidRDefault="00590C8A" w:rsidP="00E8421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3" w:lineRule="auto"/>
              <w:rPr>
                <w:color w:val="000000"/>
                <w:sz w:val="23"/>
                <w:szCs w:val="23"/>
              </w:rPr>
            </w:pPr>
            <w:r>
              <w:rPr>
                <w:color w:val="000000"/>
                <w:sz w:val="23"/>
                <w:szCs w:val="23"/>
              </w:rPr>
              <w:t>8.1 SU (maximum)</w:t>
            </w:r>
          </w:p>
        </w:tc>
      </w:tr>
    </w:tbl>
    <w:p w14:paraId="4D0135D5" w14:textId="77777777" w:rsidR="007B5FAE" w:rsidRDefault="007B5FAE"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p w14:paraId="0BDE3F26" w14:textId="24FB0525" w:rsidR="00591DB2" w:rsidRDefault="00E41746"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r w:rsidRPr="002E7779">
        <w:rPr>
          <w:sz w:val="23"/>
          <w:szCs w:val="23"/>
        </w:rPr>
        <w:t>X</w:t>
      </w:r>
      <w:r w:rsidR="00591DB2" w:rsidRPr="002E7779">
        <w:rPr>
          <w:sz w:val="23"/>
          <w:szCs w:val="23"/>
        </w:rPr>
        <w:t>.</w:t>
      </w:r>
      <w:r w:rsidR="00591DB2" w:rsidRPr="002E7779">
        <w:rPr>
          <w:sz w:val="23"/>
          <w:szCs w:val="23"/>
        </w:rPr>
        <w:tab/>
        <w:t>DATA FROM DISCHARGE MONITORING REPORTS (DMRS)</w:t>
      </w:r>
    </w:p>
    <w:p w14:paraId="6158097B" w14:textId="2444DCD8" w:rsidR="00591DB2" w:rsidRDefault="00591DB2"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tbl>
      <w:tblPr>
        <w:tblW w:w="10867"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3"/>
        <w:gridCol w:w="1530"/>
        <w:gridCol w:w="1440"/>
        <w:gridCol w:w="1507"/>
        <w:gridCol w:w="1507"/>
      </w:tblGrid>
      <w:tr w:rsidR="001A25FE" w14:paraId="7BFF5EB8" w14:textId="77777777" w:rsidTr="00D6272C">
        <w:tc>
          <w:tcPr>
            <w:tcW w:w="10867" w:type="dxa"/>
            <w:gridSpan w:val="5"/>
            <w:shd w:val="clear" w:color="auto" w:fill="D9D9D9" w:themeFill="background1" w:themeFillShade="D9"/>
          </w:tcPr>
          <w:p w14:paraId="28847168" w14:textId="4AC0783D" w:rsidR="001A25FE"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2"/>
                <w:szCs w:val="22"/>
              </w:rPr>
            </w:pPr>
            <w:r>
              <w:rPr>
                <w:color w:val="000000"/>
                <w:sz w:val="22"/>
                <w:szCs w:val="22"/>
              </w:rPr>
              <w:t>Outfall 001</w:t>
            </w:r>
          </w:p>
        </w:tc>
      </w:tr>
      <w:tr w:rsidR="001A25FE" w14:paraId="00EBBD85" w14:textId="77777777" w:rsidTr="00D6272C">
        <w:tc>
          <w:tcPr>
            <w:tcW w:w="4883" w:type="dxa"/>
            <w:shd w:val="clear" w:color="auto" w:fill="D9D9D9" w:themeFill="background1" w:themeFillShade="D9"/>
          </w:tcPr>
          <w:p w14:paraId="0EE1C50A" w14:textId="2341E6D1" w:rsidR="001A25FE" w:rsidRPr="007320B5" w:rsidRDefault="002B239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Parameter</w:t>
            </w:r>
            <w:r w:rsidR="001A25FE">
              <w:rPr>
                <w:color w:val="000000"/>
                <w:sz w:val="22"/>
                <w:szCs w:val="22"/>
              </w:rPr>
              <w:t xml:space="preserve">  </w:t>
            </w:r>
          </w:p>
        </w:tc>
        <w:tc>
          <w:tcPr>
            <w:tcW w:w="1530" w:type="dxa"/>
            <w:shd w:val="clear" w:color="auto" w:fill="D9D9D9"/>
          </w:tcPr>
          <w:p w14:paraId="0650BE6B"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2022</w:t>
            </w:r>
          </w:p>
        </w:tc>
        <w:tc>
          <w:tcPr>
            <w:tcW w:w="1440" w:type="dxa"/>
            <w:shd w:val="clear" w:color="auto" w:fill="D9D9D9"/>
          </w:tcPr>
          <w:p w14:paraId="62A5C1AC"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2023</w:t>
            </w:r>
          </w:p>
        </w:tc>
        <w:tc>
          <w:tcPr>
            <w:tcW w:w="1507" w:type="dxa"/>
            <w:shd w:val="clear" w:color="auto" w:fill="D9D9D9"/>
          </w:tcPr>
          <w:p w14:paraId="0C03C32C"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2024</w:t>
            </w:r>
          </w:p>
        </w:tc>
        <w:tc>
          <w:tcPr>
            <w:tcW w:w="1507" w:type="dxa"/>
            <w:shd w:val="clear" w:color="auto" w:fill="D9D9D9"/>
          </w:tcPr>
          <w:p w14:paraId="076320BE" w14:textId="39D2E1B2" w:rsidR="001A25FE"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Year 2025 </w:t>
            </w:r>
          </w:p>
        </w:tc>
      </w:tr>
      <w:tr w:rsidR="001A25FE" w14:paraId="6E807148" w14:textId="77777777" w:rsidTr="00D6272C">
        <w:tc>
          <w:tcPr>
            <w:tcW w:w="4883" w:type="dxa"/>
          </w:tcPr>
          <w:p w14:paraId="6ED23609" w14:textId="77777777" w:rsidR="001A25FE" w:rsidRPr="0094587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945875">
              <w:rPr>
                <w:color w:val="000000"/>
                <w:sz w:val="22"/>
                <w:szCs w:val="22"/>
              </w:rPr>
              <w:t>Largest Average Flow</w:t>
            </w:r>
          </w:p>
        </w:tc>
        <w:tc>
          <w:tcPr>
            <w:tcW w:w="1530" w:type="dxa"/>
          </w:tcPr>
          <w:p w14:paraId="116FE33F" w14:textId="494DDECE" w:rsidR="001A25FE" w:rsidRPr="007320B5"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0.1239 MGD</w:t>
            </w:r>
          </w:p>
        </w:tc>
        <w:tc>
          <w:tcPr>
            <w:tcW w:w="1440" w:type="dxa"/>
          </w:tcPr>
          <w:p w14:paraId="0C6D9D2A" w14:textId="4706F952" w:rsidR="001A25FE" w:rsidRPr="007320B5"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0.135 MGD</w:t>
            </w:r>
          </w:p>
        </w:tc>
        <w:tc>
          <w:tcPr>
            <w:tcW w:w="1507" w:type="dxa"/>
          </w:tcPr>
          <w:p w14:paraId="64330D5A" w14:textId="4123F005" w:rsidR="001A25FE" w:rsidRPr="007320B5"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0.113 MGD</w:t>
            </w:r>
          </w:p>
        </w:tc>
        <w:tc>
          <w:tcPr>
            <w:tcW w:w="1507" w:type="dxa"/>
          </w:tcPr>
          <w:p w14:paraId="15941F46" w14:textId="1182EDA8" w:rsidR="001A25FE"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0.1337 MGD</w:t>
            </w:r>
          </w:p>
        </w:tc>
      </w:tr>
      <w:tr w:rsidR="001A25FE" w14:paraId="1EDD6BDE" w14:textId="77777777" w:rsidTr="00D6272C">
        <w:tc>
          <w:tcPr>
            <w:tcW w:w="4883" w:type="dxa"/>
          </w:tcPr>
          <w:p w14:paraId="5086C17B" w14:textId="77777777" w:rsidR="001A25FE" w:rsidRPr="0094587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945875">
              <w:rPr>
                <w:color w:val="000000"/>
                <w:sz w:val="22"/>
                <w:szCs w:val="22"/>
              </w:rPr>
              <w:t>Largest Maximum Flow</w:t>
            </w:r>
          </w:p>
        </w:tc>
        <w:tc>
          <w:tcPr>
            <w:tcW w:w="1530" w:type="dxa"/>
          </w:tcPr>
          <w:p w14:paraId="5CB95BEE" w14:textId="06228FCD" w:rsidR="001A25FE" w:rsidRPr="007320B5"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0.166 MGD</w:t>
            </w:r>
          </w:p>
        </w:tc>
        <w:tc>
          <w:tcPr>
            <w:tcW w:w="1440" w:type="dxa"/>
          </w:tcPr>
          <w:p w14:paraId="4E08A7E8" w14:textId="4C88F0A3" w:rsidR="001A25FE" w:rsidRPr="007320B5"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0.152 MGD</w:t>
            </w:r>
          </w:p>
        </w:tc>
        <w:tc>
          <w:tcPr>
            <w:tcW w:w="1507" w:type="dxa"/>
          </w:tcPr>
          <w:p w14:paraId="3D1E3F15" w14:textId="07EE0E00" w:rsidR="001A25FE" w:rsidRPr="007320B5"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0.2114 MGD</w:t>
            </w:r>
          </w:p>
        </w:tc>
        <w:tc>
          <w:tcPr>
            <w:tcW w:w="1507" w:type="dxa"/>
          </w:tcPr>
          <w:p w14:paraId="4C66CD43" w14:textId="2A0C6DF5" w:rsidR="001A25FE" w:rsidRDefault="00EF50F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0.1678 MGD</w:t>
            </w:r>
          </w:p>
        </w:tc>
      </w:tr>
      <w:tr w:rsidR="001A25FE" w:rsidRPr="00322F41" w14:paraId="57EFA003" w14:textId="77777777" w:rsidTr="00D6272C">
        <w:tc>
          <w:tcPr>
            <w:tcW w:w="4883" w:type="dxa"/>
          </w:tcPr>
          <w:p w14:paraId="2F7FE609" w14:textId="596C3EAE" w:rsidR="001A25FE" w:rsidRPr="00322F41"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CBOD</w:t>
            </w:r>
            <w:r w:rsidRPr="002B601C">
              <w:rPr>
                <w:color w:val="000000"/>
                <w:sz w:val="22"/>
                <w:szCs w:val="22"/>
                <w:vertAlign w:val="subscript"/>
              </w:rPr>
              <w:t>5</w:t>
            </w:r>
          </w:p>
        </w:tc>
        <w:tc>
          <w:tcPr>
            <w:tcW w:w="1530" w:type="dxa"/>
          </w:tcPr>
          <w:p w14:paraId="58A8BE8F" w14:textId="21988150"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18.5 mg/L</w:t>
            </w:r>
          </w:p>
        </w:tc>
        <w:tc>
          <w:tcPr>
            <w:tcW w:w="1440" w:type="dxa"/>
          </w:tcPr>
          <w:p w14:paraId="5CA3653D" w14:textId="1246A1B0"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23.5 mg/L</w:t>
            </w:r>
          </w:p>
        </w:tc>
        <w:tc>
          <w:tcPr>
            <w:tcW w:w="1507" w:type="dxa"/>
          </w:tcPr>
          <w:p w14:paraId="036FC794" w14:textId="5478F238"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24.5 mg/L</w:t>
            </w:r>
          </w:p>
        </w:tc>
        <w:tc>
          <w:tcPr>
            <w:tcW w:w="1507" w:type="dxa"/>
          </w:tcPr>
          <w:p w14:paraId="72483A40" w14:textId="48C4037F"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39 mg/L</w:t>
            </w:r>
          </w:p>
        </w:tc>
      </w:tr>
      <w:tr w:rsidR="001A25FE" w:rsidRPr="00322F41" w14:paraId="295C8405" w14:textId="77777777" w:rsidTr="00D6272C">
        <w:tc>
          <w:tcPr>
            <w:tcW w:w="4883" w:type="dxa"/>
          </w:tcPr>
          <w:p w14:paraId="1EDA692F" w14:textId="6D26BBB8" w:rsidR="001A25FE" w:rsidRPr="00322F41"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CBOD</w:t>
            </w:r>
            <w:r w:rsidRPr="002B601C">
              <w:rPr>
                <w:color w:val="000000"/>
                <w:sz w:val="22"/>
                <w:szCs w:val="22"/>
                <w:vertAlign w:val="subscript"/>
              </w:rPr>
              <w:t>5</w:t>
            </w:r>
          </w:p>
        </w:tc>
        <w:tc>
          <w:tcPr>
            <w:tcW w:w="1530" w:type="dxa"/>
          </w:tcPr>
          <w:p w14:paraId="3C01FE9A" w14:textId="236C0E7E"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22 mg/L</w:t>
            </w:r>
          </w:p>
        </w:tc>
        <w:tc>
          <w:tcPr>
            <w:tcW w:w="1440" w:type="dxa"/>
          </w:tcPr>
          <w:p w14:paraId="33911B35" w14:textId="5D658E94"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24 mg/L</w:t>
            </w:r>
          </w:p>
        </w:tc>
        <w:tc>
          <w:tcPr>
            <w:tcW w:w="1507" w:type="dxa"/>
          </w:tcPr>
          <w:p w14:paraId="60CDA21C" w14:textId="5D64F064"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26 mg/L</w:t>
            </w:r>
          </w:p>
        </w:tc>
        <w:tc>
          <w:tcPr>
            <w:tcW w:w="1507" w:type="dxa"/>
          </w:tcPr>
          <w:p w14:paraId="4BD0EE8D" w14:textId="142BD87C" w:rsidR="001A25FE" w:rsidRPr="00322F41" w:rsidRDefault="00F36200"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40 mg/L</w:t>
            </w:r>
          </w:p>
        </w:tc>
      </w:tr>
      <w:tr w:rsidR="001A25FE" w:rsidRPr="00322F41" w14:paraId="7288F9E2" w14:textId="77777777" w:rsidTr="00D6272C">
        <w:tc>
          <w:tcPr>
            <w:tcW w:w="4883" w:type="dxa"/>
          </w:tcPr>
          <w:p w14:paraId="5D4183C3" w14:textId="55218CBC" w:rsidR="001A25FE" w:rsidRPr="00322F41"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Total Suspended Solids</w:t>
            </w:r>
          </w:p>
        </w:tc>
        <w:tc>
          <w:tcPr>
            <w:tcW w:w="1530" w:type="dxa"/>
          </w:tcPr>
          <w:p w14:paraId="3568C8C6" w14:textId="63E5C68C"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440" w:type="dxa"/>
          </w:tcPr>
          <w:p w14:paraId="0FEB3437" w14:textId="0D65C189"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6.5 mg/L</w:t>
            </w:r>
          </w:p>
        </w:tc>
        <w:tc>
          <w:tcPr>
            <w:tcW w:w="1507" w:type="dxa"/>
          </w:tcPr>
          <w:p w14:paraId="4D3EE51E" w14:textId="1BE6B07B"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13.5 mg/L</w:t>
            </w:r>
          </w:p>
        </w:tc>
        <w:tc>
          <w:tcPr>
            <w:tcW w:w="1507" w:type="dxa"/>
          </w:tcPr>
          <w:p w14:paraId="00E88027" w14:textId="12B332D7"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20 mg/L</w:t>
            </w:r>
          </w:p>
        </w:tc>
      </w:tr>
      <w:tr w:rsidR="001A25FE" w:rsidRPr="00322F41" w14:paraId="4E939CD1" w14:textId="77777777" w:rsidTr="00D6272C">
        <w:tc>
          <w:tcPr>
            <w:tcW w:w="4883" w:type="dxa"/>
          </w:tcPr>
          <w:p w14:paraId="0BE74945" w14:textId="0EB0E09B" w:rsidR="001A25FE" w:rsidRPr="00322F41"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Total Suspended Solids</w:t>
            </w:r>
          </w:p>
        </w:tc>
        <w:tc>
          <w:tcPr>
            <w:tcW w:w="1530" w:type="dxa"/>
          </w:tcPr>
          <w:p w14:paraId="42F285F4" w14:textId="0742DE00"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440" w:type="dxa"/>
          </w:tcPr>
          <w:p w14:paraId="6D09A9B8" w14:textId="23296EBC"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 mg/L</w:t>
            </w:r>
          </w:p>
        </w:tc>
        <w:tc>
          <w:tcPr>
            <w:tcW w:w="1507" w:type="dxa"/>
          </w:tcPr>
          <w:p w14:paraId="26C0EE02" w14:textId="6C2D380B"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14 mg/L</w:t>
            </w:r>
          </w:p>
        </w:tc>
        <w:tc>
          <w:tcPr>
            <w:tcW w:w="1507" w:type="dxa"/>
          </w:tcPr>
          <w:p w14:paraId="5277876F" w14:textId="36345381"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30 mg/L</w:t>
            </w:r>
          </w:p>
        </w:tc>
      </w:tr>
      <w:tr w:rsidR="001A25FE" w:rsidRPr="00322F41" w14:paraId="1728B1B4" w14:textId="77777777" w:rsidTr="00D6272C">
        <w:tc>
          <w:tcPr>
            <w:tcW w:w="4883" w:type="dxa"/>
          </w:tcPr>
          <w:p w14:paraId="2AB4A0BA" w14:textId="5CC0CCB1" w:rsidR="001A25FE" w:rsidRPr="00322F41"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Temperature</w:t>
            </w:r>
          </w:p>
        </w:tc>
        <w:tc>
          <w:tcPr>
            <w:tcW w:w="1530" w:type="dxa"/>
          </w:tcPr>
          <w:p w14:paraId="6E86C015" w14:textId="2542B70B"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93 °F</w:t>
            </w:r>
          </w:p>
        </w:tc>
        <w:tc>
          <w:tcPr>
            <w:tcW w:w="1440" w:type="dxa"/>
          </w:tcPr>
          <w:p w14:paraId="4283CE87" w14:textId="1084A1D1"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93 °F</w:t>
            </w:r>
          </w:p>
        </w:tc>
        <w:tc>
          <w:tcPr>
            <w:tcW w:w="1507" w:type="dxa"/>
          </w:tcPr>
          <w:p w14:paraId="5596F645" w14:textId="75F84F0B"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98 °F</w:t>
            </w:r>
          </w:p>
        </w:tc>
        <w:tc>
          <w:tcPr>
            <w:tcW w:w="1507" w:type="dxa"/>
          </w:tcPr>
          <w:p w14:paraId="1B729E1E" w14:textId="412D3D4D"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92 °F</w:t>
            </w:r>
          </w:p>
        </w:tc>
      </w:tr>
      <w:tr w:rsidR="001A25FE" w:rsidRPr="00322F41" w14:paraId="15E07DB3" w14:textId="77777777" w:rsidTr="00D6272C">
        <w:tc>
          <w:tcPr>
            <w:tcW w:w="4883" w:type="dxa"/>
          </w:tcPr>
          <w:p w14:paraId="0F3600D7" w14:textId="2887E6F4" w:rsidR="001A25FE" w:rsidRPr="00322F41"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Oil and Grease</w:t>
            </w:r>
          </w:p>
        </w:tc>
        <w:tc>
          <w:tcPr>
            <w:tcW w:w="1530" w:type="dxa"/>
          </w:tcPr>
          <w:p w14:paraId="25CADF4B" w14:textId="5D9DF09D"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r w:rsidRPr="001B2918">
              <w:rPr>
                <w:color w:val="000000"/>
                <w:sz w:val="22"/>
                <w:szCs w:val="22"/>
                <w:vertAlign w:val="superscript"/>
              </w:rPr>
              <w:t>1</w:t>
            </w:r>
          </w:p>
        </w:tc>
        <w:tc>
          <w:tcPr>
            <w:tcW w:w="1440" w:type="dxa"/>
          </w:tcPr>
          <w:p w14:paraId="72E51A02" w14:textId="6CB9AB1B" w:rsidR="001A25FE" w:rsidRPr="00BB4B7D"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5A23AFCB" w14:textId="46089916" w:rsidR="001A25FE" w:rsidRPr="00322F41"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261BDC55" w14:textId="08275F50" w:rsidR="001A25FE" w:rsidRPr="00322F41"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1.8 mg/L</w:t>
            </w:r>
          </w:p>
        </w:tc>
      </w:tr>
      <w:tr w:rsidR="002B601C" w:rsidRPr="00322F41" w14:paraId="57100D50" w14:textId="77777777" w:rsidTr="00D6272C">
        <w:tc>
          <w:tcPr>
            <w:tcW w:w="4883" w:type="dxa"/>
          </w:tcPr>
          <w:p w14:paraId="13B216A4" w14:textId="43B8FAB9"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Oil and Grease</w:t>
            </w:r>
          </w:p>
        </w:tc>
        <w:tc>
          <w:tcPr>
            <w:tcW w:w="1530" w:type="dxa"/>
          </w:tcPr>
          <w:p w14:paraId="321B5D42" w14:textId="0BEA0252" w:rsidR="002B601C"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5ED571FC" w14:textId="5E4A8FD8" w:rsidR="002B601C"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3D82B58D" w14:textId="295257BB" w:rsidR="002B601C" w:rsidRDefault="001B2918"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5A7BB65E" w14:textId="68667B91"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2 mg/L</w:t>
            </w:r>
          </w:p>
        </w:tc>
      </w:tr>
      <w:tr w:rsidR="002B601C" w:rsidRPr="00322F41" w14:paraId="069D2CA8" w14:textId="77777777" w:rsidTr="00D6272C">
        <w:tc>
          <w:tcPr>
            <w:tcW w:w="4883" w:type="dxa"/>
          </w:tcPr>
          <w:p w14:paraId="415A7386" w14:textId="1779978D"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Phosphorus</w:t>
            </w:r>
          </w:p>
        </w:tc>
        <w:tc>
          <w:tcPr>
            <w:tcW w:w="1530" w:type="dxa"/>
          </w:tcPr>
          <w:p w14:paraId="460EC39B" w14:textId="65D7DDB0"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0.98 mg/L</w:t>
            </w:r>
          </w:p>
        </w:tc>
        <w:tc>
          <w:tcPr>
            <w:tcW w:w="1440" w:type="dxa"/>
          </w:tcPr>
          <w:p w14:paraId="3F72E8AD" w14:textId="627E62C6"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365506BF" w14:textId="732DC8E6"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76F09551" w14:textId="325BDD1B" w:rsidR="002B601C" w:rsidRPr="009C21DD"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9C21DD">
              <w:rPr>
                <w:b/>
                <w:bCs/>
                <w:color w:val="000000"/>
                <w:sz w:val="22"/>
                <w:szCs w:val="22"/>
              </w:rPr>
              <w:t>NODI=E</w:t>
            </w:r>
            <w:r w:rsidRPr="009C21DD">
              <w:rPr>
                <w:color w:val="000000"/>
                <w:sz w:val="22"/>
                <w:szCs w:val="22"/>
                <w:vertAlign w:val="superscript"/>
              </w:rPr>
              <w:t>2</w:t>
            </w:r>
          </w:p>
        </w:tc>
      </w:tr>
      <w:tr w:rsidR="002B601C" w:rsidRPr="00322F41" w14:paraId="7B5A39C8" w14:textId="77777777" w:rsidTr="00D6272C">
        <w:tc>
          <w:tcPr>
            <w:tcW w:w="4883" w:type="dxa"/>
          </w:tcPr>
          <w:p w14:paraId="217BE2E3" w14:textId="013DEB7C"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Phosphorus</w:t>
            </w:r>
          </w:p>
        </w:tc>
        <w:tc>
          <w:tcPr>
            <w:tcW w:w="1530" w:type="dxa"/>
          </w:tcPr>
          <w:p w14:paraId="28BBD40A" w14:textId="3C83CC53"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1.02 mg/L</w:t>
            </w:r>
          </w:p>
        </w:tc>
        <w:tc>
          <w:tcPr>
            <w:tcW w:w="1440" w:type="dxa"/>
          </w:tcPr>
          <w:p w14:paraId="48C2589A" w14:textId="7E04BEB2"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62CDE509" w14:textId="12A14D45"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0FD862FD" w14:textId="17C9C373" w:rsidR="002B601C" w:rsidRPr="009C21DD"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9C21DD">
              <w:rPr>
                <w:b/>
                <w:bCs/>
                <w:color w:val="000000"/>
                <w:sz w:val="22"/>
                <w:szCs w:val="22"/>
              </w:rPr>
              <w:t>NODI=E</w:t>
            </w:r>
          </w:p>
        </w:tc>
      </w:tr>
      <w:tr w:rsidR="002B601C" w:rsidRPr="00322F41" w14:paraId="7F2EA635" w14:textId="77777777" w:rsidTr="00D6272C">
        <w:tc>
          <w:tcPr>
            <w:tcW w:w="4883" w:type="dxa"/>
          </w:tcPr>
          <w:p w14:paraId="432C5405" w14:textId="2FA992F7"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Total Toxic Organics</w:t>
            </w:r>
          </w:p>
        </w:tc>
        <w:tc>
          <w:tcPr>
            <w:tcW w:w="1530" w:type="dxa"/>
          </w:tcPr>
          <w:p w14:paraId="16A00E4C" w14:textId="4A534E53"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15514238" w14:textId="6D62108C"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69661231" w14:textId="4EC03E50"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0BD4D651" w14:textId="2AA95DA6"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9C21DD">
              <w:rPr>
                <w:b/>
                <w:bCs/>
                <w:color w:val="000000"/>
                <w:sz w:val="22"/>
                <w:szCs w:val="22"/>
              </w:rPr>
              <w:t>NODI=E</w:t>
            </w:r>
          </w:p>
        </w:tc>
      </w:tr>
      <w:tr w:rsidR="002B601C" w:rsidRPr="00322F41" w14:paraId="3DF419AA" w14:textId="77777777" w:rsidTr="00D6272C">
        <w:tc>
          <w:tcPr>
            <w:tcW w:w="4883" w:type="dxa"/>
          </w:tcPr>
          <w:p w14:paraId="667CF7B4" w14:textId="42903E71"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Smallest Minimum pH</w:t>
            </w:r>
          </w:p>
        </w:tc>
        <w:tc>
          <w:tcPr>
            <w:tcW w:w="1530" w:type="dxa"/>
          </w:tcPr>
          <w:p w14:paraId="63378F34" w14:textId="63F29F59"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6.5 SU</w:t>
            </w:r>
          </w:p>
        </w:tc>
        <w:tc>
          <w:tcPr>
            <w:tcW w:w="1440" w:type="dxa"/>
          </w:tcPr>
          <w:p w14:paraId="657D9D6C" w14:textId="690D35BE"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SU</w:t>
            </w:r>
          </w:p>
        </w:tc>
        <w:tc>
          <w:tcPr>
            <w:tcW w:w="1507" w:type="dxa"/>
          </w:tcPr>
          <w:p w14:paraId="1F0D28C7" w14:textId="0690DDB4"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SU</w:t>
            </w:r>
          </w:p>
        </w:tc>
        <w:tc>
          <w:tcPr>
            <w:tcW w:w="1507" w:type="dxa"/>
          </w:tcPr>
          <w:p w14:paraId="56E22D63" w14:textId="768A3B77" w:rsidR="002B601C" w:rsidRPr="009C21DD"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9C21DD">
              <w:rPr>
                <w:b/>
                <w:bCs/>
                <w:color w:val="000000"/>
                <w:sz w:val="22"/>
                <w:szCs w:val="22"/>
              </w:rPr>
              <w:t>4.4 SU</w:t>
            </w:r>
          </w:p>
        </w:tc>
      </w:tr>
      <w:tr w:rsidR="002B601C" w:rsidRPr="00322F41" w14:paraId="3930243E" w14:textId="77777777" w:rsidTr="00D6272C">
        <w:tc>
          <w:tcPr>
            <w:tcW w:w="4883" w:type="dxa"/>
          </w:tcPr>
          <w:p w14:paraId="7E972003" w14:textId="217CCEFD" w:rsidR="002B601C" w:rsidRDefault="002B601C"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pH</w:t>
            </w:r>
          </w:p>
        </w:tc>
        <w:tc>
          <w:tcPr>
            <w:tcW w:w="1530" w:type="dxa"/>
          </w:tcPr>
          <w:p w14:paraId="06B4208F" w14:textId="17DF897C" w:rsidR="002B601C" w:rsidRDefault="009C21D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 SU</w:t>
            </w:r>
          </w:p>
        </w:tc>
        <w:tc>
          <w:tcPr>
            <w:tcW w:w="1440" w:type="dxa"/>
          </w:tcPr>
          <w:p w14:paraId="4751BF07" w14:textId="0E116881"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 SU</w:t>
            </w:r>
          </w:p>
        </w:tc>
        <w:tc>
          <w:tcPr>
            <w:tcW w:w="1507" w:type="dxa"/>
          </w:tcPr>
          <w:p w14:paraId="261A4869" w14:textId="61024E63"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8.8 SU</w:t>
            </w:r>
          </w:p>
        </w:tc>
        <w:tc>
          <w:tcPr>
            <w:tcW w:w="1507" w:type="dxa"/>
          </w:tcPr>
          <w:p w14:paraId="5958A7F4" w14:textId="4E8C0548"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8.9 SU</w:t>
            </w:r>
          </w:p>
        </w:tc>
      </w:tr>
      <w:tr w:rsidR="002B601C" w:rsidRPr="00322F41" w14:paraId="54AFB500" w14:textId="77777777" w:rsidTr="00D6272C">
        <w:tc>
          <w:tcPr>
            <w:tcW w:w="4883" w:type="dxa"/>
          </w:tcPr>
          <w:p w14:paraId="7FFE2FD0" w14:textId="540FBA75" w:rsidR="002B601C"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lastRenderedPageBreak/>
              <w:t>Largest Average Cadmium, Total Recoverable</w:t>
            </w:r>
          </w:p>
        </w:tc>
        <w:tc>
          <w:tcPr>
            <w:tcW w:w="1530" w:type="dxa"/>
          </w:tcPr>
          <w:p w14:paraId="557D2D28" w14:textId="0470B72B"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3E3A3544" w14:textId="070EFA62"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5A1A5475" w14:textId="265EF70A"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3F26F5C7" w14:textId="146B0F2B" w:rsidR="002B601C"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r>
      <w:tr w:rsidR="00120876" w:rsidRPr="00322F41" w14:paraId="12AF318B" w14:textId="77777777" w:rsidTr="00D6272C">
        <w:tc>
          <w:tcPr>
            <w:tcW w:w="4883" w:type="dxa"/>
          </w:tcPr>
          <w:p w14:paraId="48EEB148" w14:textId="04E31FEB"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Cadmium, Total Recoverable</w:t>
            </w:r>
          </w:p>
        </w:tc>
        <w:tc>
          <w:tcPr>
            <w:tcW w:w="1530" w:type="dxa"/>
          </w:tcPr>
          <w:p w14:paraId="081401C8" w14:textId="732FAD0E" w:rsidR="00120876"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02951B58" w14:textId="64A844A9" w:rsidR="00120876"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2D46AF99" w14:textId="243806D6" w:rsidR="00120876"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0BCB5602" w14:textId="6A31ACC6" w:rsidR="00120876" w:rsidRDefault="006A1CF7"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r>
      <w:tr w:rsidR="00120876" w:rsidRPr="00322F41" w14:paraId="5A24ECCE" w14:textId="77777777" w:rsidTr="00D6272C">
        <w:tc>
          <w:tcPr>
            <w:tcW w:w="4883" w:type="dxa"/>
          </w:tcPr>
          <w:p w14:paraId="7C21EF5F" w14:textId="76EC3705"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Chromium, Total Recoverable</w:t>
            </w:r>
          </w:p>
        </w:tc>
        <w:tc>
          <w:tcPr>
            <w:tcW w:w="1530" w:type="dxa"/>
          </w:tcPr>
          <w:p w14:paraId="3CE907D9" w14:textId="0E525A3C"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0.217 mg/L</w:t>
            </w:r>
          </w:p>
        </w:tc>
        <w:tc>
          <w:tcPr>
            <w:tcW w:w="1440" w:type="dxa"/>
          </w:tcPr>
          <w:p w14:paraId="52DEF5CF" w14:textId="557DFF42"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0.172 mg/L</w:t>
            </w:r>
          </w:p>
        </w:tc>
        <w:tc>
          <w:tcPr>
            <w:tcW w:w="1507" w:type="dxa"/>
          </w:tcPr>
          <w:p w14:paraId="4E88E834" w14:textId="4C9AA4C0"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 mg/L</w:t>
            </w:r>
          </w:p>
        </w:tc>
        <w:tc>
          <w:tcPr>
            <w:tcW w:w="1507" w:type="dxa"/>
          </w:tcPr>
          <w:p w14:paraId="75410335" w14:textId="737AF6A2" w:rsidR="00120876" w:rsidRPr="004537F1"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4537F1">
              <w:rPr>
                <w:b/>
                <w:bCs/>
                <w:color w:val="000000"/>
                <w:sz w:val="22"/>
                <w:szCs w:val="22"/>
              </w:rPr>
              <w:t>0.637 mg/L</w:t>
            </w:r>
          </w:p>
        </w:tc>
      </w:tr>
      <w:tr w:rsidR="00120876" w:rsidRPr="00322F41" w14:paraId="74556C67" w14:textId="77777777" w:rsidTr="00D6272C">
        <w:tc>
          <w:tcPr>
            <w:tcW w:w="4883" w:type="dxa"/>
          </w:tcPr>
          <w:p w14:paraId="0AC69F77" w14:textId="5EBE5643"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Chromium, Total Recoverable</w:t>
            </w:r>
          </w:p>
        </w:tc>
        <w:tc>
          <w:tcPr>
            <w:tcW w:w="1530" w:type="dxa"/>
          </w:tcPr>
          <w:p w14:paraId="00E05EBE" w14:textId="681E5E37"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0.245 mg/L</w:t>
            </w:r>
          </w:p>
        </w:tc>
        <w:tc>
          <w:tcPr>
            <w:tcW w:w="1440" w:type="dxa"/>
          </w:tcPr>
          <w:p w14:paraId="3A9F4F94" w14:textId="2702E18A"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0.175 mg/L</w:t>
            </w:r>
          </w:p>
        </w:tc>
        <w:tc>
          <w:tcPr>
            <w:tcW w:w="1507" w:type="dxa"/>
          </w:tcPr>
          <w:p w14:paraId="0CBCAF38" w14:textId="79FF3D8C"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0.21 mg/L</w:t>
            </w:r>
          </w:p>
        </w:tc>
        <w:tc>
          <w:tcPr>
            <w:tcW w:w="1507" w:type="dxa"/>
          </w:tcPr>
          <w:p w14:paraId="3D9ABD1A" w14:textId="502044D8"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0.637 mg/L</w:t>
            </w:r>
          </w:p>
        </w:tc>
      </w:tr>
      <w:tr w:rsidR="00120876" w:rsidRPr="00322F41" w14:paraId="4ACF1D88" w14:textId="77777777" w:rsidTr="00D6272C">
        <w:tc>
          <w:tcPr>
            <w:tcW w:w="4883" w:type="dxa"/>
          </w:tcPr>
          <w:p w14:paraId="4E54674E" w14:textId="69DA8FB9"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Chromium, Hexavalent</w:t>
            </w:r>
          </w:p>
        </w:tc>
        <w:tc>
          <w:tcPr>
            <w:tcW w:w="1530" w:type="dxa"/>
          </w:tcPr>
          <w:p w14:paraId="170BF3FB" w14:textId="45537463"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409B9317" w14:textId="2DA4C455"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2B66A7F5" w14:textId="250CC241"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1C462A3D" w14:textId="596D40CA"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0.016 mg/L</w:t>
            </w:r>
          </w:p>
        </w:tc>
      </w:tr>
      <w:tr w:rsidR="00120876" w:rsidRPr="00322F41" w14:paraId="3335C89E" w14:textId="77777777" w:rsidTr="00D6272C">
        <w:tc>
          <w:tcPr>
            <w:tcW w:w="4883" w:type="dxa"/>
          </w:tcPr>
          <w:p w14:paraId="16F889C8" w14:textId="5B909C47"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Chromium, Hexavalent</w:t>
            </w:r>
          </w:p>
        </w:tc>
        <w:tc>
          <w:tcPr>
            <w:tcW w:w="1530" w:type="dxa"/>
          </w:tcPr>
          <w:p w14:paraId="57CA8CC8" w14:textId="033E2229"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1087A74E" w14:textId="08BCD1B4"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3F2A1C39" w14:textId="7584F520"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4D899C16" w14:textId="2547AB94" w:rsidR="00120876" w:rsidRDefault="004537F1"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0.031 mg/L</w:t>
            </w:r>
          </w:p>
        </w:tc>
      </w:tr>
      <w:tr w:rsidR="00120876" w:rsidRPr="00322F41" w14:paraId="693CB1B8" w14:textId="77777777" w:rsidTr="00D6272C">
        <w:tc>
          <w:tcPr>
            <w:tcW w:w="4883" w:type="dxa"/>
          </w:tcPr>
          <w:p w14:paraId="7B5E8A53" w14:textId="3BA90992"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Average Copper, Total Recoverable  </w:t>
            </w:r>
          </w:p>
        </w:tc>
        <w:tc>
          <w:tcPr>
            <w:tcW w:w="1530" w:type="dxa"/>
          </w:tcPr>
          <w:p w14:paraId="74ED9905" w14:textId="3EF3B011"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0.187 mg/L</w:t>
            </w:r>
          </w:p>
        </w:tc>
        <w:tc>
          <w:tcPr>
            <w:tcW w:w="1440" w:type="dxa"/>
          </w:tcPr>
          <w:p w14:paraId="5A145338" w14:textId="0A3636F0"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0.054 mg/L</w:t>
            </w:r>
          </w:p>
        </w:tc>
        <w:tc>
          <w:tcPr>
            <w:tcW w:w="1507" w:type="dxa"/>
          </w:tcPr>
          <w:p w14:paraId="58C975AA" w14:textId="43B8B646"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43B3F14B" w14:textId="1E960065"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0.02 mg/L</w:t>
            </w:r>
          </w:p>
        </w:tc>
      </w:tr>
      <w:tr w:rsidR="00120876" w:rsidRPr="00322F41" w14:paraId="6FC1561E" w14:textId="77777777" w:rsidTr="00D6272C">
        <w:tc>
          <w:tcPr>
            <w:tcW w:w="4883" w:type="dxa"/>
          </w:tcPr>
          <w:p w14:paraId="65C25563" w14:textId="7978BC67"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Copper, Total Recoverable  </w:t>
            </w:r>
          </w:p>
        </w:tc>
        <w:tc>
          <w:tcPr>
            <w:tcW w:w="1530" w:type="dxa"/>
          </w:tcPr>
          <w:p w14:paraId="6B52AA0D" w14:textId="59A2C862"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0.23 mg/L</w:t>
            </w:r>
          </w:p>
        </w:tc>
        <w:tc>
          <w:tcPr>
            <w:tcW w:w="1440" w:type="dxa"/>
          </w:tcPr>
          <w:p w14:paraId="5D52B4EC" w14:textId="76FC45AB"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0.082 mg/L</w:t>
            </w:r>
          </w:p>
        </w:tc>
        <w:tc>
          <w:tcPr>
            <w:tcW w:w="1507" w:type="dxa"/>
          </w:tcPr>
          <w:p w14:paraId="48F3B9D8" w14:textId="68DC1D7A"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492D73D4" w14:textId="3B0F4504"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0.02 mg/L</w:t>
            </w:r>
          </w:p>
        </w:tc>
      </w:tr>
      <w:tr w:rsidR="00120876" w:rsidRPr="00322F41" w14:paraId="14770035" w14:textId="77777777" w:rsidTr="00D6272C">
        <w:tc>
          <w:tcPr>
            <w:tcW w:w="4883" w:type="dxa"/>
          </w:tcPr>
          <w:p w14:paraId="440B3A02" w14:textId="0DB34ABB"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Lead, Total Recoverable</w:t>
            </w:r>
          </w:p>
        </w:tc>
        <w:tc>
          <w:tcPr>
            <w:tcW w:w="1530" w:type="dxa"/>
          </w:tcPr>
          <w:p w14:paraId="7DBD2D9F" w14:textId="53D788C9"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5D8C373A" w14:textId="4A2C9C33"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672F9FAF" w14:textId="0E13F712"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290DE0D4" w14:textId="16E361E6" w:rsidR="00120876" w:rsidRPr="009323CB"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9323CB">
              <w:rPr>
                <w:b/>
                <w:bCs/>
                <w:color w:val="000000"/>
                <w:sz w:val="22"/>
                <w:szCs w:val="22"/>
              </w:rPr>
              <w:t>NODI=E</w:t>
            </w:r>
          </w:p>
        </w:tc>
      </w:tr>
      <w:tr w:rsidR="00120876" w:rsidRPr="00322F41" w14:paraId="6C5D1713" w14:textId="77777777" w:rsidTr="00D6272C">
        <w:tc>
          <w:tcPr>
            <w:tcW w:w="4883" w:type="dxa"/>
          </w:tcPr>
          <w:p w14:paraId="198D2DF5" w14:textId="3B8E9A27"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Lead, Total Recoverable  </w:t>
            </w:r>
          </w:p>
        </w:tc>
        <w:tc>
          <w:tcPr>
            <w:tcW w:w="1530" w:type="dxa"/>
          </w:tcPr>
          <w:p w14:paraId="5828D9CF" w14:textId="0EA77B29"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3238B0D1" w14:textId="2C71353C"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43E41ADE" w14:textId="2EFA30D3" w:rsidR="00120876"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20E7816E" w14:textId="16CB26A7" w:rsidR="00120876" w:rsidRPr="009323CB" w:rsidRDefault="009323CB"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9323CB">
              <w:rPr>
                <w:b/>
                <w:bCs/>
                <w:color w:val="000000"/>
                <w:sz w:val="22"/>
                <w:szCs w:val="22"/>
              </w:rPr>
              <w:t>NODI=E</w:t>
            </w:r>
          </w:p>
        </w:tc>
      </w:tr>
      <w:tr w:rsidR="00120876" w:rsidRPr="00322F41" w14:paraId="4BA99216" w14:textId="77777777" w:rsidTr="00D6272C">
        <w:tc>
          <w:tcPr>
            <w:tcW w:w="4883" w:type="dxa"/>
          </w:tcPr>
          <w:p w14:paraId="4D97093A" w14:textId="54D28B94"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Average Nickel, Total Recoverable  </w:t>
            </w:r>
          </w:p>
        </w:tc>
        <w:tc>
          <w:tcPr>
            <w:tcW w:w="1530" w:type="dxa"/>
          </w:tcPr>
          <w:p w14:paraId="3649D0F6" w14:textId="35ADA878"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0.267 mg/L</w:t>
            </w:r>
          </w:p>
        </w:tc>
        <w:tc>
          <w:tcPr>
            <w:tcW w:w="1440" w:type="dxa"/>
          </w:tcPr>
          <w:p w14:paraId="48E22D81" w14:textId="3E29527D"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0.304 mg/L</w:t>
            </w:r>
          </w:p>
        </w:tc>
        <w:tc>
          <w:tcPr>
            <w:tcW w:w="1507" w:type="dxa"/>
          </w:tcPr>
          <w:p w14:paraId="27F89A49" w14:textId="3765FEAE"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0.239 mg/L</w:t>
            </w:r>
          </w:p>
        </w:tc>
        <w:tc>
          <w:tcPr>
            <w:tcW w:w="1507" w:type="dxa"/>
          </w:tcPr>
          <w:p w14:paraId="0743B5FE" w14:textId="62AC2266" w:rsidR="00120876" w:rsidRPr="005D625D"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5D625D">
              <w:rPr>
                <w:b/>
                <w:bCs/>
                <w:color w:val="000000"/>
                <w:sz w:val="22"/>
                <w:szCs w:val="22"/>
              </w:rPr>
              <w:t>1.22 mg/L</w:t>
            </w:r>
          </w:p>
        </w:tc>
      </w:tr>
      <w:tr w:rsidR="00120876" w:rsidRPr="00322F41" w14:paraId="028C19E9" w14:textId="77777777" w:rsidTr="00D6272C">
        <w:tc>
          <w:tcPr>
            <w:tcW w:w="4883" w:type="dxa"/>
          </w:tcPr>
          <w:p w14:paraId="23980943" w14:textId="52E7E1CF"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Nickel, Total Recoverable  </w:t>
            </w:r>
          </w:p>
        </w:tc>
        <w:tc>
          <w:tcPr>
            <w:tcW w:w="1530" w:type="dxa"/>
          </w:tcPr>
          <w:p w14:paraId="1AA82609" w14:textId="13022293"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0.309 mg/L</w:t>
            </w:r>
          </w:p>
        </w:tc>
        <w:tc>
          <w:tcPr>
            <w:tcW w:w="1440" w:type="dxa"/>
          </w:tcPr>
          <w:p w14:paraId="3FC7E0D1" w14:textId="0688A030"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0.35 mg/L</w:t>
            </w:r>
          </w:p>
        </w:tc>
        <w:tc>
          <w:tcPr>
            <w:tcW w:w="1507" w:type="dxa"/>
          </w:tcPr>
          <w:p w14:paraId="72087895" w14:textId="783784CD"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0.258 mg/L</w:t>
            </w:r>
          </w:p>
        </w:tc>
        <w:tc>
          <w:tcPr>
            <w:tcW w:w="1507" w:type="dxa"/>
          </w:tcPr>
          <w:p w14:paraId="4A06D0FB" w14:textId="1FA51242" w:rsidR="00120876" w:rsidRPr="005D625D"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5D625D">
              <w:rPr>
                <w:b/>
                <w:bCs/>
                <w:color w:val="000000"/>
                <w:sz w:val="22"/>
                <w:szCs w:val="22"/>
              </w:rPr>
              <w:t>1.22 mg/L</w:t>
            </w:r>
          </w:p>
        </w:tc>
      </w:tr>
      <w:tr w:rsidR="00120876" w:rsidRPr="00322F41" w14:paraId="12B029AE" w14:textId="77777777" w:rsidTr="00D6272C">
        <w:tc>
          <w:tcPr>
            <w:tcW w:w="4883" w:type="dxa"/>
          </w:tcPr>
          <w:p w14:paraId="6A5ED947" w14:textId="3705B889"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Silver, Total Recoverable</w:t>
            </w:r>
          </w:p>
        </w:tc>
        <w:tc>
          <w:tcPr>
            <w:tcW w:w="1530" w:type="dxa"/>
          </w:tcPr>
          <w:p w14:paraId="53C2740D" w14:textId="1ABA3191"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65EAE8D8" w14:textId="135A6373"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7FF3834D" w14:textId="2F542ABD"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5D625D">
              <w:rPr>
                <w:color w:val="000000"/>
                <w:sz w:val="22"/>
                <w:szCs w:val="22"/>
              </w:rPr>
              <w:t>NODI=B</w:t>
            </w:r>
          </w:p>
        </w:tc>
        <w:tc>
          <w:tcPr>
            <w:tcW w:w="1507" w:type="dxa"/>
          </w:tcPr>
          <w:p w14:paraId="3C012333" w14:textId="5827109A"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r>
      <w:tr w:rsidR="00120876" w:rsidRPr="00322F41" w14:paraId="185BBA8D" w14:textId="77777777" w:rsidTr="00D6272C">
        <w:tc>
          <w:tcPr>
            <w:tcW w:w="4883" w:type="dxa"/>
          </w:tcPr>
          <w:p w14:paraId="44B71729" w14:textId="4C16D0E3"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Silver, Total Recoverable  </w:t>
            </w:r>
          </w:p>
        </w:tc>
        <w:tc>
          <w:tcPr>
            <w:tcW w:w="1530" w:type="dxa"/>
          </w:tcPr>
          <w:p w14:paraId="3F004BCC" w14:textId="740C3501"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0968AB07" w14:textId="0DA5DE77"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0F75DDD3" w14:textId="5505BCC1"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37CB968F" w14:textId="6DB4D1A3" w:rsidR="00120876" w:rsidRDefault="005D625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r>
      <w:tr w:rsidR="00120876" w:rsidRPr="00322F41" w14:paraId="18B2948D" w14:textId="77777777" w:rsidTr="00D6272C">
        <w:tc>
          <w:tcPr>
            <w:tcW w:w="4883" w:type="dxa"/>
          </w:tcPr>
          <w:p w14:paraId="5EDF5585" w14:textId="1DF909DA"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Average Zinc, Total Recoverable  </w:t>
            </w:r>
          </w:p>
        </w:tc>
        <w:tc>
          <w:tcPr>
            <w:tcW w:w="1530" w:type="dxa"/>
          </w:tcPr>
          <w:p w14:paraId="38E0A6C2" w14:textId="6EC7DBFE" w:rsidR="00120876" w:rsidRDefault="007C4F7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0.201 mg/L</w:t>
            </w:r>
          </w:p>
        </w:tc>
        <w:tc>
          <w:tcPr>
            <w:tcW w:w="1440" w:type="dxa"/>
          </w:tcPr>
          <w:p w14:paraId="1D6A3958" w14:textId="6639A4A1" w:rsidR="00120876" w:rsidRDefault="007C4F7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0.24 mg/L</w:t>
            </w:r>
          </w:p>
        </w:tc>
        <w:tc>
          <w:tcPr>
            <w:tcW w:w="1507" w:type="dxa"/>
          </w:tcPr>
          <w:p w14:paraId="0F26A8C8" w14:textId="14F05880" w:rsidR="00120876" w:rsidRDefault="007C4F7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0.265 mg/L</w:t>
            </w:r>
          </w:p>
        </w:tc>
        <w:tc>
          <w:tcPr>
            <w:tcW w:w="1507" w:type="dxa"/>
          </w:tcPr>
          <w:p w14:paraId="5925C2E4" w14:textId="254D72B5" w:rsidR="00120876" w:rsidRDefault="007C4F7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0.455 mg/L</w:t>
            </w:r>
          </w:p>
        </w:tc>
      </w:tr>
      <w:tr w:rsidR="00120876" w:rsidRPr="00322F41" w14:paraId="73480033" w14:textId="77777777" w:rsidTr="00D6272C">
        <w:tc>
          <w:tcPr>
            <w:tcW w:w="4883" w:type="dxa"/>
          </w:tcPr>
          <w:p w14:paraId="0366D448" w14:textId="70507B2E"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Zinc, Total Recoverable  </w:t>
            </w:r>
          </w:p>
        </w:tc>
        <w:tc>
          <w:tcPr>
            <w:tcW w:w="1530" w:type="dxa"/>
          </w:tcPr>
          <w:p w14:paraId="1AEA7858" w14:textId="7D1BDDF7" w:rsidR="00120876" w:rsidRDefault="007C4F7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0.265 mg/L</w:t>
            </w:r>
          </w:p>
        </w:tc>
        <w:tc>
          <w:tcPr>
            <w:tcW w:w="1440" w:type="dxa"/>
          </w:tcPr>
          <w:p w14:paraId="30178590" w14:textId="39860C8E" w:rsidR="00120876" w:rsidRDefault="007C4F7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0.298 mg/L</w:t>
            </w:r>
          </w:p>
        </w:tc>
        <w:tc>
          <w:tcPr>
            <w:tcW w:w="1507" w:type="dxa"/>
          </w:tcPr>
          <w:p w14:paraId="116BA4A1" w14:textId="50F3384E"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0.28 mg/L</w:t>
            </w:r>
          </w:p>
        </w:tc>
        <w:tc>
          <w:tcPr>
            <w:tcW w:w="1507" w:type="dxa"/>
          </w:tcPr>
          <w:p w14:paraId="69977A9E" w14:textId="6FB55C32"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0.455 mg/L</w:t>
            </w:r>
          </w:p>
        </w:tc>
      </w:tr>
      <w:tr w:rsidR="00120876" w:rsidRPr="00322F41" w14:paraId="33418410" w14:textId="77777777" w:rsidTr="00D6272C">
        <w:tc>
          <w:tcPr>
            <w:tcW w:w="4883" w:type="dxa"/>
          </w:tcPr>
          <w:p w14:paraId="33EEE652" w14:textId="703BA862"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Cyanide, Total</w:t>
            </w:r>
          </w:p>
        </w:tc>
        <w:tc>
          <w:tcPr>
            <w:tcW w:w="1530" w:type="dxa"/>
          </w:tcPr>
          <w:p w14:paraId="6F06AAF5" w14:textId="1B9ED8E9"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6DD96AAB" w14:textId="2CB355E6"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48DE1117" w14:textId="665212DE"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0A4279A6" w14:textId="198CEAC4" w:rsidR="00120876" w:rsidRPr="00293933"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293933">
              <w:rPr>
                <w:b/>
                <w:bCs/>
                <w:color w:val="000000"/>
                <w:sz w:val="22"/>
                <w:szCs w:val="22"/>
              </w:rPr>
              <w:t>NODI=E</w:t>
            </w:r>
          </w:p>
        </w:tc>
      </w:tr>
      <w:tr w:rsidR="00120876" w:rsidRPr="00322F41" w14:paraId="0E5275B3" w14:textId="77777777" w:rsidTr="00D6272C">
        <w:tc>
          <w:tcPr>
            <w:tcW w:w="4883" w:type="dxa"/>
          </w:tcPr>
          <w:p w14:paraId="13EFF5A9" w14:textId="3511D6D5"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Cyanide, Total</w:t>
            </w:r>
          </w:p>
        </w:tc>
        <w:tc>
          <w:tcPr>
            <w:tcW w:w="1530" w:type="dxa"/>
          </w:tcPr>
          <w:p w14:paraId="77B01548" w14:textId="37F4281B"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392D5089" w14:textId="76F313F8"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1A776878" w14:textId="75AABF90" w:rsidR="00120876"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71EF8F1E" w14:textId="36A2192E" w:rsidR="00120876" w:rsidRPr="00293933" w:rsidRDefault="0029393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293933">
              <w:rPr>
                <w:b/>
                <w:bCs/>
                <w:color w:val="000000"/>
                <w:sz w:val="22"/>
                <w:szCs w:val="22"/>
              </w:rPr>
              <w:t>NODI=E</w:t>
            </w:r>
          </w:p>
        </w:tc>
      </w:tr>
      <w:tr w:rsidR="00120876" w:rsidRPr="00322F41" w14:paraId="6426ECCD" w14:textId="77777777" w:rsidTr="00D6272C">
        <w:tc>
          <w:tcPr>
            <w:tcW w:w="4883" w:type="dxa"/>
          </w:tcPr>
          <w:p w14:paraId="53185C59" w14:textId="616A7BFE"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Average Iron, Total Recoverable  </w:t>
            </w:r>
          </w:p>
        </w:tc>
        <w:tc>
          <w:tcPr>
            <w:tcW w:w="1530" w:type="dxa"/>
          </w:tcPr>
          <w:p w14:paraId="689BA65C" w14:textId="2495780A"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1.04 mg/L</w:t>
            </w:r>
          </w:p>
        </w:tc>
        <w:tc>
          <w:tcPr>
            <w:tcW w:w="1440" w:type="dxa"/>
          </w:tcPr>
          <w:p w14:paraId="364A0412" w14:textId="4C3CBBEC"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1.025 mg/L</w:t>
            </w:r>
          </w:p>
        </w:tc>
        <w:tc>
          <w:tcPr>
            <w:tcW w:w="1507" w:type="dxa"/>
          </w:tcPr>
          <w:p w14:paraId="508AE88D" w14:textId="7A5CE465"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0.95 mg/L</w:t>
            </w:r>
          </w:p>
        </w:tc>
        <w:tc>
          <w:tcPr>
            <w:tcW w:w="1507" w:type="dxa"/>
          </w:tcPr>
          <w:p w14:paraId="7C084408" w14:textId="715489DE" w:rsidR="00120876" w:rsidRPr="00D8624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D86246">
              <w:rPr>
                <w:b/>
                <w:bCs/>
                <w:color w:val="000000"/>
                <w:sz w:val="22"/>
                <w:szCs w:val="22"/>
              </w:rPr>
              <w:t>2.72 mg/L</w:t>
            </w:r>
          </w:p>
        </w:tc>
      </w:tr>
      <w:tr w:rsidR="00120876" w:rsidRPr="00322F41" w14:paraId="0BED07B8" w14:textId="77777777" w:rsidTr="00D6272C">
        <w:tc>
          <w:tcPr>
            <w:tcW w:w="4883" w:type="dxa"/>
          </w:tcPr>
          <w:p w14:paraId="24202287" w14:textId="6BBFD238"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Iron, Total Recoverable  </w:t>
            </w:r>
          </w:p>
        </w:tc>
        <w:tc>
          <w:tcPr>
            <w:tcW w:w="1530" w:type="dxa"/>
          </w:tcPr>
          <w:p w14:paraId="7FD95F5E" w14:textId="3976856A"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1.23 mg/L</w:t>
            </w:r>
          </w:p>
        </w:tc>
        <w:tc>
          <w:tcPr>
            <w:tcW w:w="1440" w:type="dxa"/>
          </w:tcPr>
          <w:p w14:paraId="512CA08B" w14:textId="447D6A3E"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1.2 mg/L</w:t>
            </w:r>
          </w:p>
        </w:tc>
        <w:tc>
          <w:tcPr>
            <w:tcW w:w="1507" w:type="dxa"/>
          </w:tcPr>
          <w:p w14:paraId="3817D707" w14:textId="7FA0659E"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1.31 mg/L</w:t>
            </w:r>
          </w:p>
        </w:tc>
        <w:tc>
          <w:tcPr>
            <w:tcW w:w="1507" w:type="dxa"/>
          </w:tcPr>
          <w:p w14:paraId="05A0FBEB" w14:textId="27F5391E"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3.4 mg/L</w:t>
            </w:r>
          </w:p>
        </w:tc>
      </w:tr>
      <w:tr w:rsidR="00120876" w:rsidRPr="00322F41" w14:paraId="21F8B3DF" w14:textId="77777777" w:rsidTr="00D6272C">
        <w:tc>
          <w:tcPr>
            <w:tcW w:w="4883" w:type="dxa"/>
          </w:tcPr>
          <w:p w14:paraId="73E7D9A5" w14:textId="20C2923C"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Average Aluminum, Total Recoverable  </w:t>
            </w:r>
          </w:p>
        </w:tc>
        <w:tc>
          <w:tcPr>
            <w:tcW w:w="1530" w:type="dxa"/>
          </w:tcPr>
          <w:p w14:paraId="2095972A" w14:textId="059CF6BD"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25D4E26D" w14:textId="71B26508"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72FF43F7" w14:textId="63DAE2D5"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507" w:type="dxa"/>
          </w:tcPr>
          <w:p w14:paraId="45DF48CD" w14:textId="6CFC0438" w:rsidR="00120876" w:rsidRPr="00D8624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D86246">
              <w:rPr>
                <w:b/>
                <w:bCs/>
                <w:color w:val="000000"/>
                <w:sz w:val="22"/>
                <w:szCs w:val="22"/>
              </w:rPr>
              <w:t>NODI=E</w:t>
            </w:r>
          </w:p>
        </w:tc>
      </w:tr>
      <w:tr w:rsidR="00120876" w:rsidRPr="00322F41" w14:paraId="3E9D0799" w14:textId="77777777" w:rsidTr="00D6272C">
        <w:tc>
          <w:tcPr>
            <w:tcW w:w="4883" w:type="dxa"/>
          </w:tcPr>
          <w:p w14:paraId="7F29319F" w14:textId="5BF6EBDA"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Aluminum, Total Recoverable  </w:t>
            </w:r>
          </w:p>
        </w:tc>
        <w:tc>
          <w:tcPr>
            <w:tcW w:w="1530" w:type="dxa"/>
          </w:tcPr>
          <w:p w14:paraId="6A61ABAD" w14:textId="70F05A24"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NODI=B</w:t>
            </w:r>
          </w:p>
        </w:tc>
        <w:tc>
          <w:tcPr>
            <w:tcW w:w="1440" w:type="dxa"/>
          </w:tcPr>
          <w:p w14:paraId="4004030F" w14:textId="1B6B6C44"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D86246">
              <w:rPr>
                <w:color w:val="000000"/>
                <w:sz w:val="22"/>
                <w:szCs w:val="22"/>
              </w:rPr>
              <w:t>NODI=B</w:t>
            </w:r>
          </w:p>
        </w:tc>
        <w:tc>
          <w:tcPr>
            <w:tcW w:w="1507" w:type="dxa"/>
          </w:tcPr>
          <w:p w14:paraId="74F62FE9" w14:textId="41570A75"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D86246">
              <w:rPr>
                <w:color w:val="000000"/>
                <w:sz w:val="22"/>
                <w:szCs w:val="22"/>
              </w:rPr>
              <w:t>NODI=B</w:t>
            </w:r>
          </w:p>
        </w:tc>
        <w:tc>
          <w:tcPr>
            <w:tcW w:w="1507" w:type="dxa"/>
          </w:tcPr>
          <w:p w14:paraId="2398F934" w14:textId="39CEF8FC" w:rsidR="00120876" w:rsidRPr="00D8624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D86246">
              <w:rPr>
                <w:b/>
                <w:bCs/>
                <w:color w:val="000000"/>
                <w:sz w:val="22"/>
                <w:szCs w:val="22"/>
              </w:rPr>
              <w:t>NODI=E</w:t>
            </w:r>
          </w:p>
        </w:tc>
      </w:tr>
      <w:tr w:rsidR="00120876" w:rsidRPr="00322F41" w14:paraId="4D573E31" w14:textId="77777777" w:rsidTr="00D6272C">
        <w:tc>
          <w:tcPr>
            <w:tcW w:w="4883" w:type="dxa"/>
          </w:tcPr>
          <w:p w14:paraId="4C654D7B" w14:textId="6CA69C1B"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Smallest Minimum Dissolved Oxygen</w:t>
            </w:r>
          </w:p>
        </w:tc>
        <w:tc>
          <w:tcPr>
            <w:tcW w:w="1530" w:type="dxa"/>
          </w:tcPr>
          <w:p w14:paraId="655A54A1" w14:textId="5E267824"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440" w:type="dxa"/>
          </w:tcPr>
          <w:p w14:paraId="556D825F" w14:textId="62E6E2CC"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507" w:type="dxa"/>
          </w:tcPr>
          <w:p w14:paraId="652F6734" w14:textId="7C01D2E6"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507" w:type="dxa"/>
          </w:tcPr>
          <w:p w14:paraId="669716EC" w14:textId="72E869C4" w:rsidR="00120876" w:rsidRDefault="00D8624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6.23 mg/L</w:t>
            </w:r>
          </w:p>
        </w:tc>
      </w:tr>
      <w:tr w:rsidR="00120876" w:rsidRPr="00322F41" w14:paraId="49294958" w14:textId="77777777" w:rsidTr="00D6272C">
        <w:tc>
          <w:tcPr>
            <w:tcW w:w="4883" w:type="dxa"/>
          </w:tcPr>
          <w:p w14:paraId="5EDDFE25" w14:textId="245B1538" w:rsidR="00120876" w:rsidRDefault="00120876"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pH Range Excursions</w:t>
            </w:r>
          </w:p>
        </w:tc>
        <w:tc>
          <w:tcPr>
            <w:tcW w:w="1530" w:type="dxa"/>
          </w:tcPr>
          <w:p w14:paraId="056BAE82" w14:textId="0C6396AF"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minutes</w:t>
            </w:r>
          </w:p>
        </w:tc>
        <w:tc>
          <w:tcPr>
            <w:tcW w:w="1440" w:type="dxa"/>
          </w:tcPr>
          <w:p w14:paraId="0F125545" w14:textId="450723E0"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minutes</w:t>
            </w:r>
          </w:p>
        </w:tc>
        <w:tc>
          <w:tcPr>
            <w:tcW w:w="1507" w:type="dxa"/>
          </w:tcPr>
          <w:p w14:paraId="4D5DF9B4" w14:textId="449CAF61"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minutes</w:t>
            </w:r>
          </w:p>
        </w:tc>
        <w:tc>
          <w:tcPr>
            <w:tcW w:w="1507" w:type="dxa"/>
          </w:tcPr>
          <w:p w14:paraId="29414CBA" w14:textId="64109398"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minutes</w:t>
            </w:r>
          </w:p>
        </w:tc>
      </w:tr>
      <w:tr w:rsidR="00120876" w:rsidRPr="00322F41" w14:paraId="7117CCFB" w14:textId="77777777" w:rsidTr="00D6272C">
        <w:tc>
          <w:tcPr>
            <w:tcW w:w="4883" w:type="dxa"/>
          </w:tcPr>
          <w:p w14:paraId="10FB66FC" w14:textId="2B95D245" w:rsidR="00120876" w:rsidRDefault="00591C0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Total pH Range Excursions, &gt; 60 minutes</w:t>
            </w:r>
          </w:p>
        </w:tc>
        <w:tc>
          <w:tcPr>
            <w:tcW w:w="1530" w:type="dxa"/>
          </w:tcPr>
          <w:p w14:paraId="17AA8E3E" w14:textId="49D03A92"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occurrences</w:t>
            </w:r>
          </w:p>
        </w:tc>
        <w:tc>
          <w:tcPr>
            <w:tcW w:w="1440" w:type="dxa"/>
          </w:tcPr>
          <w:p w14:paraId="051F98F3" w14:textId="5B10EA47"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occurrences</w:t>
            </w:r>
          </w:p>
        </w:tc>
        <w:tc>
          <w:tcPr>
            <w:tcW w:w="1507" w:type="dxa"/>
          </w:tcPr>
          <w:p w14:paraId="283B4D23" w14:textId="568C4CA6"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occurrences</w:t>
            </w:r>
          </w:p>
        </w:tc>
        <w:tc>
          <w:tcPr>
            <w:tcW w:w="1507" w:type="dxa"/>
          </w:tcPr>
          <w:p w14:paraId="060B0DA9" w14:textId="28AFA610" w:rsidR="00120876"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 occurrences</w:t>
            </w:r>
          </w:p>
        </w:tc>
      </w:tr>
      <w:tr w:rsidR="001A25FE" w14:paraId="090CC0CF" w14:textId="77777777" w:rsidTr="00D6272C">
        <w:tc>
          <w:tcPr>
            <w:tcW w:w="10867" w:type="dxa"/>
            <w:gridSpan w:val="5"/>
            <w:shd w:val="clear" w:color="auto" w:fill="D9D9D9" w:themeFill="background1" w:themeFillShade="D9"/>
          </w:tcPr>
          <w:p w14:paraId="57E86237" w14:textId="174FB5FD" w:rsidR="001A25FE" w:rsidRPr="004C518D" w:rsidRDefault="002B601C"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2"/>
                <w:szCs w:val="22"/>
              </w:rPr>
            </w:pPr>
            <w:r>
              <w:rPr>
                <w:color w:val="000000"/>
                <w:sz w:val="22"/>
                <w:szCs w:val="22"/>
              </w:rPr>
              <w:t>Outfall 002</w:t>
            </w:r>
          </w:p>
        </w:tc>
      </w:tr>
      <w:tr w:rsidR="001A25FE" w14:paraId="40DB24A5" w14:textId="77777777" w:rsidTr="00D6272C">
        <w:tc>
          <w:tcPr>
            <w:tcW w:w="4883" w:type="dxa"/>
            <w:shd w:val="clear" w:color="auto" w:fill="D9D9D9" w:themeFill="background1" w:themeFillShade="D9"/>
          </w:tcPr>
          <w:p w14:paraId="494D7D18" w14:textId="7D718CB8" w:rsidR="001A25FE" w:rsidRPr="004C518D" w:rsidRDefault="002B239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Parameter</w:t>
            </w:r>
            <w:r w:rsidR="001A25FE" w:rsidRPr="004C518D">
              <w:rPr>
                <w:color w:val="000000"/>
                <w:sz w:val="22"/>
                <w:szCs w:val="22"/>
              </w:rPr>
              <w:t xml:space="preserve"> </w:t>
            </w:r>
          </w:p>
        </w:tc>
        <w:tc>
          <w:tcPr>
            <w:tcW w:w="1530" w:type="dxa"/>
            <w:shd w:val="clear" w:color="auto" w:fill="D9D9D9"/>
          </w:tcPr>
          <w:p w14:paraId="3CC4EEE4" w14:textId="77777777" w:rsidR="001A25FE" w:rsidRPr="004C518D"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4C518D">
              <w:rPr>
                <w:color w:val="000000"/>
                <w:sz w:val="22"/>
                <w:szCs w:val="22"/>
              </w:rPr>
              <w:t>Year 2022</w:t>
            </w:r>
          </w:p>
        </w:tc>
        <w:tc>
          <w:tcPr>
            <w:tcW w:w="1440" w:type="dxa"/>
            <w:shd w:val="clear" w:color="auto" w:fill="D9D9D9"/>
          </w:tcPr>
          <w:p w14:paraId="6A0D6D41"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2023</w:t>
            </w:r>
          </w:p>
        </w:tc>
        <w:tc>
          <w:tcPr>
            <w:tcW w:w="1507" w:type="dxa"/>
            <w:shd w:val="clear" w:color="auto" w:fill="D9D9D9"/>
          </w:tcPr>
          <w:p w14:paraId="20253AF2" w14:textId="77777777" w:rsidR="001A25FE" w:rsidRPr="007320B5"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Year 2024</w:t>
            </w:r>
          </w:p>
        </w:tc>
        <w:tc>
          <w:tcPr>
            <w:tcW w:w="1507" w:type="dxa"/>
            <w:shd w:val="clear" w:color="auto" w:fill="D9D9D9"/>
          </w:tcPr>
          <w:p w14:paraId="4F5311B5" w14:textId="6A293C9C" w:rsidR="001A25FE"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Year 2025 </w:t>
            </w:r>
          </w:p>
        </w:tc>
      </w:tr>
      <w:tr w:rsidR="001A25FE" w14:paraId="3D71C913" w14:textId="77777777" w:rsidTr="00D6272C">
        <w:tc>
          <w:tcPr>
            <w:tcW w:w="4883" w:type="dxa"/>
          </w:tcPr>
          <w:p w14:paraId="3219AA41" w14:textId="77777777" w:rsidR="001A25FE" w:rsidRPr="004C518D"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4C518D">
              <w:rPr>
                <w:color w:val="000000"/>
                <w:sz w:val="22"/>
                <w:szCs w:val="22"/>
              </w:rPr>
              <w:t>Largest Average Flow</w:t>
            </w:r>
          </w:p>
        </w:tc>
        <w:tc>
          <w:tcPr>
            <w:tcW w:w="1530" w:type="dxa"/>
          </w:tcPr>
          <w:p w14:paraId="1DA55110" w14:textId="71B643A2" w:rsidR="001A25FE" w:rsidRPr="004C518D"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c>
          <w:tcPr>
            <w:tcW w:w="1440" w:type="dxa"/>
          </w:tcPr>
          <w:p w14:paraId="6A23974B" w14:textId="24A16DF9" w:rsidR="001A25FE" w:rsidRPr="007320B5"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c>
          <w:tcPr>
            <w:tcW w:w="1507" w:type="dxa"/>
          </w:tcPr>
          <w:p w14:paraId="72701932" w14:textId="605F9949" w:rsidR="001A25FE" w:rsidRPr="007320B5"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c>
          <w:tcPr>
            <w:tcW w:w="1507" w:type="dxa"/>
          </w:tcPr>
          <w:p w14:paraId="51838428" w14:textId="4297E1A1" w:rsidR="001A25FE"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0.006 MGD</w:t>
            </w:r>
          </w:p>
        </w:tc>
      </w:tr>
      <w:tr w:rsidR="001A25FE" w14:paraId="5BC726BA" w14:textId="77777777" w:rsidTr="00D6272C">
        <w:tc>
          <w:tcPr>
            <w:tcW w:w="4883" w:type="dxa"/>
          </w:tcPr>
          <w:p w14:paraId="513BAFE0" w14:textId="77777777" w:rsidR="001A25FE" w:rsidRPr="004C518D" w:rsidRDefault="001A25FE"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sidRPr="004C518D">
              <w:rPr>
                <w:color w:val="000000"/>
                <w:sz w:val="22"/>
                <w:szCs w:val="22"/>
              </w:rPr>
              <w:t>Largest Maximum Flow</w:t>
            </w:r>
          </w:p>
        </w:tc>
        <w:tc>
          <w:tcPr>
            <w:tcW w:w="1530" w:type="dxa"/>
          </w:tcPr>
          <w:p w14:paraId="79D6F345" w14:textId="2B098DED" w:rsidR="001A25FE" w:rsidRPr="004C518D"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c>
          <w:tcPr>
            <w:tcW w:w="1440" w:type="dxa"/>
          </w:tcPr>
          <w:p w14:paraId="463FA889" w14:textId="3C688E5B" w:rsidR="001A25FE" w:rsidRPr="007320B5"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c>
          <w:tcPr>
            <w:tcW w:w="1507" w:type="dxa"/>
          </w:tcPr>
          <w:p w14:paraId="13315D06" w14:textId="37B73FA5" w:rsidR="001A25FE" w:rsidRPr="007320B5"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c>
          <w:tcPr>
            <w:tcW w:w="1507" w:type="dxa"/>
          </w:tcPr>
          <w:p w14:paraId="67CA6D11" w14:textId="5D7B729D" w:rsidR="001A25FE"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0.04 MGD</w:t>
            </w:r>
          </w:p>
        </w:tc>
      </w:tr>
      <w:tr w:rsidR="001A25FE" w:rsidRPr="00322F41" w14:paraId="7C3667D2" w14:textId="77777777" w:rsidTr="00D6272C">
        <w:tc>
          <w:tcPr>
            <w:tcW w:w="4883" w:type="dxa"/>
          </w:tcPr>
          <w:p w14:paraId="02258996" w14:textId="2918D928" w:rsidR="001A25FE" w:rsidRPr="004C518D"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CBOD</w:t>
            </w:r>
            <w:r w:rsidRPr="002B601C">
              <w:rPr>
                <w:color w:val="000000"/>
                <w:sz w:val="22"/>
                <w:szCs w:val="22"/>
                <w:vertAlign w:val="subscript"/>
              </w:rPr>
              <w:t>5</w:t>
            </w:r>
          </w:p>
        </w:tc>
        <w:tc>
          <w:tcPr>
            <w:tcW w:w="1530" w:type="dxa"/>
          </w:tcPr>
          <w:p w14:paraId="751BF510" w14:textId="460B4E52" w:rsidR="001A25FE" w:rsidRPr="004C518D"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9.5 mg/L</w:t>
            </w:r>
          </w:p>
        </w:tc>
        <w:tc>
          <w:tcPr>
            <w:tcW w:w="1440" w:type="dxa"/>
          </w:tcPr>
          <w:p w14:paraId="4C956225" w14:textId="7C9A578A"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8.5 mg/L</w:t>
            </w:r>
          </w:p>
        </w:tc>
        <w:tc>
          <w:tcPr>
            <w:tcW w:w="1507" w:type="dxa"/>
          </w:tcPr>
          <w:p w14:paraId="19E3159D" w14:textId="7A0F57DE"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 mg/L</w:t>
            </w:r>
          </w:p>
        </w:tc>
        <w:tc>
          <w:tcPr>
            <w:tcW w:w="1507" w:type="dxa"/>
          </w:tcPr>
          <w:p w14:paraId="37C0D84A" w14:textId="0724EB2A"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 mg/L</w:t>
            </w:r>
          </w:p>
        </w:tc>
      </w:tr>
      <w:tr w:rsidR="001A25FE" w:rsidRPr="00322F41" w14:paraId="1E9F3F33" w14:textId="77777777" w:rsidTr="00D6272C">
        <w:tc>
          <w:tcPr>
            <w:tcW w:w="4883" w:type="dxa"/>
          </w:tcPr>
          <w:p w14:paraId="4E39D46E" w14:textId="47230B0C" w:rsidR="001A25FE" w:rsidRPr="004C518D"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CBOD</w:t>
            </w:r>
            <w:r w:rsidRPr="002B601C">
              <w:rPr>
                <w:color w:val="000000"/>
                <w:sz w:val="22"/>
                <w:szCs w:val="22"/>
                <w:vertAlign w:val="subscript"/>
              </w:rPr>
              <w:t>5</w:t>
            </w:r>
          </w:p>
        </w:tc>
        <w:tc>
          <w:tcPr>
            <w:tcW w:w="1530" w:type="dxa"/>
          </w:tcPr>
          <w:p w14:paraId="1B976498" w14:textId="2C4E91B0" w:rsidR="001A25FE" w:rsidRPr="004C518D"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 mg/L</w:t>
            </w:r>
          </w:p>
        </w:tc>
        <w:tc>
          <w:tcPr>
            <w:tcW w:w="1440" w:type="dxa"/>
          </w:tcPr>
          <w:p w14:paraId="19FACC86" w14:textId="25C2D080"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9.5 mg/L</w:t>
            </w:r>
          </w:p>
        </w:tc>
        <w:tc>
          <w:tcPr>
            <w:tcW w:w="1507" w:type="dxa"/>
          </w:tcPr>
          <w:p w14:paraId="4584F816" w14:textId="307621E3"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12 mg/L</w:t>
            </w:r>
          </w:p>
        </w:tc>
        <w:tc>
          <w:tcPr>
            <w:tcW w:w="1507" w:type="dxa"/>
          </w:tcPr>
          <w:p w14:paraId="192E41CE" w14:textId="5BBC550E"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r>
      <w:tr w:rsidR="001A25FE" w:rsidRPr="00322F41" w14:paraId="418EC7CE" w14:textId="77777777" w:rsidTr="00D6272C">
        <w:tc>
          <w:tcPr>
            <w:tcW w:w="4883" w:type="dxa"/>
          </w:tcPr>
          <w:p w14:paraId="5E484651" w14:textId="2188CCBB" w:rsidR="001A25FE" w:rsidRPr="00322F41"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Total Suspended Solids</w:t>
            </w:r>
          </w:p>
        </w:tc>
        <w:tc>
          <w:tcPr>
            <w:tcW w:w="1530" w:type="dxa"/>
          </w:tcPr>
          <w:p w14:paraId="15BE7383" w14:textId="088EB241"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 mg/L</w:t>
            </w:r>
          </w:p>
        </w:tc>
        <w:tc>
          <w:tcPr>
            <w:tcW w:w="1440" w:type="dxa"/>
          </w:tcPr>
          <w:p w14:paraId="46621326" w14:textId="6D7D0DDA"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7.8 mg/L</w:t>
            </w:r>
          </w:p>
        </w:tc>
        <w:tc>
          <w:tcPr>
            <w:tcW w:w="1507" w:type="dxa"/>
          </w:tcPr>
          <w:p w14:paraId="3B85793D" w14:textId="1A0FEDB6"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7.5 mg/L</w:t>
            </w:r>
          </w:p>
        </w:tc>
        <w:tc>
          <w:tcPr>
            <w:tcW w:w="1507" w:type="dxa"/>
          </w:tcPr>
          <w:p w14:paraId="0A88EA3C" w14:textId="4B6F4F7F"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4.5 mg/L</w:t>
            </w:r>
          </w:p>
        </w:tc>
      </w:tr>
      <w:tr w:rsidR="001A25FE" w:rsidRPr="00322F41" w14:paraId="2BFF1468" w14:textId="77777777" w:rsidTr="00D6272C">
        <w:tc>
          <w:tcPr>
            <w:tcW w:w="4883" w:type="dxa"/>
          </w:tcPr>
          <w:p w14:paraId="1D93F2AB" w14:textId="537DAD1F" w:rsidR="001A25FE" w:rsidRPr="00322F41"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Total Suspended Solids</w:t>
            </w:r>
          </w:p>
        </w:tc>
        <w:tc>
          <w:tcPr>
            <w:tcW w:w="1530" w:type="dxa"/>
          </w:tcPr>
          <w:p w14:paraId="4FD152E0" w14:textId="7F5E1CBA"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 mg/L</w:t>
            </w:r>
          </w:p>
        </w:tc>
        <w:tc>
          <w:tcPr>
            <w:tcW w:w="1440" w:type="dxa"/>
          </w:tcPr>
          <w:p w14:paraId="2C654387" w14:textId="271792DA" w:rsidR="001A25FE" w:rsidRPr="00322F41" w:rsidRDefault="00D8051D"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 mg/L</w:t>
            </w:r>
          </w:p>
        </w:tc>
        <w:tc>
          <w:tcPr>
            <w:tcW w:w="1507" w:type="dxa"/>
          </w:tcPr>
          <w:p w14:paraId="43DC57F3" w14:textId="42CA9695" w:rsidR="001A25FE" w:rsidRPr="00322F41"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 mg/L</w:t>
            </w:r>
          </w:p>
        </w:tc>
        <w:tc>
          <w:tcPr>
            <w:tcW w:w="1507" w:type="dxa"/>
          </w:tcPr>
          <w:p w14:paraId="7726F12C" w14:textId="4CE84903" w:rsidR="001A25FE" w:rsidRPr="00322F41"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9.6 mg/L</w:t>
            </w:r>
          </w:p>
        </w:tc>
      </w:tr>
      <w:tr w:rsidR="001A25FE" w:rsidRPr="00322F41" w14:paraId="0FEEBCD8" w14:textId="77777777" w:rsidTr="00D6272C">
        <w:tc>
          <w:tcPr>
            <w:tcW w:w="4883" w:type="dxa"/>
          </w:tcPr>
          <w:p w14:paraId="2CD02252" w14:textId="720434D7" w:rsidR="001A25FE" w:rsidRPr="00322F41"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Average Ammonia (as N)</w:t>
            </w:r>
          </w:p>
        </w:tc>
        <w:tc>
          <w:tcPr>
            <w:tcW w:w="1530" w:type="dxa"/>
          </w:tcPr>
          <w:p w14:paraId="47C15D7C" w14:textId="4B89523E"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1.6 mg/L</w:t>
            </w:r>
          </w:p>
        </w:tc>
        <w:tc>
          <w:tcPr>
            <w:tcW w:w="1440" w:type="dxa"/>
          </w:tcPr>
          <w:p w14:paraId="602C32A4" w14:textId="7CF8B84A"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1.6 mg/L</w:t>
            </w:r>
          </w:p>
        </w:tc>
        <w:tc>
          <w:tcPr>
            <w:tcW w:w="1507" w:type="dxa"/>
          </w:tcPr>
          <w:p w14:paraId="1A9F9A31" w14:textId="50614337"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1.25 mg/L</w:t>
            </w:r>
          </w:p>
        </w:tc>
        <w:tc>
          <w:tcPr>
            <w:tcW w:w="1507" w:type="dxa"/>
          </w:tcPr>
          <w:p w14:paraId="77EB10C1" w14:textId="2D851514"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0.6 mg/L</w:t>
            </w:r>
          </w:p>
        </w:tc>
      </w:tr>
      <w:tr w:rsidR="001A25FE" w:rsidRPr="00322F41" w14:paraId="472CBAE1" w14:textId="77777777" w:rsidTr="00D6272C">
        <w:tc>
          <w:tcPr>
            <w:tcW w:w="4883" w:type="dxa"/>
          </w:tcPr>
          <w:p w14:paraId="6F3A6116" w14:textId="78D6F63D" w:rsidR="001A25FE" w:rsidRPr="00322F41"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Ammonia (as N)</w:t>
            </w:r>
          </w:p>
        </w:tc>
        <w:tc>
          <w:tcPr>
            <w:tcW w:w="1530" w:type="dxa"/>
          </w:tcPr>
          <w:p w14:paraId="2DAB7796" w14:textId="6A8B3260"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1.7 mg/L</w:t>
            </w:r>
          </w:p>
        </w:tc>
        <w:tc>
          <w:tcPr>
            <w:tcW w:w="1440" w:type="dxa"/>
          </w:tcPr>
          <w:p w14:paraId="2617933B" w14:textId="65253677"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1.75 mg/L</w:t>
            </w:r>
          </w:p>
        </w:tc>
        <w:tc>
          <w:tcPr>
            <w:tcW w:w="1507" w:type="dxa"/>
          </w:tcPr>
          <w:p w14:paraId="7177FAD3" w14:textId="43E41F1C"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 mg/L</w:t>
            </w:r>
          </w:p>
        </w:tc>
        <w:tc>
          <w:tcPr>
            <w:tcW w:w="1507" w:type="dxa"/>
          </w:tcPr>
          <w:p w14:paraId="22DE59EE" w14:textId="5997D981" w:rsidR="001A25FE"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1.4 mg/L</w:t>
            </w:r>
          </w:p>
        </w:tc>
      </w:tr>
      <w:tr w:rsidR="00591C03" w:rsidRPr="00322F41" w14:paraId="0AFFBB6F" w14:textId="77777777" w:rsidTr="00D6272C">
        <w:tc>
          <w:tcPr>
            <w:tcW w:w="4883" w:type="dxa"/>
          </w:tcPr>
          <w:p w14:paraId="2A40DCAF" w14:textId="658867AA" w:rsidR="00591C03"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Smallest Minimum pH</w:t>
            </w:r>
          </w:p>
        </w:tc>
        <w:tc>
          <w:tcPr>
            <w:tcW w:w="1530" w:type="dxa"/>
          </w:tcPr>
          <w:p w14:paraId="155EF2E7" w14:textId="73156379"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6.9 SU</w:t>
            </w:r>
          </w:p>
        </w:tc>
        <w:tc>
          <w:tcPr>
            <w:tcW w:w="1440" w:type="dxa"/>
          </w:tcPr>
          <w:p w14:paraId="76994CC6" w14:textId="1E5EFF5E"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6.8 SU</w:t>
            </w:r>
          </w:p>
        </w:tc>
        <w:tc>
          <w:tcPr>
            <w:tcW w:w="1507" w:type="dxa"/>
          </w:tcPr>
          <w:p w14:paraId="7223455B" w14:textId="175A3BC6"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6.7 SU</w:t>
            </w:r>
          </w:p>
        </w:tc>
        <w:tc>
          <w:tcPr>
            <w:tcW w:w="1507" w:type="dxa"/>
          </w:tcPr>
          <w:p w14:paraId="4E28B6F5" w14:textId="02558FAE"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6.6 SU</w:t>
            </w:r>
          </w:p>
        </w:tc>
      </w:tr>
      <w:tr w:rsidR="00591C03" w:rsidRPr="00322F41" w14:paraId="7A2416E7" w14:textId="77777777" w:rsidTr="00D6272C">
        <w:tc>
          <w:tcPr>
            <w:tcW w:w="4883" w:type="dxa"/>
          </w:tcPr>
          <w:p w14:paraId="38B0B54A" w14:textId="40656B25" w:rsidR="00591C03" w:rsidRDefault="00591C03" w:rsidP="001A25FE">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Largest Maximum pH</w:t>
            </w:r>
          </w:p>
        </w:tc>
        <w:tc>
          <w:tcPr>
            <w:tcW w:w="1530" w:type="dxa"/>
          </w:tcPr>
          <w:p w14:paraId="6E27A835" w14:textId="79E08866"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7.6 SU</w:t>
            </w:r>
          </w:p>
        </w:tc>
        <w:tc>
          <w:tcPr>
            <w:tcW w:w="1440" w:type="dxa"/>
          </w:tcPr>
          <w:p w14:paraId="026CDF4F" w14:textId="05503BD6"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8.9 SU</w:t>
            </w:r>
          </w:p>
        </w:tc>
        <w:tc>
          <w:tcPr>
            <w:tcW w:w="1507" w:type="dxa"/>
          </w:tcPr>
          <w:p w14:paraId="25BF9C76" w14:textId="51701D72"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7.8 SU</w:t>
            </w:r>
          </w:p>
        </w:tc>
        <w:tc>
          <w:tcPr>
            <w:tcW w:w="1507" w:type="dxa"/>
          </w:tcPr>
          <w:p w14:paraId="42E22EA4" w14:textId="1229E4B0" w:rsidR="00591C03" w:rsidRDefault="00CA5784"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8.1 SU</w:t>
            </w:r>
          </w:p>
        </w:tc>
      </w:tr>
      <w:tr w:rsidR="001A25FE" w:rsidRPr="00322F41" w14:paraId="3B2C0A02" w14:textId="77777777" w:rsidTr="00D6272C">
        <w:tc>
          <w:tcPr>
            <w:tcW w:w="4883" w:type="dxa"/>
          </w:tcPr>
          <w:p w14:paraId="5C9822DB" w14:textId="47EC5014" w:rsidR="001A25FE" w:rsidRPr="00322F41" w:rsidRDefault="00591C0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Average Iron, Total Recoverable  </w:t>
            </w:r>
          </w:p>
        </w:tc>
        <w:tc>
          <w:tcPr>
            <w:tcW w:w="1530" w:type="dxa"/>
          </w:tcPr>
          <w:p w14:paraId="537E0360" w14:textId="5BB297A9" w:rsidR="001A25FE" w:rsidRPr="00322F41"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0.795 mg/L</w:t>
            </w:r>
          </w:p>
        </w:tc>
        <w:tc>
          <w:tcPr>
            <w:tcW w:w="1440" w:type="dxa"/>
          </w:tcPr>
          <w:p w14:paraId="24544F38" w14:textId="368BA885" w:rsidR="001A25FE" w:rsidRPr="00322F41"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0.85 mg/L</w:t>
            </w:r>
          </w:p>
        </w:tc>
        <w:tc>
          <w:tcPr>
            <w:tcW w:w="1507" w:type="dxa"/>
          </w:tcPr>
          <w:p w14:paraId="516FECE9" w14:textId="6B3993A0" w:rsidR="001A25FE" w:rsidRPr="00322F41"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0.93 mg/L</w:t>
            </w:r>
          </w:p>
        </w:tc>
        <w:tc>
          <w:tcPr>
            <w:tcW w:w="1507" w:type="dxa"/>
          </w:tcPr>
          <w:p w14:paraId="4DE0911E" w14:textId="4F15D0A7" w:rsidR="001A25FE" w:rsidRPr="002E7779"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2E7779">
              <w:rPr>
                <w:b/>
                <w:bCs/>
                <w:color w:val="000000"/>
                <w:sz w:val="22"/>
                <w:szCs w:val="22"/>
              </w:rPr>
              <w:t>1.717 mg/L</w:t>
            </w:r>
          </w:p>
        </w:tc>
      </w:tr>
      <w:tr w:rsidR="001A25FE" w:rsidRPr="00322F41" w14:paraId="3698F095" w14:textId="77777777" w:rsidTr="00D6272C">
        <w:tc>
          <w:tcPr>
            <w:tcW w:w="4883" w:type="dxa"/>
          </w:tcPr>
          <w:p w14:paraId="2388CDF6" w14:textId="27729029" w:rsidR="001A25FE" w:rsidRPr="00322F41" w:rsidRDefault="00591C0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Largest Maximum Iron, Total Recoverable  </w:t>
            </w:r>
          </w:p>
        </w:tc>
        <w:tc>
          <w:tcPr>
            <w:tcW w:w="1530" w:type="dxa"/>
          </w:tcPr>
          <w:p w14:paraId="52522B09" w14:textId="3461162A" w:rsidR="001A25FE" w:rsidRPr="00322F41"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0.88 mg/L</w:t>
            </w:r>
          </w:p>
        </w:tc>
        <w:tc>
          <w:tcPr>
            <w:tcW w:w="1440" w:type="dxa"/>
          </w:tcPr>
          <w:p w14:paraId="3549DBDA" w14:textId="1D4867AE" w:rsidR="001A25FE" w:rsidRPr="00BB4B7D"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0.92 mg/L</w:t>
            </w:r>
          </w:p>
        </w:tc>
        <w:tc>
          <w:tcPr>
            <w:tcW w:w="1507" w:type="dxa"/>
          </w:tcPr>
          <w:p w14:paraId="6D83FD07" w14:textId="5A86DAD9" w:rsidR="001A25FE" w:rsidRPr="00322F41"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0.98 mg/L</w:t>
            </w:r>
          </w:p>
        </w:tc>
        <w:tc>
          <w:tcPr>
            <w:tcW w:w="1507" w:type="dxa"/>
          </w:tcPr>
          <w:p w14:paraId="7B8EF6A4" w14:textId="2F94F5FE" w:rsidR="001A25FE" w:rsidRPr="002E7779"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b/>
                <w:bCs/>
                <w:color w:val="000000"/>
                <w:sz w:val="22"/>
                <w:szCs w:val="22"/>
              </w:rPr>
            </w:pPr>
            <w:r w:rsidRPr="002E7779">
              <w:rPr>
                <w:b/>
                <w:bCs/>
                <w:color w:val="000000"/>
                <w:sz w:val="22"/>
                <w:szCs w:val="22"/>
              </w:rPr>
              <w:t>2.25 mg/L</w:t>
            </w:r>
          </w:p>
        </w:tc>
      </w:tr>
      <w:tr w:rsidR="00591C03" w:rsidRPr="00322F41" w14:paraId="7E777AB8" w14:textId="77777777" w:rsidTr="00D6272C">
        <w:tc>
          <w:tcPr>
            <w:tcW w:w="4883" w:type="dxa"/>
          </w:tcPr>
          <w:p w14:paraId="3455D05B" w14:textId="7BDC7E80" w:rsidR="00591C03" w:rsidRDefault="00591C03"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Smallest Minimum Dissolved Oxygen</w:t>
            </w:r>
          </w:p>
        </w:tc>
        <w:tc>
          <w:tcPr>
            <w:tcW w:w="1530" w:type="dxa"/>
          </w:tcPr>
          <w:p w14:paraId="5B26FD50" w14:textId="42B0BB30" w:rsidR="00591C03"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 mg/L</w:t>
            </w:r>
          </w:p>
        </w:tc>
        <w:tc>
          <w:tcPr>
            <w:tcW w:w="1440" w:type="dxa"/>
          </w:tcPr>
          <w:p w14:paraId="01D0C021" w14:textId="3CED91F7" w:rsidR="00591C03"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7.5 mg/L</w:t>
            </w:r>
          </w:p>
        </w:tc>
        <w:tc>
          <w:tcPr>
            <w:tcW w:w="1507" w:type="dxa"/>
          </w:tcPr>
          <w:p w14:paraId="40677234" w14:textId="5DF33D78" w:rsidR="00591C03"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c>
          <w:tcPr>
            <w:tcW w:w="1507" w:type="dxa"/>
          </w:tcPr>
          <w:p w14:paraId="5B9501EB" w14:textId="3F7E0031" w:rsidR="00591C03" w:rsidRDefault="002E7779" w:rsidP="00D6272C">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7.1 mg/L</w:t>
            </w:r>
          </w:p>
        </w:tc>
      </w:tr>
    </w:tbl>
    <w:p w14:paraId="5871B27F" w14:textId="77777777" w:rsidR="009738F2" w:rsidRDefault="00622699"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r>
        <w:rPr>
          <w:color w:val="000000"/>
          <w:sz w:val="22"/>
          <w:szCs w:val="22"/>
        </w:rPr>
        <w:tab/>
      </w:r>
    </w:p>
    <w:p w14:paraId="4A3C9A5A" w14:textId="6E6A2DCC" w:rsidR="001B2918" w:rsidRDefault="009738F2"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r>
        <w:rPr>
          <w:color w:val="000000"/>
          <w:sz w:val="22"/>
          <w:szCs w:val="22"/>
        </w:rPr>
        <w:tab/>
      </w:r>
      <w:r w:rsidR="001B2918">
        <w:rPr>
          <w:color w:val="000000"/>
          <w:sz w:val="22"/>
          <w:szCs w:val="22"/>
          <w:vertAlign w:val="superscript"/>
        </w:rPr>
        <w:t>1</w:t>
      </w:r>
      <w:r w:rsidR="001B2918">
        <w:rPr>
          <w:color w:val="000000"/>
          <w:sz w:val="22"/>
          <w:szCs w:val="22"/>
        </w:rPr>
        <w:t xml:space="preserve"> NODI=B is an EPA indicator code that means “below detection limit/no detection.”</w:t>
      </w:r>
    </w:p>
    <w:p w14:paraId="32A45B90" w14:textId="77777777" w:rsidR="009C21DD" w:rsidRDefault="009C21DD"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p>
    <w:p w14:paraId="1045E850" w14:textId="51FD13D4" w:rsidR="009C21DD" w:rsidRDefault="009C21DD"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r>
        <w:rPr>
          <w:color w:val="000000"/>
          <w:sz w:val="22"/>
          <w:szCs w:val="22"/>
        </w:rPr>
        <w:tab/>
      </w:r>
      <w:r w:rsidRPr="009C21DD">
        <w:rPr>
          <w:color w:val="000000"/>
          <w:sz w:val="22"/>
          <w:szCs w:val="22"/>
          <w:vertAlign w:val="superscript"/>
        </w:rPr>
        <w:t>2</w:t>
      </w:r>
      <w:r>
        <w:rPr>
          <w:color w:val="000000"/>
          <w:sz w:val="22"/>
          <w:szCs w:val="22"/>
        </w:rPr>
        <w:t xml:space="preserve"> NODI=E is an EPA indicator code that means “failed to sample/required analysis not conducted.”  </w:t>
      </w:r>
    </w:p>
    <w:p w14:paraId="6FC71A7C" w14:textId="77777777" w:rsidR="00622699" w:rsidRDefault="00622699"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color w:val="000000"/>
          <w:sz w:val="22"/>
          <w:szCs w:val="22"/>
        </w:rPr>
      </w:pPr>
    </w:p>
    <w:p w14:paraId="4BCDC602" w14:textId="39C6C848" w:rsidR="000D252B" w:rsidRDefault="00622699"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r>
        <w:rPr>
          <w:color w:val="000000"/>
          <w:sz w:val="22"/>
          <w:szCs w:val="22"/>
        </w:rPr>
        <w:tab/>
      </w:r>
      <w:r w:rsidR="000D252B" w:rsidRPr="000D252B">
        <w:rPr>
          <w:color w:val="000000"/>
          <w:sz w:val="22"/>
          <w:szCs w:val="22"/>
          <w:u w:val="single"/>
        </w:rPr>
        <w:t>Please note</w:t>
      </w:r>
      <w:r w:rsidR="002368A1">
        <w:rPr>
          <w:color w:val="000000"/>
          <w:sz w:val="22"/>
          <w:szCs w:val="22"/>
        </w:rPr>
        <w:t xml:space="preserve">: </w:t>
      </w:r>
      <w:r w:rsidR="009C21DD">
        <w:rPr>
          <w:color w:val="000000"/>
          <w:sz w:val="22"/>
          <w:szCs w:val="22"/>
        </w:rPr>
        <w:t xml:space="preserve">the </w:t>
      </w:r>
      <w:r w:rsidR="000D252B" w:rsidRPr="000D252B">
        <w:rPr>
          <w:b/>
          <w:color w:val="000000"/>
          <w:sz w:val="22"/>
          <w:szCs w:val="22"/>
        </w:rPr>
        <w:t>bold</w:t>
      </w:r>
      <w:r w:rsidR="000D252B">
        <w:rPr>
          <w:color w:val="000000"/>
          <w:sz w:val="22"/>
          <w:szCs w:val="22"/>
        </w:rPr>
        <w:t xml:space="preserve"> values indicate violations of current permit limits.</w:t>
      </w:r>
      <w:r w:rsidR="009C21DD">
        <w:rPr>
          <w:color w:val="000000"/>
          <w:sz w:val="22"/>
          <w:szCs w:val="22"/>
        </w:rPr>
        <w:t xml:space="preserve">  </w:t>
      </w:r>
      <w:r w:rsidR="002368A1">
        <w:rPr>
          <w:color w:val="000000"/>
          <w:sz w:val="22"/>
          <w:szCs w:val="22"/>
        </w:rPr>
        <w:t xml:space="preserve">  </w:t>
      </w:r>
      <w:r w:rsidR="000D252B">
        <w:rPr>
          <w:color w:val="000000"/>
          <w:sz w:val="22"/>
          <w:szCs w:val="22"/>
        </w:rPr>
        <w:t xml:space="preserve">  </w:t>
      </w:r>
    </w:p>
    <w:p w14:paraId="457889FB" w14:textId="77777777" w:rsidR="00A82282" w:rsidRDefault="00A82282" w:rsidP="00207AC1">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outlineLvl w:val="3"/>
        <w:rPr>
          <w:sz w:val="23"/>
          <w:szCs w:val="23"/>
        </w:rPr>
      </w:pPr>
    </w:p>
    <w:p w14:paraId="2CEF6AA0" w14:textId="4BDE8621" w:rsidR="00623FF0" w:rsidRPr="006210D7" w:rsidRDefault="009A4D6F" w:rsidP="00623FF0">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5" w:lineRule="auto"/>
        <w:ind w:left="720" w:hanging="720"/>
        <w:outlineLvl w:val="3"/>
        <w:rPr>
          <w:sz w:val="23"/>
          <w:szCs w:val="23"/>
        </w:rPr>
      </w:pPr>
      <w:r w:rsidRPr="00F3351D">
        <w:rPr>
          <w:sz w:val="23"/>
          <w:szCs w:val="23"/>
        </w:rPr>
        <w:t>X</w:t>
      </w:r>
      <w:r w:rsidR="0016012F" w:rsidRPr="00F3351D">
        <w:rPr>
          <w:sz w:val="23"/>
          <w:szCs w:val="23"/>
        </w:rPr>
        <w:t>I</w:t>
      </w:r>
      <w:r w:rsidR="00623FF0" w:rsidRPr="00F3351D">
        <w:rPr>
          <w:sz w:val="23"/>
          <w:szCs w:val="23"/>
        </w:rPr>
        <w:t xml:space="preserve">. </w:t>
      </w:r>
      <w:r w:rsidR="00623FF0" w:rsidRPr="00F3351D">
        <w:rPr>
          <w:sz w:val="23"/>
          <w:szCs w:val="23"/>
        </w:rPr>
        <w:tab/>
        <w:t>WATER QUALITY LIMITATIONS BASED ON WASTE</w:t>
      </w:r>
      <w:r w:rsidR="004578CE" w:rsidRPr="00F3351D">
        <w:rPr>
          <w:sz w:val="23"/>
          <w:szCs w:val="23"/>
        </w:rPr>
        <w:t xml:space="preserve"> </w:t>
      </w:r>
      <w:r w:rsidR="00623FF0" w:rsidRPr="00F3351D">
        <w:rPr>
          <w:sz w:val="23"/>
          <w:szCs w:val="23"/>
        </w:rPr>
        <w:t>LOAD ALLOCATION (WLA)</w:t>
      </w:r>
      <w:r w:rsidR="00623FF0" w:rsidRPr="006210D7">
        <w:rPr>
          <w:sz w:val="23"/>
          <w:szCs w:val="23"/>
        </w:rPr>
        <w:t xml:space="preserve"> </w:t>
      </w:r>
    </w:p>
    <w:p w14:paraId="5D36780D" w14:textId="107C8ADE" w:rsidR="00322F41" w:rsidRDefault="00322F41" w:rsidP="00322F41">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3"/>
          <w:szCs w:val="23"/>
        </w:rPr>
      </w:pPr>
    </w:p>
    <w:tbl>
      <w:tblPr>
        <w:tblW w:w="10867"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3"/>
        <w:gridCol w:w="5984"/>
      </w:tblGrid>
      <w:tr w:rsidR="005041C2" w14:paraId="50F68966" w14:textId="77777777" w:rsidTr="005C49C8">
        <w:tc>
          <w:tcPr>
            <w:tcW w:w="10867" w:type="dxa"/>
            <w:gridSpan w:val="2"/>
            <w:shd w:val="clear" w:color="auto" w:fill="D9D9D9" w:themeFill="background1" w:themeFillShade="D9"/>
          </w:tcPr>
          <w:p w14:paraId="1D86A1B6" w14:textId="77777777" w:rsidR="005041C2"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2"/>
                <w:szCs w:val="22"/>
              </w:rPr>
            </w:pPr>
            <w:r>
              <w:rPr>
                <w:color w:val="000000"/>
                <w:sz w:val="22"/>
                <w:szCs w:val="22"/>
              </w:rPr>
              <w:t>Outfall 001</w:t>
            </w:r>
          </w:p>
        </w:tc>
      </w:tr>
      <w:tr w:rsidR="005041C2" w14:paraId="2CD6EDC0" w14:textId="77777777" w:rsidTr="00F55684">
        <w:tc>
          <w:tcPr>
            <w:tcW w:w="4883" w:type="dxa"/>
            <w:shd w:val="clear" w:color="auto" w:fill="D9D9D9" w:themeFill="background1" w:themeFillShade="D9"/>
          </w:tcPr>
          <w:p w14:paraId="1D01F66F" w14:textId="77777777" w:rsidR="005041C2" w:rsidRPr="007320B5"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Parameter  </w:t>
            </w:r>
          </w:p>
        </w:tc>
        <w:tc>
          <w:tcPr>
            <w:tcW w:w="5984" w:type="dxa"/>
            <w:shd w:val="clear" w:color="auto" w:fill="D9D9D9"/>
          </w:tcPr>
          <w:p w14:paraId="0035D91D" w14:textId="56765814" w:rsidR="005041C2" w:rsidRDefault="00C01A28"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Recommended </w:t>
            </w:r>
            <w:r w:rsidR="00F42F36">
              <w:rPr>
                <w:color w:val="000000"/>
                <w:sz w:val="22"/>
                <w:szCs w:val="22"/>
              </w:rPr>
              <w:t>Value</w:t>
            </w:r>
          </w:p>
        </w:tc>
      </w:tr>
      <w:tr w:rsidR="00F42F36" w14:paraId="7338C2FE" w14:textId="77777777" w:rsidTr="007F23FD">
        <w:tc>
          <w:tcPr>
            <w:tcW w:w="4883" w:type="dxa"/>
          </w:tcPr>
          <w:p w14:paraId="10044913" w14:textId="085C6491" w:rsidR="00F42F36"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Receiving Stream 7Q10 Flow</w:t>
            </w:r>
          </w:p>
        </w:tc>
        <w:tc>
          <w:tcPr>
            <w:tcW w:w="5984" w:type="dxa"/>
          </w:tcPr>
          <w:p w14:paraId="0F74143B" w14:textId="597B2E3B" w:rsidR="00F42F36"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150 cfs = 96.9 MGD</w:t>
            </w:r>
          </w:p>
        </w:tc>
      </w:tr>
      <w:tr w:rsidR="005041C2" w14:paraId="229992A5" w14:textId="77777777" w:rsidTr="007F23FD">
        <w:tc>
          <w:tcPr>
            <w:tcW w:w="4883" w:type="dxa"/>
          </w:tcPr>
          <w:p w14:paraId="4C6BABC7" w14:textId="4D32ADB3" w:rsidR="005041C2" w:rsidRPr="00945875"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Discharge Flow</w:t>
            </w:r>
          </w:p>
        </w:tc>
        <w:tc>
          <w:tcPr>
            <w:tcW w:w="5984" w:type="dxa"/>
          </w:tcPr>
          <w:p w14:paraId="6DB70DCE" w14:textId="6BFDC4F1" w:rsidR="005041C2"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0.24 MGD</w:t>
            </w:r>
          </w:p>
        </w:tc>
      </w:tr>
      <w:tr w:rsidR="005041C2" w14:paraId="7EB5D969" w14:textId="77777777" w:rsidTr="005B0AD5">
        <w:tc>
          <w:tcPr>
            <w:tcW w:w="4883" w:type="dxa"/>
          </w:tcPr>
          <w:p w14:paraId="789B92B0" w14:textId="1D32AF00" w:rsidR="005041C2" w:rsidRPr="00945875"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CBOD</w:t>
            </w:r>
            <w:r w:rsidRPr="005041C2">
              <w:rPr>
                <w:color w:val="000000"/>
                <w:sz w:val="22"/>
                <w:szCs w:val="22"/>
                <w:vertAlign w:val="subscript"/>
              </w:rPr>
              <w:t>5</w:t>
            </w:r>
          </w:p>
        </w:tc>
        <w:tc>
          <w:tcPr>
            <w:tcW w:w="5984" w:type="dxa"/>
          </w:tcPr>
          <w:p w14:paraId="186BE827" w14:textId="1E27F8D9" w:rsidR="005041C2"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100 mg/L</w:t>
            </w:r>
          </w:p>
        </w:tc>
      </w:tr>
      <w:tr w:rsidR="005041C2" w:rsidRPr="00322F41" w14:paraId="4422669F" w14:textId="77777777" w:rsidTr="00744940">
        <w:tc>
          <w:tcPr>
            <w:tcW w:w="4883" w:type="dxa"/>
          </w:tcPr>
          <w:p w14:paraId="216288A8" w14:textId="078A4DA2"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lastRenderedPageBreak/>
              <w:t>Minimum Dissolved Oxygen</w:t>
            </w:r>
          </w:p>
        </w:tc>
        <w:tc>
          <w:tcPr>
            <w:tcW w:w="5984" w:type="dxa"/>
          </w:tcPr>
          <w:p w14:paraId="3C5280C2" w14:textId="070D7EB8"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r>
      <w:tr w:rsidR="005041C2" w:rsidRPr="00322F41" w14:paraId="1669B0B3" w14:textId="77777777" w:rsidTr="006558C5">
        <w:tc>
          <w:tcPr>
            <w:tcW w:w="4883" w:type="dxa"/>
          </w:tcPr>
          <w:p w14:paraId="76C7BAEC" w14:textId="708EAEA3"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Chlorine</w:t>
            </w:r>
          </w:p>
        </w:tc>
        <w:tc>
          <w:tcPr>
            <w:tcW w:w="5984" w:type="dxa"/>
          </w:tcPr>
          <w:p w14:paraId="58BE44FE" w14:textId="7504717A"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4.452 mg/L</w:t>
            </w:r>
          </w:p>
        </w:tc>
      </w:tr>
      <w:tr w:rsidR="005041C2" w:rsidRPr="00322F41" w14:paraId="2D127F96" w14:textId="77777777" w:rsidTr="00066367">
        <w:tc>
          <w:tcPr>
            <w:tcW w:w="4883" w:type="dxa"/>
          </w:tcPr>
          <w:p w14:paraId="6FAC7022" w14:textId="759E8FEB"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Minimum pH</w:t>
            </w:r>
          </w:p>
        </w:tc>
        <w:tc>
          <w:tcPr>
            <w:tcW w:w="5984" w:type="dxa"/>
          </w:tcPr>
          <w:p w14:paraId="134DDC8B" w14:textId="12E59F3C"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SU</w:t>
            </w:r>
          </w:p>
        </w:tc>
      </w:tr>
      <w:tr w:rsidR="005041C2" w:rsidRPr="00322F41" w14:paraId="447FCFB7" w14:textId="77777777" w:rsidTr="001E3C31">
        <w:tc>
          <w:tcPr>
            <w:tcW w:w="4883" w:type="dxa"/>
          </w:tcPr>
          <w:p w14:paraId="39B57516" w14:textId="4EC2DB48"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Maximum pH</w:t>
            </w:r>
          </w:p>
        </w:tc>
        <w:tc>
          <w:tcPr>
            <w:tcW w:w="5984" w:type="dxa"/>
          </w:tcPr>
          <w:p w14:paraId="06C4BC7E" w14:textId="1EBE376F" w:rsidR="005041C2" w:rsidRPr="00322F41"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 SU</w:t>
            </w:r>
          </w:p>
        </w:tc>
      </w:tr>
      <w:tr w:rsidR="005041C2" w:rsidRPr="004C518D" w14:paraId="1CBD7E7B" w14:textId="77777777" w:rsidTr="005C49C8">
        <w:tc>
          <w:tcPr>
            <w:tcW w:w="10867" w:type="dxa"/>
            <w:gridSpan w:val="2"/>
            <w:shd w:val="clear" w:color="auto" w:fill="D9D9D9" w:themeFill="background1" w:themeFillShade="D9"/>
          </w:tcPr>
          <w:p w14:paraId="2C6AEAC6" w14:textId="77777777" w:rsidR="005041C2" w:rsidRPr="004C518D" w:rsidRDefault="005041C2"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2"/>
                <w:szCs w:val="22"/>
              </w:rPr>
            </w:pPr>
            <w:r>
              <w:rPr>
                <w:color w:val="000000"/>
                <w:sz w:val="22"/>
                <w:szCs w:val="22"/>
              </w:rPr>
              <w:t>Outfall 002</w:t>
            </w:r>
          </w:p>
        </w:tc>
      </w:tr>
      <w:tr w:rsidR="00F42F36" w14:paraId="5FF15E68" w14:textId="77777777" w:rsidTr="00897B33">
        <w:tc>
          <w:tcPr>
            <w:tcW w:w="4883" w:type="dxa"/>
            <w:shd w:val="clear" w:color="auto" w:fill="D9D9D9" w:themeFill="background1" w:themeFillShade="D9"/>
          </w:tcPr>
          <w:p w14:paraId="2CA9F247" w14:textId="77777777" w:rsidR="00F42F36" w:rsidRPr="004C518D"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Parameter</w:t>
            </w:r>
            <w:r w:rsidRPr="004C518D">
              <w:rPr>
                <w:color w:val="000000"/>
                <w:sz w:val="22"/>
                <w:szCs w:val="22"/>
              </w:rPr>
              <w:t xml:space="preserve"> </w:t>
            </w:r>
          </w:p>
        </w:tc>
        <w:tc>
          <w:tcPr>
            <w:tcW w:w="5984" w:type="dxa"/>
            <w:shd w:val="clear" w:color="auto" w:fill="D9D9D9"/>
          </w:tcPr>
          <w:p w14:paraId="63E4E9FC" w14:textId="5819CA75" w:rsidR="00F42F36" w:rsidRDefault="00C01A28"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 xml:space="preserve">Recommended </w:t>
            </w:r>
            <w:r w:rsidR="00F42F36">
              <w:rPr>
                <w:color w:val="000000"/>
                <w:sz w:val="22"/>
                <w:szCs w:val="22"/>
              </w:rPr>
              <w:t xml:space="preserve">Value </w:t>
            </w:r>
          </w:p>
        </w:tc>
      </w:tr>
      <w:tr w:rsidR="00F42F36" w14:paraId="6EE35D58" w14:textId="77777777" w:rsidTr="005C49C8">
        <w:tc>
          <w:tcPr>
            <w:tcW w:w="4883" w:type="dxa"/>
          </w:tcPr>
          <w:p w14:paraId="366B78B2" w14:textId="77777777" w:rsidR="00F42F36"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Receiving Stream 7Q10 Flow</w:t>
            </w:r>
          </w:p>
        </w:tc>
        <w:tc>
          <w:tcPr>
            <w:tcW w:w="5984" w:type="dxa"/>
          </w:tcPr>
          <w:p w14:paraId="540214C3" w14:textId="0916A737" w:rsidR="00F42F36"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0.09 cfs = 0.06 MGD</w:t>
            </w:r>
          </w:p>
        </w:tc>
      </w:tr>
      <w:tr w:rsidR="00F42F36" w14:paraId="37B1845B" w14:textId="77777777" w:rsidTr="005C49C8">
        <w:tc>
          <w:tcPr>
            <w:tcW w:w="4883" w:type="dxa"/>
          </w:tcPr>
          <w:p w14:paraId="58BF5E7C" w14:textId="77777777" w:rsidR="00F42F36" w:rsidRPr="00945875"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Discharge Flow</w:t>
            </w:r>
          </w:p>
        </w:tc>
        <w:tc>
          <w:tcPr>
            <w:tcW w:w="5984" w:type="dxa"/>
          </w:tcPr>
          <w:p w14:paraId="40988EF8" w14:textId="58D115A8" w:rsidR="00F42F36"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0.002 MGD</w:t>
            </w:r>
          </w:p>
        </w:tc>
      </w:tr>
      <w:tr w:rsidR="00F42F36" w14:paraId="0B0ABAE0" w14:textId="77777777" w:rsidTr="005C49C8">
        <w:tc>
          <w:tcPr>
            <w:tcW w:w="4883" w:type="dxa"/>
          </w:tcPr>
          <w:p w14:paraId="302F5CBE" w14:textId="77777777" w:rsidR="00F42F36" w:rsidRPr="00945875"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CBOD</w:t>
            </w:r>
            <w:r w:rsidRPr="005041C2">
              <w:rPr>
                <w:color w:val="000000"/>
                <w:sz w:val="22"/>
                <w:szCs w:val="22"/>
                <w:vertAlign w:val="subscript"/>
              </w:rPr>
              <w:t>5</w:t>
            </w:r>
          </w:p>
        </w:tc>
        <w:tc>
          <w:tcPr>
            <w:tcW w:w="5984" w:type="dxa"/>
          </w:tcPr>
          <w:p w14:paraId="2405BC04" w14:textId="62D9C62A" w:rsidR="00F42F36"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10 mg/L</w:t>
            </w:r>
          </w:p>
        </w:tc>
      </w:tr>
      <w:tr w:rsidR="00F42F36" w:rsidRPr="00322F41" w14:paraId="5F10141A" w14:textId="77777777" w:rsidTr="005C49C8">
        <w:tc>
          <w:tcPr>
            <w:tcW w:w="4883" w:type="dxa"/>
          </w:tcPr>
          <w:p w14:paraId="35AFD98D"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Minimum Dissolved Oxygen</w:t>
            </w:r>
          </w:p>
        </w:tc>
        <w:tc>
          <w:tcPr>
            <w:tcW w:w="5984" w:type="dxa"/>
          </w:tcPr>
          <w:p w14:paraId="3639B636"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mg/L</w:t>
            </w:r>
          </w:p>
        </w:tc>
      </w:tr>
      <w:tr w:rsidR="00F42F36" w:rsidRPr="00322F41" w14:paraId="437B5D75" w14:textId="77777777" w:rsidTr="005C49C8">
        <w:tc>
          <w:tcPr>
            <w:tcW w:w="4883" w:type="dxa"/>
          </w:tcPr>
          <w:p w14:paraId="06E00529"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Chlorine</w:t>
            </w:r>
          </w:p>
        </w:tc>
        <w:tc>
          <w:tcPr>
            <w:tcW w:w="5984" w:type="dxa"/>
          </w:tcPr>
          <w:p w14:paraId="5B32B5F5" w14:textId="6F666F36"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0.331 mg/L</w:t>
            </w:r>
          </w:p>
        </w:tc>
      </w:tr>
      <w:tr w:rsidR="00F42F36" w:rsidRPr="00322F41" w14:paraId="13C32440" w14:textId="77777777" w:rsidTr="005C49C8">
        <w:tc>
          <w:tcPr>
            <w:tcW w:w="4883" w:type="dxa"/>
          </w:tcPr>
          <w:p w14:paraId="6EBD2918"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Minimum pH</w:t>
            </w:r>
          </w:p>
        </w:tc>
        <w:tc>
          <w:tcPr>
            <w:tcW w:w="5984" w:type="dxa"/>
          </w:tcPr>
          <w:p w14:paraId="69DE6485"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6 SU</w:t>
            </w:r>
          </w:p>
        </w:tc>
      </w:tr>
      <w:tr w:rsidR="00F42F36" w:rsidRPr="00322F41" w14:paraId="2025DE48" w14:textId="77777777" w:rsidTr="005C49C8">
        <w:tc>
          <w:tcPr>
            <w:tcW w:w="4883" w:type="dxa"/>
          </w:tcPr>
          <w:p w14:paraId="40526E3C"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Maximum pH</w:t>
            </w:r>
          </w:p>
        </w:tc>
        <w:tc>
          <w:tcPr>
            <w:tcW w:w="5984" w:type="dxa"/>
          </w:tcPr>
          <w:p w14:paraId="355BDC79" w14:textId="77777777" w:rsidR="00F42F36" w:rsidRPr="00322F41" w:rsidRDefault="00F42F36" w:rsidP="005C49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2"/>
                <w:szCs w:val="22"/>
              </w:rPr>
            </w:pPr>
            <w:r>
              <w:rPr>
                <w:color w:val="000000"/>
                <w:sz w:val="22"/>
                <w:szCs w:val="22"/>
              </w:rPr>
              <w:t>9 SU</w:t>
            </w:r>
          </w:p>
        </w:tc>
      </w:tr>
    </w:tbl>
    <w:p w14:paraId="0DFE118C" w14:textId="0D641C5B" w:rsidR="005F380A" w:rsidRPr="00EB0C9B" w:rsidRDefault="005F380A" w:rsidP="005F380A">
      <w:pPr>
        <w:tabs>
          <w:tab w:val="left" w:pos="-1080"/>
          <w:tab w:val="left" w:pos="-720"/>
          <w:tab w:val="left" w:pos="0"/>
          <w:tab w:val="left" w:pos="720"/>
          <w:tab w:val="left" w:pos="1440"/>
          <w:tab w:val="left" w:pos="2160"/>
          <w:tab w:val="left" w:pos="2880"/>
          <w:tab w:val="left" w:pos="3600"/>
          <w:tab w:val="left" w:pos="4320"/>
          <w:tab w:val="left" w:pos="5040"/>
          <w:tab w:val="left" w:pos="6480"/>
          <w:tab w:val="left" w:pos="7200"/>
          <w:tab w:val="left" w:pos="8100"/>
          <w:tab w:val="left" w:pos="8640"/>
          <w:tab w:val="left" w:pos="9360"/>
        </w:tabs>
        <w:spacing w:line="225" w:lineRule="auto"/>
        <w:rPr>
          <w:sz w:val="23"/>
          <w:szCs w:val="23"/>
        </w:rPr>
      </w:pPr>
    </w:p>
    <w:p w14:paraId="66F3E586" w14:textId="4C54C0D3" w:rsidR="005F380A" w:rsidRPr="00EB0C9B" w:rsidRDefault="005F380A" w:rsidP="005F380A">
      <w:pPr>
        <w:pStyle w:val="Heading9"/>
        <w:numPr>
          <w:ilvl w:val="0"/>
          <w:numId w:val="0"/>
        </w:numPr>
        <w:spacing w:line="220" w:lineRule="auto"/>
        <w:rPr>
          <w:sz w:val="23"/>
          <w:szCs w:val="23"/>
        </w:rPr>
      </w:pPr>
      <w:r w:rsidRPr="00DB2AC1">
        <w:rPr>
          <w:sz w:val="23"/>
          <w:szCs w:val="23"/>
        </w:rPr>
        <w:t>X</w:t>
      </w:r>
      <w:r w:rsidR="0016012F" w:rsidRPr="00DB2AC1">
        <w:rPr>
          <w:sz w:val="23"/>
          <w:szCs w:val="23"/>
        </w:rPr>
        <w:t>I</w:t>
      </w:r>
      <w:r w:rsidR="00E41746" w:rsidRPr="00DB2AC1">
        <w:rPr>
          <w:sz w:val="23"/>
          <w:szCs w:val="23"/>
        </w:rPr>
        <w:t>I</w:t>
      </w:r>
      <w:r w:rsidRPr="00DB2AC1">
        <w:rPr>
          <w:sz w:val="23"/>
          <w:szCs w:val="23"/>
        </w:rPr>
        <w:t xml:space="preserve">.        </w:t>
      </w:r>
      <w:r w:rsidR="007D3165" w:rsidRPr="00DB2AC1">
        <w:rPr>
          <w:sz w:val="23"/>
          <w:szCs w:val="23"/>
        </w:rPr>
        <w:t>TOXICITY SCREENING</w:t>
      </w:r>
      <w:r w:rsidRPr="00EB0C9B">
        <w:rPr>
          <w:sz w:val="23"/>
          <w:szCs w:val="23"/>
        </w:rPr>
        <w:t xml:space="preserve">  </w:t>
      </w:r>
    </w:p>
    <w:p w14:paraId="35B93254" w14:textId="77777777" w:rsidR="005F380A" w:rsidRPr="00F75192" w:rsidRDefault="005F380A" w:rsidP="005F380A">
      <w:pPr>
        <w:tabs>
          <w:tab w:val="left" w:pos="1800"/>
        </w:tabs>
        <w:rPr>
          <w:sz w:val="23"/>
          <w:szCs w:val="23"/>
        </w:rPr>
      </w:pPr>
    </w:p>
    <w:p w14:paraId="6951F5B7" w14:textId="17F31DB3" w:rsidR="009E7C6B" w:rsidRPr="00EB0C9B" w:rsidRDefault="009E7C6B" w:rsidP="009E7C6B">
      <w:pPr>
        <w:tabs>
          <w:tab w:val="left" w:pos="1440"/>
          <w:tab w:val="left" w:pos="1800"/>
        </w:tabs>
        <w:ind w:left="720"/>
        <w:rPr>
          <w:sz w:val="23"/>
          <w:szCs w:val="23"/>
        </w:rPr>
      </w:pPr>
      <w:r w:rsidRPr="00EB0C9B">
        <w:rPr>
          <w:sz w:val="23"/>
          <w:szCs w:val="23"/>
        </w:rPr>
        <w:t>Q</w:t>
      </w:r>
      <w:r w:rsidRPr="00EB0C9B">
        <w:rPr>
          <w:sz w:val="23"/>
          <w:szCs w:val="23"/>
          <w:vertAlign w:val="subscript"/>
        </w:rPr>
        <w:t>W</w:t>
      </w:r>
      <w:r w:rsidRPr="00EB0C9B">
        <w:rPr>
          <w:sz w:val="23"/>
          <w:szCs w:val="23"/>
        </w:rPr>
        <w:tab/>
        <w:t>=</w:t>
      </w:r>
      <w:r w:rsidRPr="00EB0C9B">
        <w:rPr>
          <w:sz w:val="23"/>
          <w:szCs w:val="23"/>
        </w:rPr>
        <w:tab/>
        <w:t>max. 30-day avg. wastewater flow; obtained from DMRs from 01/2</w:t>
      </w:r>
      <w:r w:rsidR="00280577">
        <w:rPr>
          <w:sz w:val="23"/>
          <w:szCs w:val="23"/>
        </w:rPr>
        <w:t>5</w:t>
      </w:r>
      <w:r w:rsidRPr="00EB0C9B">
        <w:rPr>
          <w:sz w:val="23"/>
          <w:szCs w:val="23"/>
        </w:rPr>
        <w:t xml:space="preserve"> – 12/2</w:t>
      </w:r>
      <w:r w:rsidR="00280577">
        <w:rPr>
          <w:sz w:val="23"/>
          <w:szCs w:val="23"/>
        </w:rPr>
        <w:t>5</w:t>
      </w:r>
      <w:r w:rsidRPr="00EB0C9B">
        <w:rPr>
          <w:sz w:val="23"/>
          <w:szCs w:val="23"/>
        </w:rPr>
        <w:t xml:space="preserve">  </w:t>
      </w:r>
    </w:p>
    <w:p w14:paraId="084C5C01" w14:textId="77777777" w:rsidR="009E7C6B" w:rsidRPr="00EB0C9B" w:rsidRDefault="009E7C6B" w:rsidP="009E7C6B">
      <w:pPr>
        <w:tabs>
          <w:tab w:val="left" w:pos="1440"/>
          <w:tab w:val="left" w:pos="1800"/>
        </w:tabs>
        <w:ind w:left="1800" w:hanging="1080"/>
        <w:rPr>
          <w:sz w:val="23"/>
          <w:szCs w:val="23"/>
        </w:rPr>
      </w:pPr>
      <w:r w:rsidRPr="00EB0C9B">
        <w:rPr>
          <w:sz w:val="23"/>
          <w:szCs w:val="23"/>
        </w:rPr>
        <w:t>Q</w:t>
      </w:r>
      <w:r w:rsidRPr="00EB0C9B">
        <w:rPr>
          <w:sz w:val="23"/>
          <w:szCs w:val="23"/>
          <w:vertAlign w:val="subscript"/>
        </w:rPr>
        <w:t>r</w:t>
      </w:r>
      <w:r w:rsidRPr="00EB0C9B">
        <w:rPr>
          <w:sz w:val="23"/>
          <w:szCs w:val="23"/>
        </w:rPr>
        <w:tab/>
        <w:t>=</w:t>
      </w:r>
      <w:r w:rsidRPr="00EB0C9B">
        <w:rPr>
          <w:sz w:val="23"/>
          <w:szCs w:val="23"/>
        </w:rPr>
        <w:tab/>
        <w:t xml:space="preserve">receiving stream flow (7Q10 flow used for acute and chronic screening </w:t>
      </w:r>
      <w:r w:rsidRPr="005639B7">
        <w:rPr>
          <w:sz w:val="23"/>
          <w:szCs w:val="23"/>
        </w:rPr>
        <w:t>and Mean Annual Flow used for Human Health screening)</w:t>
      </w:r>
    </w:p>
    <w:p w14:paraId="747242C4" w14:textId="77777777" w:rsidR="009E7C6B" w:rsidRPr="00EB0C9B" w:rsidRDefault="009E7C6B" w:rsidP="009E7C6B">
      <w:pPr>
        <w:tabs>
          <w:tab w:val="left" w:pos="1440"/>
          <w:tab w:val="left" w:pos="1800"/>
        </w:tabs>
        <w:ind w:left="1800" w:hanging="1080"/>
        <w:rPr>
          <w:sz w:val="23"/>
          <w:szCs w:val="23"/>
        </w:rPr>
      </w:pPr>
      <w:r w:rsidRPr="00EB0C9B">
        <w:rPr>
          <w:sz w:val="23"/>
          <w:szCs w:val="23"/>
        </w:rPr>
        <w:t>X</w:t>
      </w:r>
      <w:r w:rsidRPr="00EB0C9B">
        <w:rPr>
          <w:sz w:val="23"/>
          <w:szCs w:val="23"/>
          <w:vertAlign w:val="subscript"/>
        </w:rPr>
        <w:t>r</w:t>
      </w:r>
      <w:r w:rsidRPr="00EB0C9B">
        <w:rPr>
          <w:sz w:val="23"/>
          <w:szCs w:val="23"/>
        </w:rPr>
        <w:tab/>
        <w:t>=</w:t>
      </w:r>
      <w:r w:rsidRPr="00EB0C9B">
        <w:rPr>
          <w:sz w:val="23"/>
          <w:szCs w:val="23"/>
        </w:rPr>
        <w:tab/>
        <w:t>receiving stream concentration</w:t>
      </w:r>
    </w:p>
    <w:p w14:paraId="5E784014" w14:textId="1D5E386D" w:rsidR="009E7C6B" w:rsidRPr="00EB0C9B" w:rsidRDefault="009E7C6B" w:rsidP="009E7C6B">
      <w:pPr>
        <w:tabs>
          <w:tab w:val="left" w:pos="1440"/>
          <w:tab w:val="left" w:pos="1800"/>
        </w:tabs>
        <w:ind w:left="1800" w:hanging="1080"/>
        <w:rPr>
          <w:sz w:val="23"/>
          <w:szCs w:val="23"/>
        </w:rPr>
      </w:pPr>
      <w:r w:rsidRPr="00EB0C9B">
        <w:rPr>
          <w:sz w:val="23"/>
          <w:szCs w:val="23"/>
        </w:rPr>
        <w:t>X</w:t>
      </w:r>
      <w:r w:rsidRPr="00EB0C9B">
        <w:rPr>
          <w:sz w:val="23"/>
          <w:szCs w:val="23"/>
          <w:vertAlign w:val="subscript"/>
        </w:rPr>
        <w:t>W</w:t>
      </w:r>
      <w:r w:rsidRPr="00EB0C9B">
        <w:rPr>
          <w:sz w:val="23"/>
          <w:szCs w:val="23"/>
        </w:rPr>
        <w:tab/>
        <w:t>=</w:t>
      </w:r>
      <w:r w:rsidRPr="00EB0C9B">
        <w:rPr>
          <w:sz w:val="23"/>
          <w:szCs w:val="23"/>
        </w:rPr>
        <w:tab/>
        <w:t xml:space="preserve">historical effluent data (use max. concentration for acute screening and LTA concentration for chronic and human health screening); </w:t>
      </w:r>
      <w:r w:rsidR="005639B7">
        <w:rPr>
          <w:sz w:val="23"/>
          <w:szCs w:val="23"/>
        </w:rPr>
        <w:t xml:space="preserve">from </w:t>
      </w:r>
      <w:r w:rsidRPr="00EB0C9B">
        <w:rPr>
          <w:sz w:val="23"/>
          <w:szCs w:val="23"/>
        </w:rPr>
        <w:t xml:space="preserve">permit application </w:t>
      </w:r>
    </w:p>
    <w:p w14:paraId="463F283D" w14:textId="77777777" w:rsidR="009E7C6B" w:rsidRDefault="009E7C6B" w:rsidP="009E7C6B">
      <w:pPr>
        <w:tabs>
          <w:tab w:val="left" w:pos="1440"/>
          <w:tab w:val="left" w:pos="1800"/>
        </w:tabs>
        <w:ind w:left="720"/>
        <w:rPr>
          <w:sz w:val="23"/>
          <w:szCs w:val="23"/>
        </w:rPr>
      </w:pPr>
      <w:r>
        <w:rPr>
          <w:sz w:val="23"/>
          <w:szCs w:val="23"/>
        </w:rPr>
        <w:t>X</w:t>
      </w:r>
      <w:r>
        <w:rPr>
          <w:sz w:val="23"/>
          <w:szCs w:val="23"/>
          <w:vertAlign w:val="subscript"/>
        </w:rPr>
        <w:t>Wa</w:t>
      </w:r>
      <w:r>
        <w:rPr>
          <w:sz w:val="23"/>
          <w:szCs w:val="23"/>
        </w:rPr>
        <w:t xml:space="preserve"> </w:t>
      </w:r>
      <w:r>
        <w:rPr>
          <w:sz w:val="23"/>
          <w:szCs w:val="23"/>
        </w:rPr>
        <w:tab/>
        <w:t>=</w:t>
      </w:r>
      <w:r>
        <w:rPr>
          <w:sz w:val="23"/>
          <w:szCs w:val="23"/>
        </w:rPr>
        <w:tab/>
        <w:t xml:space="preserve">permit limits from previous permit </w:t>
      </w:r>
      <w:r w:rsidRPr="005639B7">
        <w:rPr>
          <w:sz w:val="23"/>
          <w:szCs w:val="23"/>
        </w:rPr>
        <w:t>or from effluent guidelines</w:t>
      </w:r>
    </w:p>
    <w:p w14:paraId="7FF7985A" w14:textId="77777777" w:rsidR="009E7C6B" w:rsidRDefault="009E7C6B" w:rsidP="009E7C6B">
      <w:pPr>
        <w:tabs>
          <w:tab w:val="left" w:pos="1440"/>
          <w:tab w:val="left" w:pos="1800"/>
        </w:tabs>
        <w:ind w:left="720"/>
        <w:rPr>
          <w:sz w:val="23"/>
          <w:szCs w:val="23"/>
        </w:rPr>
      </w:pPr>
      <w:r>
        <w:rPr>
          <w:sz w:val="23"/>
          <w:szCs w:val="23"/>
        </w:rPr>
        <w:t>X</w:t>
      </w:r>
      <w:r>
        <w:rPr>
          <w:sz w:val="23"/>
          <w:szCs w:val="23"/>
          <w:vertAlign w:val="subscript"/>
        </w:rPr>
        <w:t>ta</w:t>
      </w:r>
      <w:r>
        <w:rPr>
          <w:sz w:val="23"/>
          <w:szCs w:val="23"/>
        </w:rPr>
        <w:tab/>
        <w:t>=</w:t>
      </w:r>
      <w:r>
        <w:rPr>
          <w:sz w:val="23"/>
          <w:szCs w:val="23"/>
        </w:rPr>
        <w:tab/>
        <w:t xml:space="preserve">the calculated instream concentration based on existing permit limits </w:t>
      </w:r>
      <w:r w:rsidRPr="005639B7">
        <w:rPr>
          <w:sz w:val="23"/>
          <w:szCs w:val="23"/>
        </w:rPr>
        <w:t xml:space="preserve">or the              </w:t>
      </w:r>
      <w:r w:rsidRPr="005639B7">
        <w:rPr>
          <w:sz w:val="23"/>
          <w:szCs w:val="23"/>
        </w:rPr>
        <w:tab/>
      </w:r>
      <w:r w:rsidRPr="005639B7">
        <w:rPr>
          <w:sz w:val="23"/>
          <w:szCs w:val="23"/>
        </w:rPr>
        <w:tab/>
        <w:t>calculated limit based on current effluent guidelines</w:t>
      </w:r>
    </w:p>
    <w:p w14:paraId="589CBFFC" w14:textId="77777777" w:rsidR="009E7C6B" w:rsidRDefault="009E7C6B" w:rsidP="009E7C6B">
      <w:pPr>
        <w:tabs>
          <w:tab w:val="left" w:pos="1440"/>
          <w:tab w:val="left" w:pos="1800"/>
        </w:tabs>
        <w:ind w:left="720"/>
        <w:rPr>
          <w:sz w:val="23"/>
          <w:szCs w:val="23"/>
        </w:rPr>
      </w:pPr>
      <w:r>
        <w:rPr>
          <w:sz w:val="23"/>
          <w:szCs w:val="23"/>
        </w:rPr>
        <w:t>X</w:t>
      </w:r>
      <w:r>
        <w:rPr>
          <w:sz w:val="23"/>
          <w:szCs w:val="23"/>
          <w:vertAlign w:val="subscript"/>
        </w:rPr>
        <w:t>t</w:t>
      </w:r>
      <w:r>
        <w:rPr>
          <w:sz w:val="23"/>
          <w:szCs w:val="23"/>
        </w:rPr>
        <w:tab/>
        <w:t>=</w:t>
      </w:r>
      <w:r>
        <w:rPr>
          <w:sz w:val="23"/>
          <w:szCs w:val="23"/>
        </w:rPr>
        <w:tab/>
        <w:t xml:space="preserve">the calculated instream concentration based on historical effluent data </w:t>
      </w:r>
    </w:p>
    <w:p w14:paraId="7D155B48" w14:textId="70BB6AEE" w:rsidR="009E7C6B" w:rsidRDefault="009E7C6B" w:rsidP="009E7C6B">
      <w:pPr>
        <w:tabs>
          <w:tab w:val="left" w:pos="1440"/>
          <w:tab w:val="left" w:pos="1800"/>
        </w:tabs>
        <w:ind w:left="720"/>
        <w:rPr>
          <w:sz w:val="23"/>
          <w:szCs w:val="23"/>
        </w:rPr>
      </w:pPr>
      <w:r>
        <w:rPr>
          <w:sz w:val="23"/>
          <w:szCs w:val="23"/>
        </w:rPr>
        <w:t xml:space="preserve">IWC </w:t>
      </w:r>
      <w:r>
        <w:rPr>
          <w:sz w:val="23"/>
          <w:szCs w:val="23"/>
        </w:rPr>
        <w:tab/>
        <w:t>=</w:t>
      </w:r>
      <w:r>
        <w:rPr>
          <w:sz w:val="23"/>
          <w:szCs w:val="23"/>
        </w:rPr>
        <w:tab/>
        <w:t>In</w:t>
      </w:r>
      <w:r w:rsidR="00FC125A">
        <w:rPr>
          <w:sz w:val="23"/>
          <w:szCs w:val="23"/>
        </w:rPr>
        <w:t>-</w:t>
      </w:r>
      <w:r>
        <w:rPr>
          <w:sz w:val="23"/>
          <w:szCs w:val="23"/>
        </w:rPr>
        <w:t>stream Waste Concentration</w:t>
      </w:r>
    </w:p>
    <w:p w14:paraId="5E7ECAF0" w14:textId="51C4AF67" w:rsidR="00283CF0" w:rsidRDefault="00283CF0" w:rsidP="009E7C6B">
      <w:pPr>
        <w:tabs>
          <w:tab w:val="left" w:pos="1440"/>
          <w:tab w:val="left" w:pos="1800"/>
        </w:tabs>
        <w:ind w:left="720"/>
        <w:rPr>
          <w:sz w:val="23"/>
          <w:szCs w:val="23"/>
        </w:rPr>
      </w:pPr>
      <w:r>
        <w:rPr>
          <w:sz w:val="23"/>
          <w:szCs w:val="23"/>
        </w:rPr>
        <w:t>AWQC =</w:t>
      </w:r>
      <w:r>
        <w:rPr>
          <w:sz w:val="23"/>
          <w:szCs w:val="23"/>
        </w:rPr>
        <w:tab/>
        <w:t xml:space="preserve">Ambient Water Quality Criteria  </w:t>
      </w:r>
    </w:p>
    <w:p w14:paraId="7FF42C6B" w14:textId="2B021AC1" w:rsidR="00286BA1" w:rsidRDefault="00286BA1" w:rsidP="009E7C6B">
      <w:pPr>
        <w:tabs>
          <w:tab w:val="left" w:pos="1440"/>
          <w:tab w:val="left" w:pos="1800"/>
        </w:tabs>
        <w:ind w:left="720"/>
        <w:rPr>
          <w:sz w:val="23"/>
          <w:szCs w:val="23"/>
        </w:rPr>
      </w:pPr>
      <w:r>
        <w:rPr>
          <w:sz w:val="23"/>
          <w:szCs w:val="23"/>
        </w:rPr>
        <w:t xml:space="preserve">CWQC = </w:t>
      </w:r>
      <w:r>
        <w:rPr>
          <w:sz w:val="23"/>
          <w:szCs w:val="23"/>
        </w:rPr>
        <w:tab/>
        <w:t xml:space="preserve">Chronic Water Quality Criteria  </w:t>
      </w:r>
    </w:p>
    <w:p w14:paraId="30549B89" w14:textId="6BA6D827" w:rsidR="00D1702A" w:rsidRDefault="00D1702A" w:rsidP="009E7C6B">
      <w:pPr>
        <w:tabs>
          <w:tab w:val="left" w:pos="1440"/>
          <w:tab w:val="left" w:pos="1800"/>
        </w:tabs>
        <w:ind w:left="720"/>
        <w:rPr>
          <w:sz w:val="23"/>
          <w:szCs w:val="23"/>
        </w:rPr>
      </w:pPr>
      <w:r w:rsidRPr="005639B7">
        <w:rPr>
          <w:sz w:val="23"/>
          <w:szCs w:val="23"/>
        </w:rPr>
        <w:t>HHWQC = Human Health Water Quality Criteria</w:t>
      </w:r>
      <w:r>
        <w:rPr>
          <w:sz w:val="23"/>
          <w:szCs w:val="23"/>
        </w:rPr>
        <w:t xml:space="preserve">  </w:t>
      </w:r>
    </w:p>
    <w:p w14:paraId="0EA6B3FE" w14:textId="77777777" w:rsidR="00F67F5B" w:rsidRDefault="00F67F5B" w:rsidP="009E7C6B">
      <w:pPr>
        <w:tabs>
          <w:tab w:val="left" w:pos="1440"/>
          <w:tab w:val="left" w:pos="1800"/>
        </w:tabs>
        <w:ind w:left="720"/>
        <w:rPr>
          <w:sz w:val="23"/>
          <w:szCs w:val="23"/>
        </w:rPr>
      </w:pPr>
    </w:p>
    <w:p w14:paraId="26790F35" w14:textId="0D492AFD" w:rsidR="00F67F5B" w:rsidRDefault="00F67F5B" w:rsidP="009E7C6B">
      <w:pPr>
        <w:tabs>
          <w:tab w:val="left" w:pos="1440"/>
          <w:tab w:val="left" w:pos="1800"/>
        </w:tabs>
        <w:ind w:left="720"/>
        <w:rPr>
          <w:sz w:val="23"/>
          <w:szCs w:val="23"/>
        </w:rPr>
      </w:pPr>
      <w:r w:rsidRPr="00F67F5B">
        <w:rPr>
          <w:sz w:val="23"/>
          <w:szCs w:val="23"/>
        </w:rPr>
        <w:t>If IWC ≤ 1</w:t>
      </w:r>
      <w:r>
        <w:rPr>
          <w:sz w:val="23"/>
          <w:szCs w:val="23"/>
        </w:rPr>
        <w:t xml:space="preserve"> </w:t>
      </w:r>
      <w:r w:rsidRPr="00F67F5B">
        <w:rPr>
          <w:sz w:val="23"/>
          <w:szCs w:val="23"/>
        </w:rPr>
        <w:t>%, only an acute screening is developed.  If IWC &gt; 1</w:t>
      </w:r>
      <w:r>
        <w:rPr>
          <w:sz w:val="23"/>
          <w:szCs w:val="23"/>
        </w:rPr>
        <w:t xml:space="preserve"> </w:t>
      </w:r>
      <w:r w:rsidRPr="00F67F5B">
        <w:rPr>
          <w:sz w:val="23"/>
          <w:szCs w:val="23"/>
        </w:rPr>
        <w:t xml:space="preserve">%, </w:t>
      </w:r>
      <w:r>
        <w:rPr>
          <w:sz w:val="23"/>
          <w:szCs w:val="23"/>
        </w:rPr>
        <w:t xml:space="preserve">both </w:t>
      </w:r>
      <w:r w:rsidRPr="00F67F5B">
        <w:rPr>
          <w:sz w:val="23"/>
          <w:szCs w:val="23"/>
        </w:rPr>
        <w:t>an acute and chronic screening are developed.</w:t>
      </w:r>
    </w:p>
    <w:p w14:paraId="375BDB75" w14:textId="77777777" w:rsidR="009E7C6B" w:rsidRDefault="009E7C6B" w:rsidP="009E7C6B">
      <w:pPr>
        <w:ind w:left="720"/>
        <w:rPr>
          <w:sz w:val="23"/>
          <w:szCs w:val="23"/>
        </w:rPr>
      </w:pPr>
    </w:p>
    <w:p w14:paraId="59FEEC8C" w14:textId="655ACF95" w:rsidR="009E7C6B" w:rsidRDefault="009E7C6B" w:rsidP="009E7C6B">
      <w:pPr>
        <w:ind w:left="720"/>
        <w:rPr>
          <w:sz w:val="23"/>
          <w:szCs w:val="23"/>
        </w:rPr>
      </w:pPr>
      <w:r w:rsidRPr="00F67F5B">
        <w:rPr>
          <w:b/>
          <w:bCs/>
          <w:sz w:val="23"/>
          <w:szCs w:val="23"/>
          <w:u w:val="single"/>
        </w:rPr>
        <w:t>Outfall 001</w:t>
      </w:r>
      <w:r>
        <w:rPr>
          <w:sz w:val="23"/>
          <w:szCs w:val="23"/>
        </w:rPr>
        <w:t>:</w:t>
      </w:r>
    </w:p>
    <w:p w14:paraId="23C596EB" w14:textId="77777777" w:rsidR="009E7C6B" w:rsidRDefault="009E7C6B" w:rsidP="009E7C6B">
      <w:pPr>
        <w:ind w:left="720"/>
        <w:rPr>
          <w:sz w:val="23"/>
          <w:szCs w:val="23"/>
        </w:rPr>
      </w:pPr>
    </w:p>
    <w:p w14:paraId="6E3B89F6" w14:textId="77E0ACFC" w:rsidR="009E7C6B" w:rsidRDefault="009E7C6B" w:rsidP="009E7C6B">
      <w:pPr>
        <w:ind w:left="720"/>
        <w:rPr>
          <w:sz w:val="23"/>
          <w:szCs w:val="23"/>
        </w:rPr>
      </w:pPr>
      <w:r>
        <w:rPr>
          <w:sz w:val="23"/>
          <w:szCs w:val="23"/>
        </w:rPr>
        <w:t>Q</w:t>
      </w:r>
      <w:r>
        <w:rPr>
          <w:sz w:val="23"/>
          <w:szCs w:val="23"/>
          <w:vertAlign w:val="subscript"/>
        </w:rPr>
        <w:t>W</w:t>
      </w:r>
      <w:r>
        <w:rPr>
          <w:sz w:val="23"/>
          <w:szCs w:val="23"/>
        </w:rPr>
        <w:t xml:space="preserve"> = </w:t>
      </w:r>
      <w:r w:rsidR="00280577">
        <w:rPr>
          <w:sz w:val="23"/>
          <w:szCs w:val="23"/>
        </w:rPr>
        <w:t>0.1337</w:t>
      </w:r>
      <w:r>
        <w:rPr>
          <w:sz w:val="23"/>
          <w:szCs w:val="23"/>
        </w:rPr>
        <w:t xml:space="preserve"> MGD   </w:t>
      </w:r>
    </w:p>
    <w:p w14:paraId="7D28A557" w14:textId="53438F38" w:rsidR="009E7C6B" w:rsidRDefault="009E7C6B" w:rsidP="009E7C6B">
      <w:pPr>
        <w:ind w:left="720"/>
        <w:rPr>
          <w:sz w:val="23"/>
          <w:szCs w:val="23"/>
        </w:rPr>
      </w:pPr>
      <w:r>
        <w:rPr>
          <w:sz w:val="23"/>
          <w:szCs w:val="23"/>
        </w:rPr>
        <w:t>Q</w:t>
      </w:r>
      <w:r>
        <w:rPr>
          <w:sz w:val="23"/>
          <w:szCs w:val="23"/>
          <w:vertAlign w:val="subscript"/>
        </w:rPr>
        <w:t xml:space="preserve">r </w:t>
      </w:r>
      <w:r>
        <w:rPr>
          <w:sz w:val="23"/>
          <w:szCs w:val="23"/>
        </w:rPr>
        <w:t xml:space="preserve">= </w:t>
      </w:r>
      <w:r w:rsidR="00280577">
        <w:rPr>
          <w:sz w:val="23"/>
          <w:szCs w:val="23"/>
        </w:rPr>
        <w:t>96.9 MGD</w:t>
      </w:r>
      <w:r>
        <w:rPr>
          <w:sz w:val="23"/>
          <w:szCs w:val="23"/>
        </w:rPr>
        <w:t xml:space="preserve"> (7Q10)</w:t>
      </w:r>
    </w:p>
    <w:p w14:paraId="1B5BE7EE" w14:textId="0C20FF30" w:rsidR="009E7C6B" w:rsidRDefault="009E7C6B" w:rsidP="009E7C6B">
      <w:pPr>
        <w:ind w:left="720"/>
        <w:rPr>
          <w:sz w:val="23"/>
          <w:szCs w:val="23"/>
        </w:rPr>
      </w:pPr>
      <w:r w:rsidRPr="005639B7">
        <w:rPr>
          <w:sz w:val="23"/>
          <w:szCs w:val="23"/>
        </w:rPr>
        <w:t>Q</w:t>
      </w:r>
      <w:r w:rsidRPr="005639B7">
        <w:rPr>
          <w:sz w:val="23"/>
          <w:szCs w:val="23"/>
          <w:vertAlign w:val="subscript"/>
        </w:rPr>
        <w:t>r</w:t>
      </w:r>
      <w:r w:rsidRPr="005639B7">
        <w:rPr>
          <w:sz w:val="23"/>
          <w:szCs w:val="23"/>
        </w:rPr>
        <w:t xml:space="preserve"> = </w:t>
      </w:r>
      <w:r w:rsidR="00D81DC5" w:rsidRPr="005639B7">
        <w:rPr>
          <w:sz w:val="23"/>
          <w:szCs w:val="23"/>
        </w:rPr>
        <w:t>2,137</w:t>
      </w:r>
      <w:r w:rsidRPr="005639B7">
        <w:rPr>
          <w:sz w:val="23"/>
          <w:szCs w:val="23"/>
        </w:rPr>
        <w:t xml:space="preserve"> MGD (Mean Annual Flow)</w:t>
      </w:r>
      <w:r>
        <w:rPr>
          <w:sz w:val="23"/>
          <w:szCs w:val="23"/>
        </w:rPr>
        <w:t xml:space="preserve"> </w:t>
      </w:r>
    </w:p>
    <w:p w14:paraId="2FDD498A" w14:textId="77777777" w:rsidR="009E7C6B" w:rsidRDefault="009E7C6B" w:rsidP="009E7C6B">
      <w:pPr>
        <w:ind w:left="720"/>
        <w:rPr>
          <w:sz w:val="23"/>
          <w:szCs w:val="23"/>
        </w:rPr>
      </w:pPr>
    </w:p>
    <w:p w14:paraId="575AEFD3" w14:textId="0F3004CE" w:rsidR="009E7C6B" w:rsidRDefault="009E7C6B" w:rsidP="009E7C6B">
      <w:pPr>
        <w:ind w:left="720"/>
        <w:rPr>
          <w:sz w:val="23"/>
          <w:szCs w:val="23"/>
        </w:rPr>
      </w:pPr>
      <w:r>
        <w:rPr>
          <w:sz w:val="23"/>
          <w:szCs w:val="23"/>
        </w:rPr>
        <w:t>IWC</w:t>
      </w:r>
      <w:r>
        <w:rPr>
          <w:sz w:val="23"/>
          <w:szCs w:val="23"/>
          <w:vertAlign w:val="subscript"/>
        </w:rPr>
        <w:t>Acute &amp; Chronic</w:t>
      </w:r>
      <w:r>
        <w:rPr>
          <w:sz w:val="23"/>
          <w:szCs w:val="23"/>
        </w:rPr>
        <w:t xml:space="preserve"> = 100 * Q</w:t>
      </w:r>
      <w:r>
        <w:rPr>
          <w:sz w:val="23"/>
          <w:szCs w:val="23"/>
          <w:vertAlign w:val="subscript"/>
        </w:rPr>
        <w:t>W</w:t>
      </w:r>
      <w:r>
        <w:rPr>
          <w:sz w:val="23"/>
          <w:szCs w:val="23"/>
        </w:rPr>
        <w:t xml:space="preserve"> / (Q</w:t>
      </w:r>
      <w:r>
        <w:rPr>
          <w:sz w:val="23"/>
          <w:szCs w:val="23"/>
          <w:vertAlign w:val="subscript"/>
        </w:rPr>
        <w:t xml:space="preserve">r </w:t>
      </w:r>
      <w:r>
        <w:rPr>
          <w:sz w:val="23"/>
          <w:szCs w:val="23"/>
        </w:rPr>
        <w:t>+ Q</w:t>
      </w:r>
      <w:r>
        <w:rPr>
          <w:sz w:val="23"/>
          <w:szCs w:val="23"/>
          <w:vertAlign w:val="subscript"/>
        </w:rPr>
        <w:t>W</w:t>
      </w:r>
      <w:r>
        <w:rPr>
          <w:sz w:val="23"/>
          <w:szCs w:val="23"/>
        </w:rPr>
        <w:t>) = 100*</w:t>
      </w:r>
      <w:r w:rsidR="00280577">
        <w:rPr>
          <w:sz w:val="23"/>
          <w:szCs w:val="23"/>
        </w:rPr>
        <w:t>0.1337</w:t>
      </w:r>
      <w:r>
        <w:rPr>
          <w:sz w:val="23"/>
          <w:szCs w:val="23"/>
        </w:rPr>
        <w:t xml:space="preserve"> / (</w:t>
      </w:r>
      <w:r w:rsidR="00280577">
        <w:rPr>
          <w:sz w:val="23"/>
          <w:szCs w:val="23"/>
        </w:rPr>
        <w:t>96.9</w:t>
      </w:r>
      <w:r>
        <w:rPr>
          <w:sz w:val="23"/>
          <w:szCs w:val="23"/>
        </w:rPr>
        <w:t xml:space="preserve"> + </w:t>
      </w:r>
      <w:r w:rsidR="00280577">
        <w:rPr>
          <w:sz w:val="23"/>
          <w:szCs w:val="23"/>
        </w:rPr>
        <w:t>0.1337</w:t>
      </w:r>
      <w:r>
        <w:rPr>
          <w:sz w:val="23"/>
          <w:szCs w:val="23"/>
        </w:rPr>
        <w:t xml:space="preserve">) = </w:t>
      </w:r>
      <w:r w:rsidR="00280577">
        <w:rPr>
          <w:sz w:val="23"/>
          <w:szCs w:val="23"/>
        </w:rPr>
        <w:t>0.138</w:t>
      </w:r>
      <w:r>
        <w:rPr>
          <w:sz w:val="23"/>
          <w:szCs w:val="23"/>
        </w:rPr>
        <w:t xml:space="preserve"> %</w:t>
      </w:r>
    </w:p>
    <w:p w14:paraId="56AF5070" w14:textId="2D1EC5D0" w:rsidR="009E7C6B" w:rsidRDefault="009E7C6B" w:rsidP="009E7C6B">
      <w:pPr>
        <w:ind w:left="720"/>
        <w:rPr>
          <w:sz w:val="23"/>
          <w:szCs w:val="23"/>
        </w:rPr>
      </w:pPr>
      <w:r>
        <w:rPr>
          <w:sz w:val="23"/>
          <w:szCs w:val="23"/>
        </w:rPr>
        <w:t>IWC</w:t>
      </w:r>
      <w:r>
        <w:rPr>
          <w:sz w:val="23"/>
          <w:szCs w:val="23"/>
          <w:vertAlign w:val="subscript"/>
        </w:rPr>
        <w:t>Human Health</w:t>
      </w:r>
      <w:r>
        <w:rPr>
          <w:sz w:val="23"/>
          <w:szCs w:val="23"/>
          <w:vertAlign w:val="subscript"/>
        </w:rPr>
        <w:tab/>
      </w:r>
      <w:r>
        <w:rPr>
          <w:sz w:val="23"/>
          <w:szCs w:val="23"/>
        </w:rPr>
        <w:t>= 100 * Q</w:t>
      </w:r>
      <w:r>
        <w:rPr>
          <w:sz w:val="23"/>
          <w:szCs w:val="23"/>
          <w:vertAlign w:val="subscript"/>
        </w:rPr>
        <w:t>W</w:t>
      </w:r>
      <w:r>
        <w:rPr>
          <w:sz w:val="23"/>
          <w:szCs w:val="23"/>
        </w:rPr>
        <w:t xml:space="preserve"> / (Q</w:t>
      </w:r>
      <w:r>
        <w:rPr>
          <w:sz w:val="23"/>
          <w:szCs w:val="23"/>
          <w:vertAlign w:val="subscript"/>
        </w:rPr>
        <w:t xml:space="preserve">r </w:t>
      </w:r>
      <w:r>
        <w:rPr>
          <w:sz w:val="23"/>
          <w:szCs w:val="23"/>
        </w:rPr>
        <w:t>+ Q</w:t>
      </w:r>
      <w:r>
        <w:rPr>
          <w:sz w:val="23"/>
          <w:szCs w:val="23"/>
          <w:vertAlign w:val="subscript"/>
        </w:rPr>
        <w:t>W</w:t>
      </w:r>
      <w:r>
        <w:rPr>
          <w:sz w:val="23"/>
          <w:szCs w:val="23"/>
        </w:rPr>
        <w:t>) = 100*</w:t>
      </w:r>
      <w:r w:rsidR="00280577">
        <w:rPr>
          <w:sz w:val="23"/>
          <w:szCs w:val="23"/>
        </w:rPr>
        <w:t>0.1337</w:t>
      </w:r>
      <w:r>
        <w:rPr>
          <w:sz w:val="23"/>
          <w:szCs w:val="23"/>
        </w:rPr>
        <w:t xml:space="preserve"> / (</w:t>
      </w:r>
      <w:r w:rsidR="00D81DC5">
        <w:rPr>
          <w:sz w:val="23"/>
          <w:szCs w:val="23"/>
        </w:rPr>
        <w:t>2,137</w:t>
      </w:r>
      <w:r>
        <w:rPr>
          <w:sz w:val="23"/>
          <w:szCs w:val="23"/>
        </w:rPr>
        <w:t xml:space="preserve"> + </w:t>
      </w:r>
      <w:r w:rsidR="00280577">
        <w:rPr>
          <w:sz w:val="23"/>
          <w:szCs w:val="23"/>
        </w:rPr>
        <w:t>0.1337</w:t>
      </w:r>
      <w:r>
        <w:rPr>
          <w:sz w:val="23"/>
          <w:szCs w:val="23"/>
        </w:rPr>
        <w:t xml:space="preserve">) = </w:t>
      </w:r>
      <w:r w:rsidR="00D81DC5">
        <w:rPr>
          <w:sz w:val="23"/>
          <w:szCs w:val="23"/>
        </w:rPr>
        <w:t>0.00626 %</w:t>
      </w:r>
      <w:r>
        <w:rPr>
          <w:sz w:val="23"/>
          <w:szCs w:val="23"/>
        </w:rPr>
        <w:t xml:space="preserve"> </w:t>
      </w:r>
    </w:p>
    <w:p w14:paraId="1EADA9EA" w14:textId="77777777" w:rsidR="009E7C6B" w:rsidRDefault="009E7C6B" w:rsidP="009E7C6B">
      <w:pPr>
        <w:ind w:left="720"/>
        <w:rPr>
          <w:sz w:val="23"/>
          <w:szCs w:val="23"/>
        </w:rPr>
      </w:pPr>
      <w:r>
        <w:rPr>
          <w:sz w:val="23"/>
          <w:szCs w:val="23"/>
        </w:rPr>
        <w:t>X</w:t>
      </w:r>
      <w:r w:rsidRPr="00341E73">
        <w:rPr>
          <w:sz w:val="23"/>
          <w:szCs w:val="23"/>
          <w:vertAlign w:val="subscript"/>
        </w:rPr>
        <w:t>t</w:t>
      </w:r>
      <w:r>
        <w:rPr>
          <w:sz w:val="23"/>
          <w:szCs w:val="23"/>
        </w:rPr>
        <w:t xml:space="preserve"> = (Q</w:t>
      </w:r>
      <w:r>
        <w:rPr>
          <w:sz w:val="23"/>
          <w:szCs w:val="23"/>
          <w:vertAlign w:val="subscript"/>
        </w:rPr>
        <w:t>r</w:t>
      </w:r>
      <w:r>
        <w:rPr>
          <w:sz w:val="23"/>
          <w:szCs w:val="23"/>
        </w:rPr>
        <w:t>*X</w:t>
      </w:r>
      <w:r>
        <w:rPr>
          <w:sz w:val="23"/>
          <w:szCs w:val="23"/>
          <w:vertAlign w:val="subscript"/>
        </w:rPr>
        <w:t>r</w:t>
      </w:r>
      <w:r>
        <w:rPr>
          <w:sz w:val="23"/>
          <w:szCs w:val="23"/>
        </w:rPr>
        <w:t>) + (Q</w:t>
      </w:r>
      <w:r>
        <w:rPr>
          <w:sz w:val="23"/>
          <w:szCs w:val="23"/>
          <w:vertAlign w:val="subscript"/>
        </w:rPr>
        <w:t>w</w:t>
      </w:r>
      <w:r>
        <w:rPr>
          <w:sz w:val="23"/>
          <w:szCs w:val="23"/>
        </w:rPr>
        <w:t>*X</w:t>
      </w:r>
      <w:r>
        <w:rPr>
          <w:sz w:val="23"/>
          <w:szCs w:val="23"/>
          <w:vertAlign w:val="subscript"/>
        </w:rPr>
        <w:t>W</w:t>
      </w:r>
      <w:r>
        <w:rPr>
          <w:sz w:val="23"/>
          <w:szCs w:val="23"/>
        </w:rPr>
        <w:t>) / (Q</w:t>
      </w:r>
      <w:r>
        <w:rPr>
          <w:sz w:val="23"/>
          <w:szCs w:val="23"/>
          <w:vertAlign w:val="subscript"/>
        </w:rPr>
        <w:t xml:space="preserve">r </w:t>
      </w:r>
      <w:r>
        <w:rPr>
          <w:sz w:val="23"/>
          <w:szCs w:val="23"/>
        </w:rPr>
        <w:t>+ Q</w:t>
      </w:r>
      <w:r>
        <w:rPr>
          <w:sz w:val="23"/>
          <w:szCs w:val="23"/>
          <w:vertAlign w:val="subscript"/>
        </w:rPr>
        <w:t>W</w:t>
      </w:r>
      <w:r>
        <w:rPr>
          <w:sz w:val="23"/>
          <w:szCs w:val="23"/>
        </w:rPr>
        <w:t>)</w:t>
      </w:r>
    </w:p>
    <w:p w14:paraId="075C2597" w14:textId="77777777" w:rsidR="009E7C6B" w:rsidRDefault="009E7C6B" w:rsidP="009E7C6B">
      <w:pPr>
        <w:ind w:left="720"/>
        <w:rPr>
          <w:sz w:val="23"/>
          <w:szCs w:val="23"/>
        </w:rPr>
      </w:pPr>
    </w:p>
    <w:p w14:paraId="527E6C49" w14:textId="665486C8" w:rsidR="00F67F5B" w:rsidRDefault="009E7C6B" w:rsidP="00F67F5B">
      <w:pPr>
        <w:ind w:left="720"/>
        <w:rPr>
          <w:sz w:val="23"/>
          <w:szCs w:val="23"/>
        </w:rPr>
      </w:pPr>
      <w:r w:rsidRPr="00F67F5B">
        <w:rPr>
          <w:sz w:val="23"/>
          <w:szCs w:val="23"/>
        </w:rPr>
        <w:t>When X</w:t>
      </w:r>
      <w:r w:rsidRPr="00F67F5B">
        <w:rPr>
          <w:sz w:val="23"/>
          <w:szCs w:val="23"/>
          <w:vertAlign w:val="subscript"/>
        </w:rPr>
        <w:t>r</w:t>
      </w:r>
      <w:r w:rsidRPr="00F67F5B">
        <w:rPr>
          <w:sz w:val="23"/>
          <w:szCs w:val="23"/>
        </w:rPr>
        <w:t xml:space="preserve"> = 0 then X</w:t>
      </w:r>
      <w:r w:rsidRPr="00F67F5B">
        <w:rPr>
          <w:sz w:val="23"/>
          <w:szCs w:val="23"/>
          <w:vertAlign w:val="subscript"/>
        </w:rPr>
        <w:t>t</w:t>
      </w:r>
      <w:r w:rsidRPr="00F67F5B">
        <w:rPr>
          <w:sz w:val="23"/>
          <w:szCs w:val="23"/>
        </w:rPr>
        <w:t xml:space="preserve"> = X</w:t>
      </w:r>
      <w:r w:rsidRPr="00F67F5B">
        <w:rPr>
          <w:sz w:val="23"/>
          <w:szCs w:val="23"/>
          <w:vertAlign w:val="subscript"/>
        </w:rPr>
        <w:t>w</w:t>
      </w:r>
      <w:r w:rsidRPr="00F67F5B">
        <w:rPr>
          <w:sz w:val="23"/>
          <w:szCs w:val="23"/>
        </w:rPr>
        <w:t xml:space="preserve"> * IWC/100 </w:t>
      </w:r>
      <w:r w:rsidR="00F67F5B">
        <w:rPr>
          <w:sz w:val="23"/>
          <w:szCs w:val="23"/>
        </w:rPr>
        <w:t xml:space="preserve">  </w:t>
      </w:r>
    </w:p>
    <w:p w14:paraId="3881D350" w14:textId="77777777" w:rsidR="000E064D" w:rsidRDefault="000E064D" w:rsidP="00F67F5B">
      <w:pPr>
        <w:ind w:left="720"/>
        <w:rPr>
          <w:sz w:val="23"/>
          <w:szCs w:val="23"/>
        </w:rPr>
      </w:pPr>
    </w:p>
    <w:p w14:paraId="46054038" w14:textId="67F66817" w:rsidR="000E064D" w:rsidRPr="00F67F5B" w:rsidRDefault="000E064D" w:rsidP="00F67F5B">
      <w:pPr>
        <w:ind w:left="720"/>
        <w:rPr>
          <w:sz w:val="23"/>
          <w:szCs w:val="23"/>
        </w:rPr>
      </w:pPr>
      <w:r>
        <w:rPr>
          <w:sz w:val="23"/>
          <w:szCs w:val="23"/>
        </w:rPr>
        <w:t xml:space="preserve">Since IWC </w:t>
      </w:r>
      <w:r w:rsidRPr="000E064D">
        <w:rPr>
          <w:sz w:val="23"/>
          <w:szCs w:val="23"/>
          <w:u w:val="single"/>
        </w:rPr>
        <w:t>&lt;</w:t>
      </w:r>
      <w:r>
        <w:rPr>
          <w:sz w:val="23"/>
          <w:szCs w:val="23"/>
        </w:rPr>
        <w:t xml:space="preserve"> 1 %, only an acute screening for Outfall 001 discharges is developed.  </w:t>
      </w:r>
    </w:p>
    <w:p w14:paraId="6842EA7A" w14:textId="77777777" w:rsidR="009E7C6B" w:rsidRDefault="009E7C6B" w:rsidP="009E7C6B">
      <w:pPr>
        <w:ind w:left="720"/>
        <w:rPr>
          <w:sz w:val="23"/>
          <w:szCs w:val="23"/>
        </w:rPr>
      </w:pPr>
    </w:p>
    <w:p w14:paraId="458ABB63" w14:textId="77777777" w:rsidR="00DB2AC1" w:rsidRDefault="00DB2AC1" w:rsidP="009E7C6B">
      <w:pPr>
        <w:ind w:left="720"/>
        <w:rPr>
          <w:sz w:val="23"/>
          <w:szCs w:val="23"/>
        </w:rPr>
      </w:pPr>
    </w:p>
    <w:p w14:paraId="1B5854B3" w14:textId="77777777" w:rsidR="00DB2AC1" w:rsidRDefault="00DB2AC1" w:rsidP="009E7C6B">
      <w:pPr>
        <w:ind w:left="720"/>
        <w:rPr>
          <w:sz w:val="23"/>
          <w:szCs w:val="23"/>
        </w:rPr>
      </w:pPr>
    </w:p>
    <w:p w14:paraId="6A2A3AEF" w14:textId="77777777" w:rsidR="009E7C6B" w:rsidRDefault="009E7C6B" w:rsidP="009E7C6B">
      <w:pPr>
        <w:jc w:val="center"/>
        <w:rPr>
          <w:sz w:val="23"/>
          <w:szCs w:val="23"/>
          <w:u w:val="single"/>
        </w:rPr>
      </w:pPr>
      <w:r>
        <w:rPr>
          <w:sz w:val="23"/>
          <w:szCs w:val="23"/>
          <w:u w:val="single"/>
        </w:rPr>
        <w:lastRenderedPageBreak/>
        <w:t xml:space="preserve">Total Recoverable Cadmium    </w:t>
      </w:r>
    </w:p>
    <w:p w14:paraId="7123E340" w14:textId="77777777" w:rsidR="009E7C6B" w:rsidRDefault="009E7C6B" w:rsidP="009E7C6B">
      <w:pPr>
        <w:jc w:val="center"/>
        <w:rPr>
          <w:sz w:val="23"/>
          <w:szCs w:val="23"/>
        </w:rPr>
      </w:pPr>
    </w:p>
    <w:p w14:paraId="5F2C08B0" w14:textId="31D8D4DB" w:rsidR="00501C39" w:rsidRDefault="00501C39" w:rsidP="009E7C6B">
      <w:pPr>
        <w:ind w:left="720"/>
        <w:rPr>
          <w:sz w:val="23"/>
          <w:szCs w:val="23"/>
        </w:rPr>
      </w:pPr>
      <w:r>
        <w:rPr>
          <w:sz w:val="23"/>
          <w:szCs w:val="23"/>
        </w:rPr>
        <w:t>X</w:t>
      </w:r>
      <w:r>
        <w:rPr>
          <w:sz w:val="23"/>
          <w:szCs w:val="23"/>
          <w:vertAlign w:val="subscript"/>
        </w:rPr>
        <w:t>W</w:t>
      </w:r>
      <w:r>
        <w:rPr>
          <w:sz w:val="23"/>
          <w:szCs w:val="23"/>
        </w:rPr>
        <w:t xml:space="preserve"> = 0.135 mg/L (max.)</w:t>
      </w:r>
    </w:p>
    <w:p w14:paraId="25CA3E57" w14:textId="7407052C" w:rsidR="00D81DC5" w:rsidRDefault="00D81DC5" w:rsidP="009E7C6B">
      <w:pPr>
        <w:ind w:left="720"/>
        <w:rPr>
          <w:sz w:val="23"/>
          <w:szCs w:val="23"/>
        </w:rPr>
      </w:pPr>
      <w:r>
        <w:rPr>
          <w:sz w:val="23"/>
          <w:szCs w:val="23"/>
        </w:rPr>
        <w:t>X</w:t>
      </w:r>
      <w:r w:rsidRPr="00D81DC5">
        <w:rPr>
          <w:sz w:val="23"/>
          <w:szCs w:val="23"/>
          <w:vertAlign w:val="subscript"/>
        </w:rPr>
        <w:t>W</w:t>
      </w:r>
      <w:r>
        <w:rPr>
          <w:sz w:val="23"/>
          <w:szCs w:val="23"/>
        </w:rPr>
        <w:t xml:space="preserve"> = </w:t>
      </w:r>
      <w:r w:rsidR="00EE381A">
        <w:rPr>
          <w:sz w:val="23"/>
          <w:szCs w:val="23"/>
        </w:rPr>
        <w:t>0.031</w:t>
      </w:r>
      <w:r>
        <w:rPr>
          <w:sz w:val="23"/>
          <w:szCs w:val="23"/>
        </w:rPr>
        <w:t xml:space="preserve"> mg/L (LTA)</w:t>
      </w:r>
    </w:p>
    <w:p w14:paraId="11EAF338" w14:textId="29BACB29" w:rsidR="009E7C6B" w:rsidRDefault="009E7C6B" w:rsidP="009E7C6B">
      <w:pPr>
        <w:ind w:left="720"/>
        <w:rPr>
          <w:sz w:val="23"/>
          <w:szCs w:val="23"/>
        </w:rPr>
      </w:pPr>
      <w:r w:rsidRPr="00D81DC5">
        <w:rPr>
          <w:sz w:val="23"/>
          <w:szCs w:val="23"/>
        </w:rPr>
        <w:t>X</w:t>
      </w:r>
      <w:r w:rsidRPr="00D81DC5">
        <w:rPr>
          <w:sz w:val="23"/>
          <w:szCs w:val="23"/>
          <w:vertAlign w:val="subscript"/>
        </w:rPr>
        <w:t xml:space="preserve">t </w:t>
      </w:r>
      <w:r w:rsidRPr="00D81DC5">
        <w:rPr>
          <w:sz w:val="23"/>
          <w:szCs w:val="23"/>
        </w:rPr>
        <w:t xml:space="preserve">(Human Health) = </w:t>
      </w:r>
      <w:r w:rsidR="00D81DC5" w:rsidRPr="00D81DC5">
        <w:rPr>
          <w:sz w:val="23"/>
          <w:szCs w:val="23"/>
        </w:rPr>
        <w:t>0</w:t>
      </w:r>
      <w:r w:rsidR="00EE381A">
        <w:rPr>
          <w:sz w:val="23"/>
          <w:szCs w:val="23"/>
        </w:rPr>
        <w:t>.031</w:t>
      </w:r>
      <w:r w:rsidRPr="00D81DC5">
        <w:rPr>
          <w:sz w:val="23"/>
          <w:szCs w:val="23"/>
        </w:rPr>
        <w:t>*</w:t>
      </w:r>
      <w:r w:rsidR="00D81DC5" w:rsidRPr="00D81DC5">
        <w:rPr>
          <w:sz w:val="23"/>
          <w:szCs w:val="23"/>
        </w:rPr>
        <w:t>0.0000626</w:t>
      </w:r>
      <w:r w:rsidRPr="00D81DC5">
        <w:rPr>
          <w:sz w:val="23"/>
          <w:szCs w:val="23"/>
        </w:rPr>
        <w:t xml:space="preserve"> = </w:t>
      </w:r>
      <w:r w:rsidR="00EE381A">
        <w:rPr>
          <w:sz w:val="23"/>
          <w:szCs w:val="23"/>
        </w:rPr>
        <w:t>0.00000</w:t>
      </w:r>
      <w:r w:rsidR="00E24340">
        <w:rPr>
          <w:sz w:val="23"/>
          <w:szCs w:val="23"/>
        </w:rPr>
        <w:t>2</w:t>
      </w:r>
      <w:r w:rsidRPr="00D81DC5">
        <w:rPr>
          <w:sz w:val="23"/>
          <w:szCs w:val="23"/>
        </w:rPr>
        <w:t xml:space="preserve"> mg/L</w:t>
      </w:r>
      <w:r>
        <w:rPr>
          <w:sz w:val="23"/>
          <w:szCs w:val="23"/>
        </w:rPr>
        <w:t xml:space="preserve">   </w:t>
      </w:r>
    </w:p>
    <w:p w14:paraId="7D816868" w14:textId="587AF03B"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0.</w:t>
      </w:r>
      <w:r w:rsidR="004F4B4E">
        <w:rPr>
          <w:sz w:val="23"/>
          <w:szCs w:val="23"/>
        </w:rPr>
        <w:t>135</w:t>
      </w:r>
      <w:r>
        <w:rPr>
          <w:sz w:val="23"/>
          <w:szCs w:val="23"/>
        </w:rPr>
        <w:t>*</w:t>
      </w:r>
      <w:r w:rsidR="004F4B4E">
        <w:rPr>
          <w:sz w:val="23"/>
          <w:szCs w:val="23"/>
        </w:rPr>
        <w:t>0.00138</w:t>
      </w:r>
      <w:r>
        <w:rPr>
          <w:sz w:val="23"/>
          <w:szCs w:val="23"/>
        </w:rPr>
        <w:t xml:space="preserve"> = </w:t>
      </w:r>
      <w:r w:rsidR="004F4B4E">
        <w:rPr>
          <w:sz w:val="23"/>
          <w:szCs w:val="23"/>
        </w:rPr>
        <w:t>0.000186</w:t>
      </w:r>
      <w:r>
        <w:rPr>
          <w:sz w:val="23"/>
          <w:szCs w:val="23"/>
        </w:rPr>
        <w:t xml:space="preserve"> mg/L   </w:t>
      </w:r>
    </w:p>
    <w:p w14:paraId="688F5F68" w14:textId="77777777" w:rsidR="009E7C6B" w:rsidRDefault="009E7C6B" w:rsidP="009E7C6B">
      <w:pPr>
        <w:ind w:left="720"/>
        <w:rPr>
          <w:sz w:val="23"/>
          <w:szCs w:val="23"/>
        </w:rPr>
      </w:pPr>
    </w:p>
    <w:p w14:paraId="76134F60" w14:textId="6A12E88F" w:rsidR="00253066" w:rsidRDefault="00253066" w:rsidP="009E7C6B">
      <w:pPr>
        <w:ind w:left="720"/>
        <w:rPr>
          <w:sz w:val="23"/>
          <w:szCs w:val="23"/>
        </w:rPr>
      </w:pPr>
      <w:r>
        <w:rPr>
          <w:sz w:val="23"/>
          <w:szCs w:val="23"/>
        </w:rPr>
        <w:t>X</w:t>
      </w:r>
      <w:r>
        <w:rPr>
          <w:sz w:val="23"/>
          <w:szCs w:val="23"/>
          <w:vertAlign w:val="subscript"/>
        </w:rPr>
        <w:t>Wa</w:t>
      </w:r>
      <w:r>
        <w:rPr>
          <w:sz w:val="23"/>
          <w:szCs w:val="23"/>
        </w:rPr>
        <w:t xml:space="preserve"> = 0.48 mg/L (max.)</w:t>
      </w:r>
    </w:p>
    <w:p w14:paraId="1439456F" w14:textId="4DA0413C" w:rsidR="00D81DC5" w:rsidRDefault="00D81DC5" w:rsidP="009E7C6B">
      <w:pPr>
        <w:ind w:left="720"/>
        <w:rPr>
          <w:sz w:val="23"/>
          <w:szCs w:val="23"/>
        </w:rPr>
      </w:pPr>
      <w:r>
        <w:rPr>
          <w:sz w:val="23"/>
          <w:szCs w:val="23"/>
        </w:rPr>
        <w:t>X</w:t>
      </w:r>
      <w:r w:rsidRPr="00D81DC5">
        <w:rPr>
          <w:sz w:val="23"/>
          <w:szCs w:val="23"/>
          <w:vertAlign w:val="subscript"/>
        </w:rPr>
        <w:t>Wa</w:t>
      </w:r>
      <w:r>
        <w:rPr>
          <w:sz w:val="23"/>
          <w:szCs w:val="23"/>
        </w:rPr>
        <w:t xml:space="preserve"> = 0.26 mg/L (avg.)</w:t>
      </w:r>
    </w:p>
    <w:p w14:paraId="7E0554BA" w14:textId="7E10A228" w:rsidR="00253066" w:rsidRDefault="00253066" w:rsidP="00253066">
      <w:pPr>
        <w:ind w:left="720"/>
        <w:rPr>
          <w:sz w:val="23"/>
          <w:szCs w:val="23"/>
        </w:rPr>
      </w:pPr>
      <w:r w:rsidRPr="00D81DC5">
        <w:rPr>
          <w:sz w:val="23"/>
          <w:szCs w:val="23"/>
        </w:rPr>
        <w:t>X</w:t>
      </w:r>
      <w:r w:rsidRPr="00D81DC5">
        <w:rPr>
          <w:sz w:val="23"/>
          <w:szCs w:val="23"/>
          <w:vertAlign w:val="subscript"/>
        </w:rPr>
        <w:t xml:space="preserve">ta </w:t>
      </w:r>
      <w:r w:rsidRPr="00D81DC5">
        <w:rPr>
          <w:sz w:val="23"/>
          <w:szCs w:val="23"/>
        </w:rPr>
        <w:t xml:space="preserve">(Human Health) = </w:t>
      </w:r>
      <w:r w:rsidR="00D81DC5" w:rsidRPr="00D81DC5">
        <w:rPr>
          <w:sz w:val="23"/>
          <w:szCs w:val="23"/>
        </w:rPr>
        <w:t>0.26</w:t>
      </w:r>
      <w:r w:rsidRPr="00D81DC5">
        <w:rPr>
          <w:sz w:val="23"/>
          <w:szCs w:val="23"/>
        </w:rPr>
        <w:t>*</w:t>
      </w:r>
      <w:r w:rsidR="00D81DC5" w:rsidRPr="00D81DC5">
        <w:rPr>
          <w:sz w:val="23"/>
          <w:szCs w:val="23"/>
        </w:rPr>
        <w:t>0.0000626</w:t>
      </w:r>
      <w:r w:rsidRPr="00D81DC5">
        <w:rPr>
          <w:sz w:val="23"/>
          <w:szCs w:val="23"/>
        </w:rPr>
        <w:t xml:space="preserve"> = </w:t>
      </w:r>
      <w:r w:rsidR="00D81DC5" w:rsidRPr="00D81DC5">
        <w:rPr>
          <w:sz w:val="23"/>
          <w:szCs w:val="23"/>
        </w:rPr>
        <w:t>0.000016</w:t>
      </w:r>
      <w:r w:rsidRPr="00D81DC5">
        <w:rPr>
          <w:sz w:val="23"/>
          <w:szCs w:val="23"/>
        </w:rPr>
        <w:t xml:space="preserve"> mg/L</w:t>
      </w:r>
      <w:r>
        <w:rPr>
          <w:sz w:val="23"/>
          <w:szCs w:val="23"/>
        </w:rPr>
        <w:t xml:space="preserve">   </w:t>
      </w:r>
    </w:p>
    <w:p w14:paraId="010BFF67" w14:textId="3027B937" w:rsidR="009E7C6B" w:rsidRDefault="00253066" w:rsidP="00253066">
      <w:pPr>
        <w:ind w:left="720"/>
        <w:rPr>
          <w:sz w:val="23"/>
          <w:szCs w:val="23"/>
        </w:rPr>
      </w:pPr>
      <w:r>
        <w:rPr>
          <w:sz w:val="23"/>
          <w:szCs w:val="23"/>
        </w:rPr>
        <w:t>X</w:t>
      </w:r>
      <w:r>
        <w:rPr>
          <w:sz w:val="23"/>
          <w:szCs w:val="23"/>
          <w:vertAlign w:val="subscript"/>
        </w:rPr>
        <w:t>ta</w:t>
      </w:r>
      <w:r>
        <w:rPr>
          <w:sz w:val="23"/>
          <w:szCs w:val="23"/>
        </w:rPr>
        <w:t xml:space="preserve"> (Acute) = 0.48*0.00138 = 0.00066 mg/L</w:t>
      </w:r>
    </w:p>
    <w:p w14:paraId="318E91BF" w14:textId="77777777" w:rsidR="00253066" w:rsidRDefault="00253066" w:rsidP="00253066">
      <w:pPr>
        <w:ind w:left="720"/>
        <w:rPr>
          <w:sz w:val="23"/>
          <w:szCs w:val="23"/>
        </w:rPr>
      </w:pPr>
    </w:p>
    <w:p w14:paraId="4451B928" w14:textId="77777777" w:rsidR="009E7C6B" w:rsidRDefault="009E7C6B" w:rsidP="009E7C6B">
      <w:pPr>
        <w:jc w:val="center"/>
        <w:rPr>
          <w:sz w:val="23"/>
          <w:szCs w:val="23"/>
          <w:u w:val="single"/>
        </w:rPr>
      </w:pPr>
      <w:r>
        <w:rPr>
          <w:sz w:val="23"/>
          <w:szCs w:val="23"/>
          <w:u w:val="single"/>
        </w:rPr>
        <w:t xml:space="preserve">Total Recoverable Chromium    </w:t>
      </w:r>
    </w:p>
    <w:p w14:paraId="0E3909DA" w14:textId="77777777" w:rsidR="009E7C6B" w:rsidRDefault="009E7C6B" w:rsidP="009E7C6B">
      <w:pPr>
        <w:jc w:val="center"/>
        <w:rPr>
          <w:sz w:val="23"/>
          <w:szCs w:val="23"/>
        </w:rPr>
      </w:pPr>
    </w:p>
    <w:p w14:paraId="3D3BB8BA" w14:textId="445EE32E" w:rsidR="009E7C6B" w:rsidRDefault="0027640D" w:rsidP="0027640D">
      <w:pPr>
        <w:ind w:left="720"/>
        <w:rPr>
          <w:sz w:val="23"/>
          <w:szCs w:val="23"/>
        </w:rPr>
      </w:pPr>
      <w:r>
        <w:rPr>
          <w:sz w:val="23"/>
          <w:szCs w:val="23"/>
        </w:rPr>
        <w:t>X</w:t>
      </w:r>
      <w:r>
        <w:rPr>
          <w:sz w:val="23"/>
          <w:szCs w:val="23"/>
          <w:vertAlign w:val="subscript"/>
        </w:rPr>
        <w:t>W</w:t>
      </w:r>
      <w:r>
        <w:rPr>
          <w:sz w:val="23"/>
          <w:szCs w:val="23"/>
        </w:rPr>
        <w:t xml:space="preserve"> = 0.64 mg/L (max.)</w:t>
      </w:r>
    </w:p>
    <w:p w14:paraId="4CB13E58" w14:textId="1255636A" w:rsidR="00D81DC5" w:rsidRDefault="00D81DC5" w:rsidP="0027640D">
      <w:pPr>
        <w:ind w:left="720"/>
        <w:rPr>
          <w:sz w:val="23"/>
          <w:szCs w:val="23"/>
        </w:rPr>
      </w:pPr>
      <w:r>
        <w:rPr>
          <w:sz w:val="23"/>
          <w:szCs w:val="23"/>
        </w:rPr>
        <w:t>X</w:t>
      </w:r>
      <w:r w:rsidRPr="00D81DC5">
        <w:rPr>
          <w:sz w:val="23"/>
          <w:szCs w:val="23"/>
          <w:vertAlign w:val="subscript"/>
        </w:rPr>
        <w:t>W</w:t>
      </w:r>
      <w:r>
        <w:rPr>
          <w:sz w:val="23"/>
          <w:szCs w:val="23"/>
        </w:rPr>
        <w:t xml:space="preserve"> = </w:t>
      </w:r>
      <w:r w:rsidR="00EE381A">
        <w:rPr>
          <w:sz w:val="23"/>
          <w:szCs w:val="23"/>
        </w:rPr>
        <w:t>0.134</w:t>
      </w:r>
      <w:r>
        <w:rPr>
          <w:sz w:val="23"/>
          <w:szCs w:val="23"/>
        </w:rPr>
        <w:t xml:space="preserve"> mg/L (LTA)</w:t>
      </w:r>
    </w:p>
    <w:p w14:paraId="761C4632" w14:textId="631919DE" w:rsidR="009E7C6B" w:rsidRDefault="009E7C6B" w:rsidP="009E7C6B">
      <w:pPr>
        <w:ind w:left="720"/>
        <w:rPr>
          <w:sz w:val="23"/>
          <w:szCs w:val="23"/>
        </w:rPr>
      </w:pPr>
      <w:r w:rsidRPr="00D81DC5">
        <w:rPr>
          <w:sz w:val="23"/>
          <w:szCs w:val="23"/>
        </w:rPr>
        <w:t>X</w:t>
      </w:r>
      <w:r w:rsidRPr="00D81DC5">
        <w:rPr>
          <w:sz w:val="23"/>
          <w:szCs w:val="23"/>
          <w:vertAlign w:val="subscript"/>
        </w:rPr>
        <w:t xml:space="preserve">t </w:t>
      </w:r>
      <w:r w:rsidRPr="00D81DC5">
        <w:rPr>
          <w:sz w:val="23"/>
          <w:szCs w:val="23"/>
        </w:rPr>
        <w:t xml:space="preserve">(Human Health) = </w:t>
      </w:r>
      <w:r w:rsidR="00EE381A">
        <w:rPr>
          <w:sz w:val="23"/>
          <w:szCs w:val="23"/>
        </w:rPr>
        <w:t>0.134</w:t>
      </w:r>
      <w:r w:rsidRPr="00D81DC5">
        <w:rPr>
          <w:sz w:val="23"/>
          <w:szCs w:val="23"/>
        </w:rPr>
        <w:t>*</w:t>
      </w:r>
      <w:r w:rsidR="00D81DC5" w:rsidRPr="00D81DC5">
        <w:rPr>
          <w:sz w:val="23"/>
          <w:szCs w:val="23"/>
        </w:rPr>
        <w:t>0.0000626</w:t>
      </w:r>
      <w:r w:rsidRPr="00D81DC5">
        <w:rPr>
          <w:sz w:val="23"/>
          <w:szCs w:val="23"/>
        </w:rPr>
        <w:t xml:space="preserve"> = </w:t>
      </w:r>
      <w:r w:rsidR="00EE381A">
        <w:rPr>
          <w:sz w:val="23"/>
          <w:szCs w:val="23"/>
        </w:rPr>
        <w:t>0.000008</w:t>
      </w:r>
      <w:r w:rsidRPr="00D81DC5">
        <w:rPr>
          <w:sz w:val="23"/>
          <w:szCs w:val="23"/>
        </w:rPr>
        <w:t xml:space="preserve"> mg/L</w:t>
      </w:r>
      <w:r>
        <w:rPr>
          <w:sz w:val="23"/>
          <w:szCs w:val="23"/>
        </w:rPr>
        <w:t xml:space="preserve">   </w:t>
      </w:r>
    </w:p>
    <w:p w14:paraId="35BDD6F0" w14:textId="2D563E29"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w:t>
      </w:r>
      <w:r w:rsidR="0027640D">
        <w:rPr>
          <w:sz w:val="23"/>
          <w:szCs w:val="23"/>
        </w:rPr>
        <w:t>0.64</w:t>
      </w:r>
      <w:r>
        <w:rPr>
          <w:sz w:val="23"/>
          <w:szCs w:val="23"/>
        </w:rPr>
        <w:t>*</w:t>
      </w:r>
      <w:r w:rsidR="00280577">
        <w:rPr>
          <w:sz w:val="23"/>
          <w:szCs w:val="23"/>
        </w:rPr>
        <w:t>0.00138</w:t>
      </w:r>
      <w:r>
        <w:rPr>
          <w:sz w:val="23"/>
          <w:szCs w:val="23"/>
        </w:rPr>
        <w:t xml:space="preserve"> = </w:t>
      </w:r>
      <w:r w:rsidR="0027640D">
        <w:rPr>
          <w:sz w:val="23"/>
          <w:szCs w:val="23"/>
        </w:rPr>
        <w:t>0.00088</w:t>
      </w:r>
      <w:r>
        <w:rPr>
          <w:sz w:val="23"/>
          <w:szCs w:val="23"/>
        </w:rPr>
        <w:t xml:space="preserve"> mg/L   </w:t>
      </w:r>
    </w:p>
    <w:p w14:paraId="4EEB88E2" w14:textId="77777777" w:rsidR="009E7C6B" w:rsidRDefault="009E7C6B" w:rsidP="009E7C6B">
      <w:pPr>
        <w:ind w:left="720"/>
        <w:rPr>
          <w:sz w:val="23"/>
          <w:szCs w:val="23"/>
        </w:rPr>
      </w:pPr>
    </w:p>
    <w:p w14:paraId="3502680A" w14:textId="3667B5CC" w:rsidR="00253066" w:rsidRDefault="00253066" w:rsidP="00253066">
      <w:pPr>
        <w:ind w:left="720"/>
        <w:rPr>
          <w:sz w:val="23"/>
          <w:szCs w:val="23"/>
        </w:rPr>
      </w:pPr>
      <w:r>
        <w:rPr>
          <w:sz w:val="23"/>
          <w:szCs w:val="23"/>
        </w:rPr>
        <w:t>X</w:t>
      </w:r>
      <w:r>
        <w:rPr>
          <w:sz w:val="23"/>
          <w:szCs w:val="23"/>
          <w:vertAlign w:val="subscript"/>
        </w:rPr>
        <w:t>Wa</w:t>
      </w:r>
      <w:r>
        <w:rPr>
          <w:sz w:val="23"/>
          <w:szCs w:val="23"/>
        </w:rPr>
        <w:t xml:space="preserve"> = 1.0 mg/L (max.)</w:t>
      </w:r>
    </w:p>
    <w:p w14:paraId="1493D6BC" w14:textId="5ACF34AD" w:rsidR="00D81DC5" w:rsidRDefault="00D81DC5" w:rsidP="00D81DC5">
      <w:pPr>
        <w:ind w:left="720"/>
        <w:rPr>
          <w:sz w:val="23"/>
          <w:szCs w:val="23"/>
        </w:rPr>
      </w:pPr>
      <w:r>
        <w:rPr>
          <w:sz w:val="23"/>
          <w:szCs w:val="23"/>
        </w:rPr>
        <w:t>X</w:t>
      </w:r>
      <w:r w:rsidRPr="00D81DC5">
        <w:rPr>
          <w:sz w:val="23"/>
          <w:szCs w:val="23"/>
          <w:vertAlign w:val="subscript"/>
        </w:rPr>
        <w:t>Wa</w:t>
      </w:r>
      <w:r>
        <w:rPr>
          <w:sz w:val="23"/>
          <w:szCs w:val="23"/>
        </w:rPr>
        <w:t xml:space="preserve"> = </w:t>
      </w:r>
      <w:r w:rsidR="00EE381A">
        <w:rPr>
          <w:sz w:val="23"/>
          <w:szCs w:val="23"/>
        </w:rPr>
        <w:t>0.5</w:t>
      </w:r>
      <w:r>
        <w:rPr>
          <w:sz w:val="23"/>
          <w:szCs w:val="23"/>
        </w:rPr>
        <w:t xml:space="preserve"> mg/L (avg.)</w:t>
      </w:r>
    </w:p>
    <w:p w14:paraId="0D035E78" w14:textId="532D152C" w:rsidR="00253066" w:rsidRDefault="00253066" w:rsidP="00253066">
      <w:pPr>
        <w:ind w:left="720"/>
        <w:rPr>
          <w:sz w:val="23"/>
          <w:szCs w:val="23"/>
        </w:rPr>
      </w:pPr>
      <w:r w:rsidRPr="00EE381A">
        <w:rPr>
          <w:sz w:val="23"/>
          <w:szCs w:val="23"/>
        </w:rPr>
        <w:t>X</w:t>
      </w:r>
      <w:r w:rsidRPr="00EE381A">
        <w:rPr>
          <w:sz w:val="23"/>
          <w:szCs w:val="23"/>
          <w:vertAlign w:val="subscript"/>
        </w:rPr>
        <w:t xml:space="preserve">ta </w:t>
      </w:r>
      <w:r w:rsidRPr="00EE381A">
        <w:rPr>
          <w:sz w:val="23"/>
          <w:szCs w:val="23"/>
        </w:rPr>
        <w:t xml:space="preserve">(Human Health) = </w:t>
      </w:r>
      <w:r w:rsidR="00EE381A" w:rsidRPr="00EE381A">
        <w:rPr>
          <w:sz w:val="23"/>
          <w:szCs w:val="23"/>
        </w:rPr>
        <w:t>0.5</w:t>
      </w:r>
      <w:r w:rsidRPr="00EE381A">
        <w:rPr>
          <w:sz w:val="23"/>
          <w:szCs w:val="23"/>
        </w:rPr>
        <w:t>*</w:t>
      </w:r>
      <w:r w:rsidR="00EE381A" w:rsidRPr="00EE381A">
        <w:rPr>
          <w:sz w:val="23"/>
          <w:szCs w:val="23"/>
        </w:rPr>
        <w:t>0.0000626</w:t>
      </w:r>
      <w:r w:rsidRPr="00EE381A">
        <w:rPr>
          <w:sz w:val="23"/>
          <w:szCs w:val="23"/>
        </w:rPr>
        <w:t xml:space="preserve"> = </w:t>
      </w:r>
      <w:r w:rsidR="00EE381A" w:rsidRPr="00EE381A">
        <w:rPr>
          <w:sz w:val="23"/>
          <w:szCs w:val="23"/>
        </w:rPr>
        <w:t>0.00003</w:t>
      </w:r>
      <w:r w:rsidRPr="00EE381A">
        <w:rPr>
          <w:sz w:val="23"/>
          <w:szCs w:val="23"/>
        </w:rPr>
        <w:t xml:space="preserve"> mg/L</w:t>
      </w:r>
      <w:r>
        <w:rPr>
          <w:sz w:val="23"/>
          <w:szCs w:val="23"/>
        </w:rPr>
        <w:t xml:space="preserve">   </w:t>
      </w:r>
    </w:p>
    <w:p w14:paraId="3CEF1BD2" w14:textId="3F8BB96F" w:rsidR="009E7C6B" w:rsidRDefault="00253066" w:rsidP="00253066">
      <w:pPr>
        <w:ind w:left="720"/>
        <w:rPr>
          <w:sz w:val="23"/>
          <w:szCs w:val="23"/>
        </w:rPr>
      </w:pPr>
      <w:r>
        <w:rPr>
          <w:sz w:val="23"/>
          <w:szCs w:val="23"/>
        </w:rPr>
        <w:t>X</w:t>
      </w:r>
      <w:r>
        <w:rPr>
          <w:sz w:val="23"/>
          <w:szCs w:val="23"/>
          <w:vertAlign w:val="subscript"/>
        </w:rPr>
        <w:t>ta</w:t>
      </w:r>
      <w:r>
        <w:rPr>
          <w:sz w:val="23"/>
          <w:szCs w:val="23"/>
        </w:rPr>
        <w:t xml:space="preserve"> (Acute) = 1.0*0.00138 = 0.00138 mg/L</w:t>
      </w:r>
    </w:p>
    <w:p w14:paraId="0D38473A" w14:textId="77777777" w:rsidR="00253066" w:rsidRDefault="00253066" w:rsidP="00253066">
      <w:pPr>
        <w:ind w:left="720"/>
        <w:rPr>
          <w:sz w:val="23"/>
          <w:szCs w:val="23"/>
        </w:rPr>
      </w:pPr>
    </w:p>
    <w:p w14:paraId="75B9F102" w14:textId="39C5658E" w:rsidR="00253066" w:rsidRDefault="00253066" w:rsidP="00253066">
      <w:pPr>
        <w:jc w:val="center"/>
        <w:rPr>
          <w:sz w:val="23"/>
          <w:szCs w:val="23"/>
          <w:u w:val="single"/>
        </w:rPr>
      </w:pPr>
      <w:r>
        <w:rPr>
          <w:sz w:val="23"/>
          <w:szCs w:val="23"/>
          <w:u w:val="single"/>
        </w:rPr>
        <w:t xml:space="preserve">Hexavalent Chromium    </w:t>
      </w:r>
    </w:p>
    <w:p w14:paraId="795FDBF3" w14:textId="77777777" w:rsidR="00253066" w:rsidRDefault="00253066" w:rsidP="00253066">
      <w:pPr>
        <w:jc w:val="center"/>
        <w:rPr>
          <w:sz w:val="23"/>
          <w:szCs w:val="23"/>
        </w:rPr>
      </w:pPr>
    </w:p>
    <w:p w14:paraId="4600499B" w14:textId="583C7169" w:rsidR="00253066" w:rsidRDefault="00253066" w:rsidP="00253066">
      <w:pPr>
        <w:ind w:left="720"/>
        <w:rPr>
          <w:sz w:val="23"/>
          <w:szCs w:val="23"/>
        </w:rPr>
      </w:pPr>
      <w:r>
        <w:rPr>
          <w:sz w:val="23"/>
          <w:szCs w:val="23"/>
        </w:rPr>
        <w:t>X</w:t>
      </w:r>
      <w:r>
        <w:rPr>
          <w:sz w:val="23"/>
          <w:szCs w:val="23"/>
          <w:vertAlign w:val="subscript"/>
        </w:rPr>
        <w:t>W</w:t>
      </w:r>
      <w:r>
        <w:rPr>
          <w:sz w:val="23"/>
          <w:szCs w:val="23"/>
        </w:rPr>
        <w:t xml:space="preserve"> = 0.01 mg/L (max.)</w:t>
      </w:r>
    </w:p>
    <w:p w14:paraId="17EAFB31" w14:textId="6CEAE462" w:rsidR="00EE381A" w:rsidRDefault="00EE381A" w:rsidP="00253066">
      <w:pPr>
        <w:ind w:left="720"/>
        <w:rPr>
          <w:sz w:val="23"/>
          <w:szCs w:val="23"/>
        </w:rPr>
      </w:pPr>
      <w:r>
        <w:rPr>
          <w:sz w:val="23"/>
          <w:szCs w:val="23"/>
        </w:rPr>
        <w:t>X</w:t>
      </w:r>
      <w:r w:rsidRPr="00D81DC5">
        <w:rPr>
          <w:sz w:val="23"/>
          <w:szCs w:val="23"/>
          <w:vertAlign w:val="subscript"/>
        </w:rPr>
        <w:t>W</w:t>
      </w:r>
      <w:r>
        <w:rPr>
          <w:sz w:val="23"/>
          <w:szCs w:val="23"/>
        </w:rPr>
        <w:t xml:space="preserve"> = 0.000 mg/L (LTA)</w:t>
      </w:r>
    </w:p>
    <w:p w14:paraId="74DC9D21" w14:textId="59EFBC9B" w:rsidR="00253066" w:rsidRDefault="00253066" w:rsidP="00253066">
      <w:pPr>
        <w:ind w:left="720"/>
        <w:rPr>
          <w:sz w:val="23"/>
          <w:szCs w:val="23"/>
        </w:rPr>
      </w:pPr>
      <w:r w:rsidRPr="00EE381A">
        <w:rPr>
          <w:sz w:val="23"/>
          <w:szCs w:val="23"/>
        </w:rPr>
        <w:t>X</w:t>
      </w:r>
      <w:r w:rsidRPr="00EE381A">
        <w:rPr>
          <w:sz w:val="23"/>
          <w:szCs w:val="23"/>
          <w:vertAlign w:val="subscript"/>
        </w:rPr>
        <w:t xml:space="preserve">t </w:t>
      </w:r>
      <w:r w:rsidRPr="00EE381A">
        <w:rPr>
          <w:sz w:val="23"/>
          <w:szCs w:val="23"/>
        </w:rPr>
        <w:t xml:space="preserve">(Human Health) = </w:t>
      </w:r>
      <w:r w:rsidR="00EE381A" w:rsidRPr="00EE381A">
        <w:rPr>
          <w:sz w:val="23"/>
          <w:szCs w:val="23"/>
        </w:rPr>
        <w:t>0.000</w:t>
      </w:r>
      <w:r w:rsidRPr="00EE381A">
        <w:rPr>
          <w:sz w:val="23"/>
          <w:szCs w:val="23"/>
        </w:rPr>
        <w:t>*0.00</w:t>
      </w:r>
      <w:r w:rsidR="00EE381A" w:rsidRPr="00EE381A">
        <w:rPr>
          <w:sz w:val="23"/>
          <w:szCs w:val="23"/>
        </w:rPr>
        <w:t>00626</w:t>
      </w:r>
      <w:r w:rsidRPr="00EE381A">
        <w:rPr>
          <w:sz w:val="23"/>
          <w:szCs w:val="23"/>
        </w:rPr>
        <w:t xml:space="preserve"> = </w:t>
      </w:r>
      <w:r w:rsidR="00EE381A" w:rsidRPr="00EE381A">
        <w:rPr>
          <w:sz w:val="23"/>
          <w:szCs w:val="23"/>
        </w:rPr>
        <w:t>0</w:t>
      </w:r>
      <w:r w:rsidRPr="00EE381A">
        <w:rPr>
          <w:sz w:val="23"/>
          <w:szCs w:val="23"/>
        </w:rPr>
        <w:t xml:space="preserve"> mg/L</w:t>
      </w:r>
      <w:r>
        <w:rPr>
          <w:sz w:val="23"/>
          <w:szCs w:val="23"/>
        </w:rPr>
        <w:t xml:space="preserve">   </w:t>
      </w:r>
    </w:p>
    <w:p w14:paraId="4E84F5A5" w14:textId="4D1B6D66" w:rsidR="00253066" w:rsidRDefault="00253066" w:rsidP="00253066">
      <w:pPr>
        <w:ind w:left="720"/>
        <w:rPr>
          <w:sz w:val="23"/>
          <w:szCs w:val="23"/>
        </w:rPr>
      </w:pPr>
      <w:r>
        <w:rPr>
          <w:sz w:val="23"/>
          <w:szCs w:val="23"/>
        </w:rPr>
        <w:t>X</w:t>
      </w:r>
      <w:r>
        <w:rPr>
          <w:sz w:val="23"/>
          <w:szCs w:val="23"/>
          <w:vertAlign w:val="subscript"/>
        </w:rPr>
        <w:t>t</w:t>
      </w:r>
      <w:r>
        <w:rPr>
          <w:sz w:val="23"/>
          <w:szCs w:val="23"/>
        </w:rPr>
        <w:t xml:space="preserve"> (Acute) = 0.01*0.00138 = 0.00001 mg/L   </w:t>
      </w:r>
    </w:p>
    <w:p w14:paraId="5DD0A21E" w14:textId="77777777" w:rsidR="00253066" w:rsidRDefault="00253066" w:rsidP="00253066">
      <w:pPr>
        <w:ind w:left="720"/>
        <w:rPr>
          <w:sz w:val="23"/>
          <w:szCs w:val="23"/>
        </w:rPr>
      </w:pPr>
    </w:p>
    <w:p w14:paraId="129EA672" w14:textId="17092D19" w:rsidR="00253066" w:rsidRDefault="00253066" w:rsidP="00253066">
      <w:pPr>
        <w:ind w:left="720"/>
        <w:rPr>
          <w:sz w:val="23"/>
          <w:szCs w:val="23"/>
        </w:rPr>
      </w:pPr>
      <w:r>
        <w:rPr>
          <w:sz w:val="23"/>
          <w:szCs w:val="23"/>
        </w:rPr>
        <w:t>X</w:t>
      </w:r>
      <w:r>
        <w:rPr>
          <w:sz w:val="23"/>
          <w:szCs w:val="23"/>
          <w:vertAlign w:val="subscript"/>
        </w:rPr>
        <w:t>Wa</w:t>
      </w:r>
      <w:r>
        <w:rPr>
          <w:sz w:val="23"/>
          <w:szCs w:val="23"/>
        </w:rPr>
        <w:t xml:space="preserve"> = 0.1 mg/L (max.)</w:t>
      </w:r>
    </w:p>
    <w:p w14:paraId="31C4BCA0" w14:textId="0EB7BA3B" w:rsidR="00EE381A" w:rsidRDefault="00EE381A" w:rsidP="00253066">
      <w:pPr>
        <w:ind w:left="720"/>
        <w:rPr>
          <w:sz w:val="23"/>
          <w:szCs w:val="23"/>
        </w:rPr>
      </w:pPr>
      <w:r>
        <w:rPr>
          <w:sz w:val="23"/>
          <w:szCs w:val="23"/>
        </w:rPr>
        <w:t>X</w:t>
      </w:r>
      <w:r w:rsidRPr="00D81DC5">
        <w:rPr>
          <w:sz w:val="23"/>
          <w:szCs w:val="23"/>
          <w:vertAlign w:val="subscript"/>
        </w:rPr>
        <w:t>Wa</w:t>
      </w:r>
      <w:r>
        <w:rPr>
          <w:sz w:val="23"/>
          <w:szCs w:val="23"/>
        </w:rPr>
        <w:t xml:space="preserve"> = 0.05 mg/L (avg.)</w:t>
      </w:r>
    </w:p>
    <w:p w14:paraId="7C4FFDA8" w14:textId="3E6CAB7B" w:rsidR="00253066" w:rsidRDefault="00253066" w:rsidP="00253066">
      <w:pPr>
        <w:ind w:left="720"/>
        <w:rPr>
          <w:sz w:val="23"/>
          <w:szCs w:val="23"/>
        </w:rPr>
      </w:pPr>
      <w:r w:rsidRPr="00EE381A">
        <w:rPr>
          <w:sz w:val="23"/>
          <w:szCs w:val="23"/>
        </w:rPr>
        <w:t>X</w:t>
      </w:r>
      <w:r w:rsidRPr="00EE381A">
        <w:rPr>
          <w:sz w:val="23"/>
          <w:szCs w:val="23"/>
          <w:vertAlign w:val="subscript"/>
        </w:rPr>
        <w:t xml:space="preserve">ta </w:t>
      </w:r>
      <w:r w:rsidRPr="00EE381A">
        <w:rPr>
          <w:sz w:val="23"/>
          <w:szCs w:val="23"/>
        </w:rPr>
        <w:t xml:space="preserve">(Human Health) = </w:t>
      </w:r>
      <w:r w:rsidR="00EE381A" w:rsidRPr="00EE381A">
        <w:rPr>
          <w:sz w:val="23"/>
          <w:szCs w:val="23"/>
        </w:rPr>
        <w:t>0.05</w:t>
      </w:r>
      <w:r w:rsidRPr="00EE381A">
        <w:rPr>
          <w:sz w:val="23"/>
          <w:szCs w:val="23"/>
        </w:rPr>
        <w:t>*0.00</w:t>
      </w:r>
      <w:r w:rsidR="00EE381A" w:rsidRPr="00EE381A">
        <w:rPr>
          <w:sz w:val="23"/>
          <w:szCs w:val="23"/>
        </w:rPr>
        <w:t>00626</w:t>
      </w:r>
      <w:r w:rsidRPr="00EE381A">
        <w:rPr>
          <w:sz w:val="23"/>
          <w:szCs w:val="23"/>
        </w:rPr>
        <w:t xml:space="preserve"> = </w:t>
      </w:r>
      <w:r w:rsidR="00EE381A" w:rsidRPr="00EE381A">
        <w:rPr>
          <w:sz w:val="23"/>
          <w:szCs w:val="23"/>
        </w:rPr>
        <w:t>0.000003</w:t>
      </w:r>
      <w:r w:rsidRPr="00EE381A">
        <w:rPr>
          <w:sz w:val="23"/>
          <w:szCs w:val="23"/>
        </w:rPr>
        <w:t xml:space="preserve"> mg/L</w:t>
      </w:r>
      <w:r>
        <w:rPr>
          <w:sz w:val="23"/>
          <w:szCs w:val="23"/>
        </w:rPr>
        <w:t xml:space="preserve">   </w:t>
      </w:r>
    </w:p>
    <w:p w14:paraId="049C2812" w14:textId="4A44AE0B" w:rsidR="00253066" w:rsidRDefault="00253066" w:rsidP="00253066">
      <w:pPr>
        <w:ind w:left="720"/>
        <w:rPr>
          <w:sz w:val="23"/>
          <w:szCs w:val="23"/>
        </w:rPr>
      </w:pPr>
      <w:r>
        <w:rPr>
          <w:sz w:val="23"/>
          <w:szCs w:val="23"/>
        </w:rPr>
        <w:t>X</w:t>
      </w:r>
      <w:r>
        <w:rPr>
          <w:sz w:val="23"/>
          <w:szCs w:val="23"/>
          <w:vertAlign w:val="subscript"/>
        </w:rPr>
        <w:t>ta</w:t>
      </w:r>
      <w:r>
        <w:rPr>
          <w:sz w:val="23"/>
          <w:szCs w:val="23"/>
        </w:rPr>
        <w:t xml:space="preserve"> (Acute) = 0.1*0.00138 = 0.000138 mg/L</w:t>
      </w:r>
    </w:p>
    <w:p w14:paraId="3C0B1956" w14:textId="77777777" w:rsidR="009E7C6B" w:rsidRDefault="009E7C6B" w:rsidP="009E7C6B">
      <w:pPr>
        <w:ind w:left="720"/>
        <w:rPr>
          <w:sz w:val="23"/>
          <w:szCs w:val="23"/>
        </w:rPr>
      </w:pPr>
    </w:p>
    <w:p w14:paraId="10D7CE1D" w14:textId="77777777" w:rsidR="009E7C6B" w:rsidRDefault="009E7C6B" w:rsidP="009E7C6B">
      <w:pPr>
        <w:jc w:val="center"/>
        <w:rPr>
          <w:sz w:val="23"/>
          <w:szCs w:val="23"/>
          <w:u w:val="single"/>
        </w:rPr>
      </w:pPr>
      <w:r>
        <w:rPr>
          <w:sz w:val="23"/>
          <w:szCs w:val="23"/>
          <w:u w:val="single"/>
        </w:rPr>
        <w:t xml:space="preserve">Total Recoverable Copper   </w:t>
      </w:r>
    </w:p>
    <w:p w14:paraId="420AE828" w14:textId="77777777" w:rsidR="009E7C6B" w:rsidRDefault="009E7C6B" w:rsidP="009E7C6B">
      <w:pPr>
        <w:jc w:val="center"/>
        <w:rPr>
          <w:sz w:val="23"/>
          <w:szCs w:val="23"/>
        </w:rPr>
      </w:pPr>
    </w:p>
    <w:p w14:paraId="37791428" w14:textId="22CDA448" w:rsidR="009E7C6B" w:rsidRDefault="0027640D" w:rsidP="0027640D">
      <w:pPr>
        <w:ind w:left="720"/>
        <w:rPr>
          <w:sz w:val="23"/>
          <w:szCs w:val="23"/>
        </w:rPr>
      </w:pPr>
      <w:r>
        <w:rPr>
          <w:sz w:val="23"/>
          <w:szCs w:val="23"/>
        </w:rPr>
        <w:t>X</w:t>
      </w:r>
      <w:r>
        <w:rPr>
          <w:sz w:val="23"/>
          <w:szCs w:val="23"/>
          <w:vertAlign w:val="subscript"/>
        </w:rPr>
        <w:t>W</w:t>
      </w:r>
      <w:r>
        <w:rPr>
          <w:sz w:val="23"/>
          <w:szCs w:val="23"/>
        </w:rPr>
        <w:t xml:space="preserve"> = 0.080 mg/L (max.)</w:t>
      </w:r>
    </w:p>
    <w:p w14:paraId="6C4F3665" w14:textId="67AE4337" w:rsidR="00EE381A" w:rsidRDefault="00EE381A" w:rsidP="0027640D">
      <w:pPr>
        <w:ind w:left="720"/>
        <w:rPr>
          <w:sz w:val="23"/>
          <w:szCs w:val="23"/>
        </w:rPr>
      </w:pPr>
      <w:r>
        <w:rPr>
          <w:sz w:val="23"/>
          <w:szCs w:val="23"/>
        </w:rPr>
        <w:t>X</w:t>
      </w:r>
      <w:r w:rsidRPr="00D81DC5">
        <w:rPr>
          <w:sz w:val="23"/>
          <w:szCs w:val="23"/>
          <w:vertAlign w:val="subscript"/>
        </w:rPr>
        <w:t>W</w:t>
      </w:r>
      <w:r>
        <w:rPr>
          <w:sz w:val="23"/>
          <w:szCs w:val="23"/>
        </w:rPr>
        <w:t xml:space="preserve"> = 0.004 mg/L (LTA)</w:t>
      </w:r>
    </w:p>
    <w:p w14:paraId="1BE0AE4A" w14:textId="624849DF" w:rsidR="009E7C6B" w:rsidRDefault="009E7C6B" w:rsidP="009E7C6B">
      <w:pPr>
        <w:ind w:left="720"/>
        <w:rPr>
          <w:sz w:val="23"/>
          <w:szCs w:val="23"/>
        </w:rPr>
      </w:pPr>
      <w:r w:rsidRPr="00EE381A">
        <w:rPr>
          <w:sz w:val="23"/>
          <w:szCs w:val="23"/>
        </w:rPr>
        <w:t>X</w:t>
      </w:r>
      <w:r w:rsidRPr="00EE381A">
        <w:rPr>
          <w:sz w:val="23"/>
          <w:szCs w:val="23"/>
          <w:vertAlign w:val="subscript"/>
        </w:rPr>
        <w:t xml:space="preserve">t </w:t>
      </w:r>
      <w:r w:rsidRPr="00EE381A">
        <w:rPr>
          <w:sz w:val="23"/>
          <w:szCs w:val="23"/>
        </w:rPr>
        <w:t xml:space="preserve">(Human Health) = </w:t>
      </w:r>
      <w:r w:rsidR="00EE381A" w:rsidRPr="00EE381A">
        <w:rPr>
          <w:sz w:val="23"/>
          <w:szCs w:val="23"/>
        </w:rPr>
        <w:t>0.004</w:t>
      </w:r>
      <w:r w:rsidRPr="00EE381A">
        <w:rPr>
          <w:sz w:val="23"/>
          <w:szCs w:val="23"/>
        </w:rPr>
        <w:t>*</w:t>
      </w:r>
      <w:r w:rsidR="00EE381A" w:rsidRPr="00EE381A">
        <w:rPr>
          <w:sz w:val="23"/>
          <w:szCs w:val="23"/>
        </w:rPr>
        <w:t>0.0000626</w:t>
      </w:r>
      <w:r w:rsidRPr="00EE381A">
        <w:rPr>
          <w:sz w:val="23"/>
          <w:szCs w:val="23"/>
        </w:rPr>
        <w:t xml:space="preserve"> = </w:t>
      </w:r>
      <w:r w:rsidR="00EE381A" w:rsidRPr="00EE381A">
        <w:rPr>
          <w:sz w:val="23"/>
          <w:szCs w:val="23"/>
        </w:rPr>
        <w:t>0.0000003</w:t>
      </w:r>
      <w:r w:rsidRPr="00EE381A">
        <w:rPr>
          <w:sz w:val="23"/>
          <w:szCs w:val="23"/>
        </w:rPr>
        <w:t xml:space="preserve"> mg/L</w:t>
      </w:r>
      <w:r>
        <w:rPr>
          <w:sz w:val="23"/>
          <w:szCs w:val="23"/>
        </w:rPr>
        <w:t xml:space="preserve">   </w:t>
      </w:r>
    </w:p>
    <w:p w14:paraId="158B0468" w14:textId="0E004915"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0.</w:t>
      </w:r>
      <w:r w:rsidR="0027640D">
        <w:rPr>
          <w:sz w:val="23"/>
          <w:szCs w:val="23"/>
        </w:rPr>
        <w:t>080</w:t>
      </w:r>
      <w:r>
        <w:rPr>
          <w:sz w:val="23"/>
          <w:szCs w:val="23"/>
        </w:rPr>
        <w:t>*</w:t>
      </w:r>
      <w:r w:rsidR="00280577">
        <w:rPr>
          <w:sz w:val="23"/>
          <w:szCs w:val="23"/>
        </w:rPr>
        <w:t>0.00138</w:t>
      </w:r>
      <w:r>
        <w:rPr>
          <w:sz w:val="23"/>
          <w:szCs w:val="23"/>
        </w:rPr>
        <w:t xml:space="preserve"> = </w:t>
      </w:r>
      <w:r w:rsidR="0027640D">
        <w:rPr>
          <w:sz w:val="23"/>
          <w:szCs w:val="23"/>
        </w:rPr>
        <w:t>0.00011</w:t>
      </w:r>
      <w:r>
        <w:rPr>
          <w:sz w:val="23"/>
          <w:szCs w:val="23"/>
        </w:rPr>
        <w:t xml:space="preserve"> mg/L   </w:t>
      </w:r>
    </w:p>
    <w:p w14:paraId="1134D41D" w14:textId="77777777" w:rsidR="009E7C6B" w:rsidRDefault="009E7C6B" w:rsidP="009E7C6B">
      <w:pPr>
        <w:ind w:left="720"/>
        <w:rPr>
          <w:sz w:val="23"/>
          <w:szCs w:val="23"/>
        </w:rPr>
      </w:pPr>
    </w:p>
    <w:p w14:paraId="2BEE7C6E" w14:textId="77777777" w:rsidR="00253066" w:rsidRDefault="00253066" w:rsidP="00253066">
      <w:pPr>
        <w:ind w:left="720"/>
        <w:rPr>
          <w:sz w:val="23"/>
          <w:szCs w:val="23"/>
        </w:rPr>
      </w:pPr>
      <w:r>
        <w:rPr>
          <w:sz w:val="23"/>
          <w:szCs w:val="23"/>
        </w:rPr>
        <w:t>X</w:t>
      </w:r>
      <w:r>
        <w:rPr>
          <w:sz w:val="23"/>
          <w:szCs w:val="23"/>
          <w:vertAlign w:val="subscript"/>
        </w:rPr>
        <w:t>Wa</w:t>
      </w:r>
      <w:r>
        <w:rPr>
          <w:sz w:val="23"/>
          <w:szCs w:val="23"/>
        </w:rPr>
        <w:t xml:space="preserve"> = 1.0 mg/L (max.)</w:t>
      </w:r>
    </w:p>
    <w:p w14:paraId="2A6257A9" w14:textId="582A8681" w:rsidR="00EE381A" w:rsidRDefault="00EE381A" w:rsidP="00253066">
      <w:pPr>
        <w:ind w:left="720"/>
        <w:rPr>
          <w:sz w:val="23"/>
          <w:szCs w:val="23"/>
        </w:rPr>
      </w:pPr>
      <w:r>
        <w:rPr>
          <w:sz w:val="23"/>
          <w:szCs w:val="23"/>
        </w:rPr>
        <w:t>X</w:t>
      </w:r>
      <w:r w:rsidRPr="00D81DC5">
        <w:rPr>
          <w:sz w:val="23"/>
          <w:szCs w:val="23"/>
          <w:vertAlign w:val="subscript"/>
        </w:rPr>
        <w:t>Wa</w:t>
      </w:r>
      <w:r>
        <w:rPr>
          <w:sz w:val="23"/>
          <w:szCs w:val="23"/>
        </w:rPr>
        <w:t xml:space="preserve"> = 0.5 mg/L (avg.)</w:t>
      </w:r>
    </w:p>
    <w:p w14:paraId="625F711A" w14:textId="3F056B67" w:rsidR="00253066" w:rsidRDefault="00253066" w:rsidP="00253066">
      <w:pPr>
        <w:ind w:left="720"/>
        <w:rPr>
          <w:sz w:val="23"/>
          <w:szCs w:val="23"/>
        </w:rPr>
      </w:pPr>
      <w:r w:rsidRPr="00E24340">
        <w:rPr>
          <w:sz w:val="23"/>
          <w:szCs w:val="23"/>
        </w:rPr>
        <w:t>X</w:t>
      </w:r>
      <w:r w:rsidRPr="00E24340">
        <w:rPr>
          <w:sz w:val="23"/>
          <w:szCs w:val="23"/>
          <w:vertAlign w:val="subscript"/>
        </w:rPr>
        <w:t xml:space="preserve">ta </w:t>
      </w:r>
      <w:r w:rsidRPr="00E24340">
        <w:rPr>
          <w:sz w:val="23"/>
          <w:szCs w:val="23"/>
        </w:rPr>
        <w:t xml:space="preserve">(Human Health) = </w:t>
      </w:r>
      <w:r w:rsidR="00EE381A" w:rsidRPr="00E24340">
        <w:rPr>
          <w:sz w:val="23"/>
          <w:szCs w:val="23"/>
        </w:rPr>
        <w:t>0.5</w:t>
      </w:r>
      <w:r w:rsidRPr="00E24340">
        <w:rPr>
          <w:sz w:val="23"/>
          <w:szCs w:val="23"/>
        </w:rPr>
        <w:t>*0.00</w:t>
      </w:r>
      <w:r w:rsidR="00EE381A" w:rsidRPr="00E24340">
        <w:rPr>
          <w:sz w:val="23"/>
          <w:szCs w:val="23"/>
        </w:rPr>
        <w:t>00626</w:t>
      </w:r>
      <w:r w:rsidRPr="00E24340">
        <w:rPr>
          <w:sz w:val="23"/>
          <w:szCs w:val="23"/>
        </w:rPr>
        <w:t xml:space="preserve"> = </w:t>
      </w:r>
      <w:r w:rsidR="00E24340" w:rsidRPr="00E24340">
        <w:rPr>
          <w:sz w:val="23"/>
          <w:szCs w:val="23"/>
        </w:rPr>
        <w:t>0.00003</w:t>
      </w:r>
      <w:r w:rsidRPr="00E24340">
        <w:rPr>
          <w:sz w:val="23"/>
          <w:szCs w:val="23"/>
        </w:rPr>
        <w:t xml:space="preserve"> mg/L</w:t>
      </w:r>
      <w:r>
        <w:rPr>
          <w:sz w:val="23"/>
          <w:szCs w:val="23"/>
        </w:rPr>
        <w:t xml:space="preserve">   </w:t>
      </w:r>
    </w:p>
    <w:p w14:paraId="28190859" w14:textId="0282D654" w:rsidR="009E7C6B" w:rsidRDefault="00253066" w:rsidP="00253066">
      <w:pPr>
        <w:ind w:left="720"/>
        <w:rPr>
          <w:sz w:val="23"/>
          <w:szCs w:val="23"/>
        </w:rPr>
      </w:pPr>
      <w:r>
        <w:rPr>
          <w:sz w:val="23"/>
          <w:szCs w:val="23"/>
        </w:rPr>
        <w:t>X</w:t>
      </w:r>
      <w:r>
        <w:rPr>
          <w:sz w:val="23"/>
          <w:szCs w:val="23"/>
          <w:vertAlign w:val="subscript"/>
        </w:rPr>
        <w:t>ta</w:t>
      </w:r>
      <w:r>
        <w:rPr>
          <w:sz w:val="23"/>
          <w:szCs w:val="23"/>
        </w:rPr>
        <w:t xml:space="preserve"> (Acute) = 1.0*0.00138 = 0.00138 mg/L</w:t>
      </w:r>
    </w:p>
    <w:p w14:paraId="6FAB448A" w14:textId="77777777" w:rsidR="00253066" w:rsidRDefault="00253066" w:rsidP="00253066">
      <w:pPr>
        <w:ind w:left="720"/>
        <w:rPr>
          <w:sz w:val="23"/>
          <w:szCs w:val="23"/>
        </w:rPr>
      </w:pPr>
    </w:p>
    <w:p w14:paraId="63620BBB" w14:textId="77777777" w:rsidR="009E7C6B" w:rsidRDefault="009E7C6B" w:rsidP="009E7C6B">
      <w:pPr>
        <w:jc w:val="center"/>
        <w:rPr>
          <w:sz w:val="23"/>
          <w:szCs w:val="23"/>
          <w:u w:val="single"/>
        </w:rPr>
      </w:pPr>
      <w:r>
        <w:rPr>
          <w:sz w:val="23"/>
          <w:szCs w:val="23"/>
          <w:u w:val="single"/>
        </w:rPr>
        <w:lastRenderedPageBreak/>
        <w:t xml:space="preserve">Total Recoverable Lead   </w:t>
      </w:r>
    </w:p>
    <w:p w14:paraId="4368F720" w14:textId="77777777" w:rsidR="009E7C6B" w:rsidRDefault="009E7C6B" w:rsidP="009E7C6B">
      <w:pPr>
        <w:jc w:val="center"/>
        <w:rPr>
          <w:sz w:val="23"/>
          <w:szCs w:val="23"/>
        </w:rPr>
      </w:pPr>
    </w:p>
    <w:p w14:paraId="2CDD5992" w14:textId="618A6808" w:rsidR="009E7C6B" w:rsidRDefault="0027640D" w:rsidP="0027640D">
      <w:pPr>
        <w:ind w:left="720"/>
        <w:rPr>
          <w:sz w:val="23"/>
          <w:szCs w:val="23"/>
        </w:rPr>
      </w:pPr>
      <w:r>
        <w:rPr>
          <w:sz w:val="23"/>
          <w:szCs w:val="23"/>
        </w:rPr>
        <w:t>X</w:t>
      </w:r>
      <w:r>
        <w:rPr>
          <w:sz w:val="23"/>
          <w:szCs w:val="23"/>
          <w:vertAlign w:val="subscript"/>
        </w:rPr>
        <w:t>W</w:t>
      </w:r>
      <w:r>
        <w:rPr>
          <w:sz w:val="23"/>
          <w:szCs w:val="23"/>
        </w:rPr>
        <w:t xml:space="preserve"> = </w:t>
      </w:r>
      <w:r w:rsidR="008A7DF7">
        <w:rPr>
          <w:sz w:val="23"/>
          <w:szCs w:val="23"/>
        </w:rPr>
        <w:t>Below Detectable Limit ≈ 0 mg/L</w:t>
      </w:r>
      <w:r>
        <w:rPr>
          <w:sz w:val="23"/>
          <w:szCs w:val="23"/>
        </w:rPr>
        <w:t xml:space="preserve"> (max.)</w:t>
      </w:r>
    </w:p>
    <w:p w14:paraId="78FFEBCC" w14:textId="0F3DE8F1" w:rsidR="00E24340" w:rsidRDefault="00E24340" w:rsidP="0027640D">
      <w:pPr>
        <w:ind w:left="720"/>
        <w:rPr>
          <w:sz w:val="23"/>
          <w:szCs w:val="23"/>
        </w:rPr>
      </w:pPr>
      <w:r>
        <w:rPr>
          <w:sz w:val="23"/>
          <w:szCs w:val="23"/>
        </w:rPr>
        <w:t>X</w:t>
      </w:r>
      <w:r w:rsidRPr="00D81DC5">
        <w:rPr>
          <w:sz w:val="23"/>
          <w:szCs w:val="23"/>
          <w:vertAlign w:val="subscript"/>
        </w:rPr>
        <w:t>W</w:t>
      </w:r>
      <w:r>
        <w:rPr>
          <w:sz w:val="23"/>
          <w:szCs w:val="23"/>
        </w:rPr>
        <w:t xml:space="preserve"> = Below Detectable Limit ≈ 0 mg/L (LTA)</w:t>
      </w:r>
    </w:p>
    <w:p w14:paraId="2A58175E" w14:textId="6F1E9D70" w:rsidR="009E7C6B" w:rsidRDefault="009E7C6B" w:rsidP="009E7C6B">
      <w:pPr>
        <w:ind w:left="720"/>
        <w:rPr>
          <w:sz w:val="23"/>
          <w:szCs w:val="23"/>
        </w:rPr>
      </w:pPr>
      <w:r w:rsidRPr="00E24340">
        <w:rPr>
          <w:sz w:val="23"/>
          <w:szCs w:val="23"/>
        </w:rPr>
        <w:t>X</w:t>
      </w:r>
      <w:r w:rsidRPr="00E24340">
        <w:rPr>
          <w:sz w:val="23"/>
          <w:szCs w:val="23"/>
          <w:vertAlign w:val="subscript"/>
        </w:rPr>
        <w:t xml:space="preserve">t </w:t>
      </w:r>
      <w:r w:rsidRPr="00E24340">
        <w:rPr>
          <w:sz w:val="23"/>
          <w:szCs w:val="23"/>
        </w:rPr>
        <w:t xml:space="preserve">(Human Health) = </w:t>
      </w:r>
      <w:r w:rsidR="00E24340" w:rsidRPr="00E24340">
        <w:rPr>
          <w:sz w:val="23"/>
          <w:szCs w:val="23"/>
        </w:rPr>
        <w:t>0</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w:t>
      </w:r>
      <w:r w:rsidRPr="00E24340">
        <w:rPr>
          <w:sz w:val="23"/>
          <w:szCs w:val="23"/>
        </w:rPr>
        <w:t xml:space="preserve"> mg/L</w:t>
      </w:r>
      <w:r>
        <w:rPr>
          <w:sz w:val="23"/>
          <w:szCs w:val="23"/>
        </w:rPr>
        <w:t xml:space="preserve">   </w:t>
      </w:r>
    </w:p>
    <w:p w14:paraId="10854346" w14:textId="44388F70"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w:t>
      </w:r>
      <w:r w:rsidR="008A7DF7">
        <w:rPr>
          <w:sz w:val="23"/>
          <w:szCs w:val="23"/>
        </w:rPr>
        <w:t>0</w:t>
      </w:r>
      <w:r>
        <w:rPr>
          <w:sz w:val="23"/>
          <w:szCs w:val="23"/>
        </w:rPr>
        <w:t>*</w:t>
      </w:r>
      <w:r w:rsidR="00280577">
        <w:rPr>
          <w:sz w:val="23"/>
          <w:szCs w:val="23"/>
        </w:rPr>
        <w:t>0.00138</w:t>
      </w:r>
      <w:r>
        <w:rPr>
          <w:sz w:val="23"/>
          <w:szCs w:val="23"/>
        </w:rPr>
        <w:t xml:space="preserve"> = </w:t>
      </w:r>
      <w:r w:rsidR="008A7DF7">
        <w:rPr>
          <w:sz w:val="23"/>
          <w:szCs w:val="23"/>
        </w:rPr>
        <w:t>0</w:t>
      </w:r>
      <w:r>
        <w:rPr>
          <w:sz w:val="23"/>
          <w:szCs w:val="23"/>
        </w:rPr>
        <w:t xml:space="preserve"> mg/L   </w:t>
      </w:r>
    </w:p>
    <w:p w14:paraId="63728AE7" w14:textId="77777777" w:rsidR="009E7C6B" w:rsidRDefault="009E7C6B" w:rsidP="009E7C6B">
      <w:pPr>
        <w:ind w:left="720"/>
        <w:rPr>
          <w:sz w:val="23"/>
          <w:szCs w:val="23"/>
        </w:rPr>
      </w:pPr>
    </w:p>
    <w:p w14:paraId="4511925B" w14:textId="3B3B548B" w:rsidR="00253066" w:rsidRDefault="00253066" w:rsidP="00253066">
      <w:pPr>
        <w:ind w:left="720"/>
        <w:rPr>
          <w:sz w:val="23"/>
          <w:szCs w:val="23"/>
        </w:rPr>
      </w:pPr>
      <w:r>
        <w:rPr>
          <w:sz w:val="23"/>
          <w:szCs w:val="23"/>
        </w:rPr>
        <w:t>X</w:t>
      </w:r>
      <w:r>
        <w:rPr>
          <w:sz w:val="23"/>
          <w:szCs w:val="23"/>
          <w:vertAlign w:val="subscript"/>
        </w:rPr>
        <w:t>Wa</w:t>
      </w:r>
      <w:r>
        <w:rPr>
          <w:sz w:val="23"/>
          <w:szCs w:val="23"/>
        </w:rPr>
        <w:t xml:space="preserve"> = 0.69 mg/L (max.)</w:t>
      </w:r>
    </w:p>
    <w:p w14:paraId="5CF365F4" w14:textId="06083E03" w:rsidR="00E24340" w:rsidRDefault="00E24340" w:rsidP="00253066">
      <w:pPr>
        <w:ind w:left="720"/>
        <w:rPr>
          <w:sz w:val="23"/>
          <w:szCs w:val="23"/>
        </w:rPr>
      </w:pPr>
      <w:r>
        <w:rPr>
          <w:sz w:val="23"/>
          <w:szCs w:val="23"/>
        </w:rPr>
        <w:t>X</w:t>
      </w:r>
      <w:r w:rsidRPr="00D81DC5">
        <w:rPr>
          <w:sz w:val="23"/>
          <w:szCs w:val="23"/>
          <w:vertAlign w:val="subscript"/>
        </w:rPr>
        <w:t>Wa</w:t>
      </w:r>
      <w:r>
        <w:rPr>
          <w:sz w:val="23"/>
          <w:szCs w:val="23"/>
        </w:rPr>
        <w:t xml:space="preserve"> = 0.33 mg/L (avg.)</w:t>
      </w:r>
    </w:p>
    <w:p w14:paraId="01989094" w14:textId="30D40921" w:rsidR="00253066" w:rsidRDefault="00253066" w:rsidP="00253066">
      <w:pPr>
        <w:ind w:left="720"/>
        <w:rPr>
          <w:sz w:val="23"/>
          <w:szCs w:val="23"/>
        </w:rPr>
      </w:pPr>
      <w:r w:rsidRPr="00E24340">
        <w:rPr>
          <w:sz w:val="23"/>
          <w:szCs w:val="23"/>
        </w:rPr>
        <w:t>X</w:t>
      </w:r>
      <w:r w:rsidRPr="00E24340">
        <w:rPr>
          <w:sz w:val="23"/>
          <w:szCs w:val="23"/>
          <w:vertAlign w:val="subscript"/>
        </w:rPr>
        <w:t xml:space="preserve">ta </w:t>
      </w:r>
      <w:r w:rsidRPr="00E24340">
        <w:rPr>
          <w:sz w:val="23"/>
          <w:szCs w:val="23"/>
        </w:rPr>
        <w:t xml:space="preserve">(Human Health) = </w:t>
      </w:r>
      <w:r w:rsidR="00E24340" w:rsidRPr="00E24340">
        <w:rPr>
          <w:sz w:val="23"/>
          <w:szCs w:val="23"/>
        </w:rPr>
        <w:t>0.33</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0.00002</w:t>
      </w:r>
      <w:r w:rsidRPr="00E24340">
        <w:rPr>
          <w:sz w:val="23"/>
          <w:szCs w:val="23"/>
        </w:rPr>
        <w:t xml:space="preserve"> mg/L</w:t>
      </w:r>
      <w:r>
        <w:rPr>
          <w:sz w:val="23"/>
          <w:szCs w:val="23"/>
        </w:rPr>
        <w:t xml:space="preserve">   </w:t>
      </w:r>
    </w:p>
    <w:p w14:paraId="3C479BC8" w14:textId="18864E8D" w:rsidR="009E7C6B" w:rsidRDefault="00253066" w:rsidP="00253066">
      <w:pPr>
        <w:ind w:left="720"/>
        <w:rPr>
          <w:sz w:val="23"/>
          <w:szCs w:val="23"/>
        </w:rPr>
      </w:pPr>
      <w:r>
        <w:rPr>
          <w:sz w:val="23"/>
          <w:szCs w:val="23"/>
        </w:rPr>
        <w:t>X</w:t>
      </w:r>
      <w:r>
        <w:rPr>
          <w:sz w:val="23"/>
          <w:szCs w:val="23"/>
          <w:vertAlign w:val="subscript"/>
        </w:rPr>
        <w:t>ta</w:t>
      </w:r>
      <w:r>
        <w:rPr>
          <w:sz w:val="23"/>
          <w:szCs w:val="23"/>
        </w:rPr>
        <w:t xml:space="preserve"> (Acute) = 0.69*0.00138 = 0.00095 mg/L</w:t>
      </w:r>
      <w:r w:rsidR="009E7C6B">
        <w:rPr>
          <w:sz w:val="23"/>
          <w:szCs w:val="23"/>
        </w:rPr>
        <w:t xml:space="preserve"> </w:t>
      </w:r>
    </w:p>
    <w:p w14:paraId="29BBAB3E" w14:textId="77777777" w:rsidR="009E7C6B" w:rsidRDefault="009E7C6B" w:rsidP="00253066">
      <w:pPr>
        <w:rPr>
          <w:sz w:val="23"/>
          <w:szCs w:val="23"/>
          <w:u w:val="single"/>
        </w:rPr>
      </w:pPr>
    </w:p>
    <w:p w14:paraId="1FA541DE" w14:textId="77777777" w:rsidR="009E7C6B" w:rsidRPr="002F6FBA" w:rsidRDefault="009E7C6B" w:rsidP="009E7C6B">
      <w:pPr>
        <w:jc w:val="center"/>
        <w:rPr>
          <w:sz w:val="23"/>
          <w:szCs w:val="23"/>
          <w:u w:val="single"/>
        </w:rPr>
      </w:pPr>
      <w:r w:rsidRPr="002F6FBA">
        <w:rPr>
          <w:sz w:val="23"/>
          <w:szCs w:val="23"/>
          <w:u w:val="single"/>
        </w:rPr>
        <w:t xml:space="preserve">Total Recoverable Nickel     </w:t>
      </w:r>
    </w:p>
    <w:p w14:paraId="21DC9B0C" w14:textId="77777777" w:rsidR="009E7C6B" w:rsidRPr="002F6FBA" w:rsidRDefault="009E7C6B" w:rsidP="009E7C6B">
      <w:pPr>
        <w:jc w:val="center"/>
        <w:rPr>
          <w:sz w:val="23"/>
          <w:szCs w:val="23"/>
        </w:rPr>
      </w:pPr>
    </w:p>
    <w:p w14:paraId="2734D415" w14:textId="7CBCDB73" w:rsidR="009E7C6B" w:rsidRDefault="008A7DF7" w:rsidP="008A7DF7">
      <w:pPr>
        <w:ind w:left="720"/>
        <w:rPr>
          <w:sz w:val="23"/>
          <w:szCs w:val="23"/>
        </w:rPr>
      </w:pPr>
      <w:r>
        <w:rPr>
          <w:sz w:val="23"/>
          <w:szCs w:val="23"/>
        </w:rPr>
        <w:t>X</w:t>
      </w:r>
      <w:r>
        <w:rPr>
          <w:sz w:val="23"/>
          <w:szCs w:val="23"/>
          <w:vertAlign w:val="subscript"/>
        </w:rPr>
        <w:t>W</w:t>
      </w:r>
      <w:r>
        <w:rPr>
          <w:sz w:val="23"/>
          <w:szCs w:val="23"/>
        </w:rPr>
        <w:t xml:space="preserve"> = 1.22 mg/L (max.)</w:t>
      </w:r>
    </w:p>
    <w:p w14:paraId="17B7C581" w14:textId="3D245D8A" w:rsidR="00E24340" w:rsidRPr="002F6FBA" w:rsidRDefault="00E24340" w:rsidP="008A7DF7">
      <w:pPr>
        <w:ind w:left="720"/>
        <w:rPr>
          <w:sz w:val="23"/>
          <w:szCs w:val="23"/>
        </w:rPr>
      </w:pPr>
      <w:r>
        <w:rPr>
          <w:sz w:val="23"/>
          <w:szCs w:val="23"/>
        </w:rPr>
        <w:t>X</w:t>
      </w:r>
      <w:r w:rsidRPr="00D81DC5">
        <w:rPr>
          <w:sz w:val="23"/>
          <w:szCs w:val="23"/>
          <w:vertAlign w:val="subscript"/>
        </w:rPr>
        <w:t>W</w:t>
      </w:r>
      <w:r>
        <w:rPr>
          <w:sz w:val="23"/>
          <w:szCs w:val="23"/>
        </w:rPr>
        <w:t xml:space="preserve"> = 0.229 mg/L (LTA)</w:t>
      </w:r>
    </w:p>
    <w:p w14:paraId="41E9E53E" w14:textId="3407E247" w:rsidR="009E7C6B" w:rsidRPr="002F6FBA" w:rsidRDefault="009E7C6B" w:rsidP="009E7C6B">
      <w:pPr>
        <w:ind w:left="720"/>
        <w:rPr>
          <w:sz w:val="23"/>
          <w:szCs w:val="23"/>
        </w:rPr>
      </w:pPr>
      <w:r w:rsidRPr="00E24340">
        <w:rPr>
          <w:sz w:val="23"/>
          <w:szCs w:val="23"/>
        </w:rPr>
        <w:t>X</w:t>
      </w:r>
      <w:r w:rsidRPr="00E24340">
        <w:rPr>
          <w:sz w:val="23"/>
          <w:szCs w:val="23"/>
          <w:vertAlign w:val="subscript"/>
        </w:rPr>
        <w:t xml:space="preserve">t </w:t>
      </w:r>
      <w:r w:rsidRPr="00E24340">
        <w:rPr>
          <w:sz w:val="23"/>
          <w:szCs w:val="23"/>
        </w:rPr>
        <w:t xml:space="preserve">(Human Health) = </w:t>
      </w:r>
      <w:r w:rsidR="00E24340" w:rsidRPr="00E24340">
        <w:rPr>
          <w:sz w:val="23"/>
          <w:szCs w:val="23"/>
        </w:rPr>
        <w:t>0.229</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0.000014</w:t>
      </w:r>
      <w:r w:rsidRPr="00E24340">
        <w:rPr>
          <w:sz w:val="23"/>
          <w:szCs w:val="23"/>
        </w:rPr>
        <w:t xml:space="preserve"> mg/L</w:t>
      </w:r>
      <w:r w:rsidRPr="002F6FBA">
        <w:rPr>
          <w:sz w:val="23"/>
          <w:szCs w:val="23"/>
        </w:rPr>
        <w:t xml:space="preserve">   </w:t>
      </w:r>
    </w:p>
    <w:p w14:paraId="450C63F9" w14:textId="20B384BC" w:rsidR="009E7C6B" w:rsidRPr="002F6FBA" w:rsidRDefault="009E7C6B" w:rsidP="009E7C6B">
      <w:pPr>
        <w:ind w:left="720"/>
        <w:rPr>
          <w:sz w:val="23"/>
          <w:szCs w:val="23"/>
        </w:rPr>
      </w:pPr>
      <w:r w:rsidRPr="002F6FBA">
        <w:rPr>
          <w:sz w:val="23"/>
          <w:szCs w:val="23"/>
        </w:rPr>
        <w:t>X</w:t>
      </w:r>
      <w:r w:rsidRPr="002F6FBA">
        <w:rPr>
          <w:sz w:val="23"/>
          <w:szCs w:val="23"/>
          <w:vertAlign w:val="subscript"/>
        </w:rPr>
        <w:t>t</w:t>
      </w:r>
      <w:r w:rsidRPr="002F6FBA">
        <w:rPr>
          <w:sz w:val="23"/>
          <w:szCs w:val="23"/>
        </w:rPr>
        <w:t xml:space="preserve"> (Acute) = </w:t>
      </w:r>
      <w:r w:rsidR="008A7DF7">
        <w:rPr>
          <w:sz w:val="23"/>
          <w:szCs w:val="23"/>
        </w:rPr>
        <w:t>1.22</w:t>
      </w:r>
      <w:r>
        <w:rPr>
          <w:sz w:val="23"/>
          <w:szCs w:val="23"/>
        </w:rPr>
        <w:t>*</w:t>
      </w:r>
      <w:r w:rsidR="00280577">
        <w:rPr>
          <w:sz w:val="23"/>
          <w:szCs w:val="23"/>
        </w:rPr>
        <w:t>0.00138</w:t>
      </w:r>
      <w:r>
        <w:rPr>
          <w:sz w:val="23"/>
          <w:szCs w:val="23"/>
        </w:rPr>
        <w:t xml:space="preserve"> = </w:t>
      </w:r>
      <w:r w:rsidR="008A7DF7">
        <w:rPr>
          <w:sz w:val="23"/>
          <w:szCs w:val="23"/>
        </w:rPr>
        <w:t>0.00168</w:t>
      </w:r>
      <w:r w:rsidRPr="002F6FBA">
        <w:rPr>
          <w:sz w:val="23"/>
          <w:szCs w:val="23"/>
        </w:rPr>
        <w:t xml:space="preserve"> mg/L   </w:t>
      </w:r>
    </w:p>
    <w:p w14:paraId="0764293E" w14:textId="77777777" w:rsidR="009E7C6B" w:rsidRPr="002F6FBA" w:rsidRDefault="009E7C6B" w:rsidP="009E7C6B">
      <w:pPr>
        <w:ind w:left="720"/>
        <w:rPr>
          <w:sz w:val="23"/>
          <w:szCs w:val="23"/>
        </w:rPr>
      </w:pPr>
    </w:p>
    <w:p w14:paraId="45494E9D" w14:textId="77777777" w:rsidR="00253066" w:rsidRDefault="00253066" w:rsidP="00253066">
      <w:pPr>
        <w:ind w:left="720"/>
        <w:rPr>
          <w:sz w:val="23"/>
          <w:szCs w:val="23"/>
        </w:rPr>
      </w:pPr>
      <w:r>
        <w:rPr>
          <w:sz w:val="23"/>
          <w:szCs w:val="23"/>
        </w:rPr>
        <w:t>X</w:t>
      </w:r>
      <w:r>
        <w:rPr>
          <w:sz w:val="23"/>
          <w:szCs w:val="23"/>
          <w:vertAlign w:val="subscript"/>
        </w:rPr>
        <w:t>Wa</w:t>
      </w:r>
      <w:r>
        <w:rPr>
          <w:sz w:val="23"/>
          <w:szCs w:val="23"/>
        </w:rPr>
        <w:t xml:space="preserve"> = 1.0 mg/L (max.)</w:t>
      </w:r>
    </w:p>
    <w:p w14:paraId="5420FC03" w14:textId="245806DB" w:rsidR="00E24340" w:rsidRDefault="00E24340" w:rsidP="00253066">
      <w:pPr>
        <w:ind w:left="720"/>
        <w:rPr>
          <w:sz w:val="23"/>
          <w:szCs w:val="23"/>
        </w:rPr>
      </w:pPr>
      <w:r>
        <w:rPr>
          <w:sz w:val="23"/>
          <w:szCs w:val="23"/>
        </w:rPr>
        <w:t>X</w:t>
      </w:r>
      <w:r w:rsidRPr="00D81DC5">
        <w:rPr>
          <w:sz w:val="23"/>
          <w:szCs w:val="23"/>
          <w:vertAlign w:val="subscript"/>
        </w:rPr>
        <w:t>Wa</w:t>
      </w:r>
      <w:r>
        <w:rPr>
          <w:sz w:val="23"/>
          <w:szCs w:val="23"/>
        </w:rPr>
        <w:t xml:space="preserve"> = 0.5 mg/L (avg.)</w:t>
      </w:r>
    </w:p>
    <w:p w14:paraId="152B3CA7" w14:textId="78FEEF2B" w:rsidR="00253066" w:rsidRDefault="00253066" w:rsidP="00253066">
      <w:pPr>
        <w:ind w:left="720"/>
        <w:rPr>
          <w:sz w:val="23"/>
          <w:szCs w:val="23"/>
        </w:rPr>
      </w:pPr>
      <w:r w:rsidRPr="00E24340">
        <w:rPr>
          <w:sz w:val="23"/>
          <w:szCs w:val="23"/>
        </w:rPr>
        <w:t>X</w:t>
      </w:r>
      <w:r w:rsidRPr="00E24340">
        <w:rPr>
          <w:sz w:val="23"/>
          <w:szCs w:val="23"/>
          <w:vertAlign w:val="subscript"/>
        </w:rPr>
        <w:t xml:space="preserve">ta </w:t>
      </w:r>
      <w:r w:rsidRPr="00E24340">
        <w:rPr>
          <w:sz w:val="23"/>
          <w:szCs w:val="23"/>
        </w:rPr>
        <w:t xml:space="preserve">(Human Health) = </w:t>
      </w:r>
      <w:r w:rsidR="00E24340" w:rsidRPr="00E24340">
        <w:rPr>
          <w:sz w:val="23"/>
          <w:szCs w:val="23"/>
        </w:rPr>
        <w:t>0.5</w:t>
      </w:r>
      <w:r w:rsidRPr="00E24340">
        <w:rPr>
          <w:sz w:val="23"/>
          <w:szCs w:val="23"/>
        </w:rPr>
        <w:t>*</w:t>
      </w:r>
      <w:r w:rsidR="00E24340" w:rsidRPr="00E24340">
        <w:rPr>
          <w:sz w:val="23"/>
          <w:szCs w:val="23"/>
        </w:rPr>
        <w:t>0.0000626</w:t>
      </w:r>
      <w:r w:rsidRPr="00E24340">
        <w:rPr>
          <w:sz w:val="23"/>
          <w:szCs w:val="23"/>
        </w:rPr>
        <w:t xml:space="preserve"> = </w:t>
      </w:r>
      <w:r w:rsidR="00E24340" w:rsidRPr="00E24340">
        <w:rPr>
          <w:sz w:val="23"/>
          <w:szCs w:val="23"/>
        </w:rPr>
        <w:t>0.00003</w:t>
      </w:r>
      <w:r w:rsidRPr="00E24340">
        <w:rPr>
          <w:sz w:val="23"/>
          <w:szCs w:val="23"/>
        </w:rPr>
        <w:t xml:space="preserve"> mg/L</w:t>
      </w:r>
      <w:r>
        <w:rPr>
          <w:sz w:val="23"/>
          <w:szCs w:val="23"/>
        </w:rPr>
        <w:t xml:space="preserve">   </w:t>
      </w:r>
    </w:p>
    <w:p w14:paraId="288EE493" w14:textId="36C29308" w:rsidR="009E7C6B" w:rsidRDefault="00253066" w:rsidP="00253066">
      <w:pPr>
        <w:ind w:left="720"/>
        <w:rPr>
          <w:sz w:val="23"/>
          <w:szCs w:val="23"/>
        </w:rPr>
      </w:pPr>
      <w:r>
        <w:rPr>
          <w:sz w:val="23"/>
          <w:szCs w:val="23"/>
        </w:rPr>
        <w:t>X</w:t>
      </w:r>
      <w:r>
        <w:rPr>
          <w:sz w:val="23"/>
          <w:szCs w:val="23"/>
          <w:vertAlign w:val="subscript"/>
        </w:rPr>
        <w:t>ta</w:t>
      </w:r>
      <w:r>
        <w:rPr>
          <w:sz w:val="23"/>
          <w:szCs w:val="23"/>
        </w:rPr>
        <w:t xml:space="preserve"> (Acute) = 1.0*0.00138 = 0.00138 mg/L</w:t>
      </w:r>
    </w:p>
    <w:p w14:paraId="1992F86E" w14:textId="77777777" w:rsidR="008A7DF7" w:rsidRDefault="008A7DF7" w:rsidP="009E7C6B">
      <w:pPr>
        <w:ind w:left="720"/>
        <w:rPr>
          <w:sz w:val="23"/>
          <w:szCs w:val="23"/>
        </w:rPr>
      </w:pPr>
    </w:p>
    <w:p w14:paraId="2F3F333F" w14:textId="4E331852" w:rsidR="008A7DF7" w:rsidRPr="002F6FBA" w:rsidRDefault="008A7DF7" w:rsidP="008A7DF7">
      <w:pPr>
        <w:jc w:val="center"/>
        <w:rPr>
          <w:sz w:val="23"/>
          <w:szCs w:val="23"/>
          <w:u w:val="single"/>
        </w:rPr>
      </w:pPr>
      <w:r w:rsidRPr="002F6FBA">
        <w:rPr>
          <w:sz w:val="23"/>
          <w:szCs w:val="23"/>
          <w:u w:val="single"/>
        </w:rPr>
        <w:t xml:space="preserve">Total Recoverable </w:t>
      </w:r>
      <w:r>
        <w:rPr>
          <w:sz w:val="23"/>
          <w:szCs w:val="23"/>
          <w:u w:val="single"/>
        </w:rPr>
        <w:t>Silver</w:t>
      </w:r>
      <w:r w:rsidRPr="002F6FBA">
        <w:rPr>
          <w:sz w:val="23"/>
          <w:szCs w:val="23"/>
          <w:u w:val="single"/>
        </w:rPr>
        <w:t xml:space="preserve">    </w:t>
      </w:r>
    </w:p>
    <w:p w14:paraId="37C36F9D" w14:textId="698A8E7C" w:rsidR="008A7DF7" w:rsidRDefault="008A7DF7" w:rsidP="00BB1673">
      <w:pPr>
        <w:rPr>
          <w:sz w:val="23"/>
          <w:szCs w:val="23"/>
        </w:rPr>
      </w:pPr>
    </w:p>
    <w:p w14:paraId="1A07920F" w14:textId="5F9DB12D" w:rsidR="008A7DF7" w:rsidRDefault="008A7DF7" w:rsidP="008A7DF7">
      <w:pPr>
        <w:ind w:left="720"/>
        <w:rPr>
          <w:sz w:val="23"/>
          <w:szCs w:val="23"/>
        </w:rPr>
      </w:pPr>
      <w:r>
        <w:rPr>
          <w:sz w:val="23"/>
          <w:szCs w:val="23"/>
        </w:rPr>
        <w:t>X</w:t>
      </w:r>
      <w:r>
        <w:rPr>
          <w:sz w:val="23"/>
          <w:szCs w:val="23"/>
          <w:vertAlign w:val="subscript"/>
        </w:rPr>
        <w:t>W</w:t>
      </w:r>
      <w:r>
        <w:rPr>
          <w:sz w:val="23"/>
          <w:szCs w:val="23"/>
        </w:rPr>
        <w:t xml:space="preserve"> = Below Detectable Limit ≈ 0 mg/L (max.)</w:t>
      </w:r>
    </w:p>
    <w:p w14:paraId="57FBCE4D" w14:textId="702AC311" w:rsidR="00E24340" w:rsidRPr="002F6FBA" w:rsidRDefault="00E24340" w:rsidP="008A7DF7">
      <w:pPr>
        <w:ind w:left="720"/>
        <w:rPr>
          <w:sz w:val="23"/>
          <w:szCs w:val="23"/>
        </w:rPr>
      </w:pPr>
      <w:r>
        <w:rPr>
          <w:sz w:val="23"/>
          <w:szCs w:val="23"/>
        </w:rPr>
        <w:t>X</w:t>
      </w:r>
      <w:r w:rsidRPr="00D81DC5">
        <w:rPr>
          <w:sz w:val="23"/>
          <w:szCs w:val="23"/>
          <w:vertAlign w:val="subscript"/>
        </w:rPr>
        <w:t>W</w:t>
      </w:r>
      <w:r>
        <w:rPr>
          <w:sz w:val="23"/>
          <w:szCs w:val="23"/>
        </w:rPr>
        <w:t xml:space="preserve"> = Below Detectable Limit ≈ 0 mg/L (LTA)</w:t>
      </w:r>
    </w:p>
    <w:p w14:paraId="1B7CAAD3" w14:textId="505EDE7D" w:rsidR="008A7DF7" w:rsidRPr="002F6FBA" w:rsidRDefault="008A7DF7" w:rsidP="008A7DF7">
      <w:pPr>
        <w:ind w:left="720"/>
        <w:rPr>
          <w:sz w:val="23"/>
          <w:szCs w:val="23"/>
        </w:rPr>
      </w:pPr>
      <w:r w:rsidRPr="00E24340">
        <w:rPr>
          <w:sz w:val="23"/>
          <w:szCs w:val="23"/>
        </w:rPr>
        <w:t>X</w:t>
      </w:r>
      <w:r w:rsidRPr="00E24340">
        <w:rPr>
          <w:sz w:val="23"/>
          <w:szCs w:val="23"/>
          <w:vertAlign w:val="subscript"/>
        </w:rPr>
        <w:t xml:space="preserve">t </w:t>
      </w:r>
      <w:r w:rsidRPr="00E24340">
        <w:rPr>
          <w:sz w:val="23"/>
          <w:szCs w:val="23"/>
        </w:rPr>
        <w:t xml:space="preserve">(Human Health) = </w:t>
      </w:r>
      <w:r w:rsidR="00E24340" w:rsidRPr="00E24340">
        <w:rPr>
          <w:sz w:val="23"/>
          <w:szCs w:val="23"/>
        </w:rPr>
        <w:t>0</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w:t>
      </w:r>
      <w:r w:rsidRPr="00E24340">
        <w:rPr>
          <w:sz w:val="23"/>
          <w:szCs w:val="23"/>
        </w:rPr>
        <w:t xml:space="preserve"> mg/L</w:t>
      </w:r>
      <w:r w:rsidRPr="002F6FBA">
        <w:rPr>
          <w:sz w:val="23"/>
          <w:szCs w:val="23"/>
        </w:rPr>
        <w:t xml:space="preserve">   </w:t>
      </w:r>
    </w:p>
    <w:p w14:paraId="18B2279D" w14:textId="48D4938F" w:rsidR="008A7DF7" w:rsidRPr="002F6FBA" w:rsidRDefault="008A7DF7" w:rsidP="008A7DF7">
      <w:pPr>
        <w:ind w:left="720"/>
        <w:rPr>
          <w:sz w:val="23"/>
          <w:szCs w:val="23"/>
        </w:rPr>
      </w:pPr>
      <w:r w:rsidRPr="002F6FBA">
        <w:rPr>
          <w:sz w:val="23"/>
          <w:szCs w:val="23"/>
        </w:rPr>
        <w:t>X</w:t>
      </w:r>
      <w:r w:rsidRPr="002F6FBA">
        <w:rPr>
          <w:sz w:val="23"/>
          <w:szCs w:val="23"/>
          <w:vertAlign w:val="subscript"/>
        </w:rPr>
        <w:t>t</w:t>
      </w:r>
      <w:r w:rsidRPr="002F6FBA">
        <w:rPr>
          <w:sz w:val="23"/>
          <w:szCs w:val="23"/>
        </w:rPr>
        <w:t xml:space="preserve"> (Acute) = </w:t>
      </w:r>
      <w:r>
        <w:rPr>
          <w:sz w:val="23"/>
          <w:szCs w:val="23"/>
        </w:rPr>
        <w:t>0*0.00138 = 0</w:t>
      </w:r>
      <w:r w:rsidRPr="002F6FBA">
        <w:rPr>
          <w:sz w:val="23"/>
          <w:szCs w:val="23"/>
        </w:rPr>
        <w:t xml:space="preserve"> mg/L   </w:t>
      </w:r>
    </w:p>
    <w:p w14:paraId="05A6660A" w14:textId="77777777" w:rsidR="008A7DF7" w:rsidRPr="002F6FBA" w:rsidRDefault="008A7DF7" w:rsidP="008A7DF7">
      <w:pPr>
        <w:ind w:left="720"/>
        <w:rPr>
          <w:sz w:val="23"/>
          <w:szCs w:val="23"/>
        </w:rPr>
      </w:pPr>
    </w:p>
    <w:p w14:paraId="553FDDEB" w14:textId="06936229" w:rsidR="00132687" w:rsidRDefault="00132687" w:rsidP="00132687">
      <w:pPr>
        <w:ind w:left="720"/>
        <w:rPr>
          <w:sz w:val="23"/>
          <w:szCs w:val="23"/>
        </w:rPr>
      </w:pPr>
      <w:r>
        <w:rPr>
          <w:sz w:val="23"/>
          <w:szCs w:val="23"/>
        </w:rPr>
        <w:t>X</w:t>
      </w:r>
      <w:r>
        <w:rPr>
          <w:sz w:val="23"/>
          <w:szCs w:val="23"/>
          <w:vertAlign w:val="subscript"/>
        </w:rPr>
        <w:t>Wa</w:t>
      </w:r>
      <w:r>
        <w:rPr>
          <w:sz w:val="23"/>
          <w:szCs w:val="23"/>
        </w:rPr>
        <w:t xml:space="preserve"> = 0.29 mg/L (max.)</w:t>
      </w:r>
    </w:p>
    <w:p w14:paraId="6A4C8C39" w14:textId="6EF2BCBA" w:rsidR="00E24340" w:rsidRDefault="00E24340" w:rsidP="00132687">
      <w:pPr>
        <w:ind w:left="720"/>
        <w:rPr>
          <w:sz w:val="23"/>
          <w:szCs w:val="23"/>
        </w:rPr>
      </w:pPr>
      <w:r>
        <w:rPr>
          <w:sz w:val="23"/>
          <w:szCs w:val="23"/>
        </w:rPr>
        <w:t>X</w:t>
      </w:r>
      <w:r w:rsidRPr="00D81DC5">
        <w:rPr>
          <w:sz w:val="23"/>
          <w:szCs w:val="23"/>
          <w:vertAlign w:val="subscript"/>
        </w:rPr>
        <w:t>Wa</w:t>
      </w:r>
      <w:r>
        <w:rPr>
          <w:sz w:val="23"/>
          <w:szCs w:val="23"/>
        </w:rPr>
        <w:t xml:space="preserve"> = 0.24 mg/L (avg.)</w:t>
      </w:r>
    </w:p>
    <w:p w14:paraId="1A16107C" w14:textId="132FCA90" w:rsidR="00132687" w:rsidRDefault="00132687" w:rsidP="00132687">
      <w:pPr>
        <w:ind w:left="720"/>
        <w:rPr>
          <w:sz w:val="23"/>
          <w:szCs w:val="23"/>
        </w:rPr>
      </w:pPr>
      <w:r w:rsidRPr="00E24340">
        <w:rPr>
          <w:sz w:val="23"/>
          <w:szCs w:val="23"/>
        </w:rPr>
        <w:t>X</w:t>
      </w:r>
      <w:r w:rsidRPr="00E24340">
        <w:rPr>
          <w:sz w:val="23"/>
          <w:szCs w:val="23"/>
          <w:vertAlign w:val="subscript"/>
        </w:rPr>
        <w:t xml:space="preserve">ta </w:t>
      </w:r>
      <w:r w:rsidRPr="00E24340">
        <w:rPr>
          <w:sz w:val="23"/>
          <w:szCs w:val="23"/>
        </w:rPr>
        <w:t xml:space="preserve">(Human Health) = </w:t>
      </w:r>
      <w:r w:rsidR="00E24340" w:rsidRPr="00E24340">
        <w:rPr>
          <w:sz w:val="23"/>
          <w:szCs w:val="23"/>
        </w:rPr>
        <w:t>0.24</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0.000015</w:t>
      </w:r>
      <w:r w:rsidRPr="00E24340">
        <w:rPr>
          <w:sz w:val="23"/>
          <w:szCs w:val="23"/>
        </w:rPr>
        <w:t xml:space="preserve"> mg/L</w:t>
      </w:r>
      <w:r>
        <w:rPr>
          <w:sz w:val="23"/>
          <w:szCs w:val="23"/>
        </w:rPr>
        <w:t xml:space="preserve">   </w:t>
      </w:r>
    </w:p>
    <w:p w14:paraId="0CE3A5F6" w14:textId="39F529F3" w:rsidR="009E7C6B" w:rsidRDefault="00132687" w:rsidP="00132687">
      <w:pPr>
        <w:ind w:left="720"/>
        <w:rPr>
          <w:sz w:val="23"/>
          <w:szCs w:val="23"/>
        </w:rPr>
      </w:pPr>
      <w:r>
        <w:rPr>
          <w:sz w:val="23"/>
          <w:szCs w:val="23"/>
        </w:rPr>
        <w:t>X</w:t>
      </w:r>
      <w:r>
        <w:rPr>
          <w:sz w:val="23"/>
          <w:szCs w:val="23"/>
          <w:vertAlign w:val="subscript"/>
        </w:rPr>
        <w:t>ta</w:t>
      </w:r>
      <w:r>
        <w:rPr>
          <w:sz w:val="23"/>
          <w:szCs w:val="23"/>
        </w:rPr>
        <w:t xml:space="preserve"> (Acute) = 0.29*0.00138 = 0.00040 mg/L</w:t>
      </w:r>
    </w:p>
    <w:p w14:paraId="184AC74F" w14:textId="77777777" w:rsidR="008A7DF7" w:rsidRDefault="008A7DF7" w:rsidP="008A7DF7">
      <w:pPr>
        <w:ind w:left="720"/>
        <w:rPr>
          <w:sz w:val="23"/>
          <w:szCs w:val="23"/>
        </w:rPr>
      </w:pPr>
    </w:p>
    <w:p w14:paraId="14627795" w14:textId="77777777" w:rsidR="009E7C6B" w:rsidRDefault="009E7C6B" w:rsidP="009E7C6B">
      <w:pPr>
        <w:jc w:val="center"/>
        <w:rPr>
          <w:sz w:val="23"/>
          <w:szCs w:val="23"/>
          <w:u w:val="single"/>
        </w:rPr>
      </w:pPr>
      <w:r>
        <w:rPr>
          <w:sz w:val="23"/>
          <w:szCs w:val="23"/>
          <w:u w:val="single"/>
        </w:rPr>
        <w:t xml:space="preserve">Total Recoverable Zinc   </w:t>
      </w:r>
    </w:p>
    <w:p w14:paraId="20923EDC" w14:textId="77777777" w:rsidR="009E7C6B" w:rsidRDefault="009E7C6B" w:rsidP="009E7C6B">
      <w:pPr>
        <w:jc w:val="center"/>
        <w:rPr>
          <w:sz w:val="23"/>
          <w:szCs w:val="23"/>
        </w:rPr>
      </w:pPr>
    </w:p>
    <w:p w14:paraId="25824C73" w14:textId="1F64EF4B" w:rsidR="009E7C6B" w:rsidRDefault="008A7DF7" w:rsidP="008A7DF7">
      <w:pPr>
        <w:ind w:left="720"/>
        <w:rPr>
          <w:sz w:val="23"/>
          <w:szCs w:val="23"/>
        </w:rPr>
      </w:pPr>
      <w:r>
        <w:rPr>
          <w:sz w:val="23"/>
          <w:szCs w:val="23"/>
        </w:rPr>
        <w:t>X</w:t>
      </w:r>
      <w:r>
        <w:rPr>
          <w:sz w:val="23"/>
          <w:szCs w:val="23"/>
          <w:vertAlign w:val="subscript"/>
        </w:rPr>
        <w:t>W</w:t>
      </w:r>
      <w:r>
        <w:rPr>
          <w:sz w:val="23"/>
          <w:szCs w:val="23"/>
        </w:rPr>
        <w:t xml:space="preserve"> = 0.460 mg/L (max.)</w:t>
      </w:r>
    </w:p>
    <w:p w14:paraId="1C5795FB" w14:textId="097B03FB" w:rsidR="00E24340" w:rsidRDefault="00E24340" w:rsidP="008A7DF7">
      <w:pPr>
        <w:ind w:left="720"/>
        <w:rPr>
          <w:sz w:val="23"/>
          <w:szCs w:val="23"/>
        </w:rPr>
      </w:pPr>
      <w:r>
        <w:rPr>
          <w:sz w:val="23"/>
          <w:szCs w:val="23"/>
        </w:rPr>
        <w:t>X</w:t>
      </w:r>
      <w:r w:rsidRPr="00D81DC5">
        <w:rPr>
          <w:sz w:val="23"/>
          <w:szCs w:val="23"/>
          <w:vertAlign w:val="subscript"/>
        </w:rPr>
        <w:t>W</w:t>
      </w:r>
      <w:r>
        <w:rPr>
          <w:sz w:val="23"/>
          <w:szCs w:val="23"/>
        </w:rPr>
        <w:t xml:space="preserve"> = 0.152 mg/L (LTA)</w:t>
      </w:r>
    </w:p>
    <w:p w14:paraId="41EAF67D" w14:textId="54F1A73E" w:rsidR="009E7C6B" w:rsidRDefault="009E7C6B" w:rsidP="009E7C6B">
      <w:pPr>
        <w:ind w:left="720"/>
        <w:rPr>
          <w:sz w:val="23"/>
          <w:szCs w:val="23"/>
        </w:rPr>
      </w:pPr>
      <w:r w:rsidRPr="00E24340">
        <w:rPr>
          <w:sz w:val="23"/>
          <w:szCs w:val="23"/>
        </w:rPr>
        <w:t>X</w:t>
      </w:r>
      <w:r w:rsidRPr="00E24340">
        <w:rPr>
          <w:sz w:val="23"/>
          <w:szCs w:val="23"/>
          <w:vertAlign w:val="subscript"/>
        </w:rPr>
        <w:t xml:space="preserve">t </w:t>
      </w:r>
      <w:r w:rsidRPr="00E24340">
        <w:rPr>
          <w:sz w:val="23"/>
          <w:szCs w:val="23"/>
        </w:rPr>
        <w:t xml:space="preserve">(Human Health) = </w:t>
      </w:r>
      <w:r w:rsidR="00E24340" w:rsidRPr="00E24340">
        <w:rPr>
          <w:sz w:val="23"/>
          <w:szCs w:val="23"/>
        </w:rPr>
        <w:t>0.152</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0.00001</w:t>
      </w:r>
      <w:r w:rsidRPr="00E24340">
        <w:rPr>
          <w:sz w:val="23"/>
          <w:szCs w:val="23"/>
        </w:rPr>
        <w:t xml:space="preserve"> mg/L</w:t>
      </w:r>
      <w:r>
        <w:rPr>
          <w:sz w:val="23"/>
          <w:szCs w:val="23"/>
        </w:rPr>
        <w:t xml:space="preserve">   </w:t>
      </w:r>
    </w:p>
    <w:p w14:paraId="6DFEFBCA" w14:textId="7EB9F4B0"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0.</w:t>
      </w:r>
      <w:r w:rsidR="00F3351D">
        <w:rPr>
          <w:sz w:val="23"/>
          <w:szCs w:val="23"/>
        </w:rPr>
        <w:t>460</w:t>
      </w:r>
      <w:r>
        <w:rPr>
          <w:sz w:val="23"/>
          <w:szCs w:val="23"/>
        </w:rPr>
        <w:t>*</w:t>
      </w:r>
      <w:r w:rsidR="00280577">
        <w:rPr>
          <w:sz w:val="23"/>
          <w:szCs w:val="23"/>
        </w:rPr>
        <w:t>0.00138</w:t>
      </w:r>
      <w:r>
        <w:rPr>
          <w:sz w:val="23"/>
          <w:szCs w:val="23"/>
        </w:rPr>
        <w:t xml:space="preserve"> = 0.0</w:t>
      </w:r>
      <w:r w:rsidR="00F3351D">
        <w:rPr>
          <w:sz w:val="23"/>
          <w:szCs w:val="23"/>
        </w:rPr>
        <w:t>00635</w:t>
      </w:r>
      <w:r>
        <w:rPr>
          <w:sz w:val="23"/>
          <w:szCs w:val="23"/>
        </w:rPr>
        <w:t xml:space="preserve"> mg/L   </w:t>
      </w:r>
    </w:p>
    <w:p w14:paraId="6A0E612D" w14:textId="77777777" w:rsidR="009E7C6B" w:rsidRDefault="009E7C6B" w:rsidP="009E7C6B">
      <w:pPr>
        <w:ind w:left="720"/>
        <w:rPr>
          <w:sz w:val="23"/>
          <w:szCs w:val="23"/>
        </w:rPr>
      </w:pPr>
    </w:p>
    <w:p w14:paraId="03F3309C" w14:textId="77777777" w:rsidR="00132687" w:rsidRDefault="00132687" w:rsidP="00132687">
      <w:pPr>
        <w:ind w:left="720"/>
        <w:rPr>
          <w:sz w:val="23"/>
          <w:szCs w:val="23"/>
        </w:rPr>
      </w:pPr>
      <w:r>
        <w:rPr>
          <w:sz w:val="23"/>
          <w:szCs w:val="23"/>
        </w:rPr>
        <w:t>X</w:t>
      </w:r>
      <w:r>
        <w:rPr>
          <w:sz w:val="23"/>
          <w:szCs w:val="23"/>
          <w:vertAlign w:val="subscript"/>
        </w:rPr>
        <w:t>Wa</w:t>
      </w:r>
      <w:r>
        <w:rPr>
          <w:sz w:val="23"/>
          <w:szCs w:val="23"/>
        </w:rPr>
        <w:t xml:space="preserve"> = 1.0 mg/L (max.)</w:t>
      </w:r>
    </w:p>
    <w:p w14:paraId="59CF4F2E" w14:textId="5A01254F" w:rsidR="00E24340" w:rsidRDefault="00E24340" w:rsidP="00132687">
      <w:pPr>
        <w:ind w:left="720"/>
        <w:rPr>
          <w:sz w:val="23"/>
          <w:szCs w:val="23"/>
        </w:rPr>
      </w:pPr>
      <w:r>
        <w:rPr>
          <w:sz w:val="23"/>
          <w:szCs w:val="23"/>
        </w:rPr>
        <w:t>X</w:t>
      </w:r>
      <w:r w:rsidRPr="00D81DC5">
        <w:rPr>
          <w:sz w:val="23"/>
          <w:szCs w:val="23"/>
          <w:vertAlign w:val="subscript"/>
        </w:rPr>
        <w:t>Wa</w:t>
      </w:r>
      <w:r>
        <w:rPr>
          <w:sz w:val="23"/>
          <w:szCs w:val="23"/>
        </w:rPr>
        <w:t xml:space="preserve"> = 0.5 mg/L (avg.)</w:t>
      </w:r>
    </w:p>
    <w:p w14:paraId="4486CE7F" w14:textId="72F6C409" w:rsidR="00132687" w:rsidRDefault="00132687" w:rsidP="00132687">
      <w:pPr>
        <w:ind w:left="720"/>
        <w:rPr>
          <w:sz w:val="23"/>
          <w:szCs w:val="23"/>
        </w:rPr>
      </w:pPr>
      <w:r w:rsidRPr="00E24340">
        <w:rPr>
          <w:sz w:val="23"/>
          <w:szCs w:val="23"/>
        </w:rPr>
        <w:t>X</w:t>
      </w:r>
      <w:r w:rsidRPr="00E24340">
        <w:rPr>
          <w:sz w:val="23"/>
          <w:szCs w:val="23"/>
          <w:vertAlign w:val="subscript"/>
        </w:rPr>
        <w:t xml:space="preserve">ta </w:t>
      </w:r>
      <w:r w:rsidRPr="00E24340">
        <w:rPr>
          <w:sz w:val="23"/>
          <w:szCs w:val="23"/>
        </w:rPr>
        <w:t xml:space="preserve">(Human Health) = </w:t>
      </w:r>
      <w:r w:rsidR="00E24340" w:rsidRPr="00E24340">
        <w:rPr>
          <w:sz w:val="23"/>
          <w:szCs w:val="23"/>
        </w:rPr>
        <w:t>0.5</w:t>
      </w:r>
      <w:r w:rsidRPr="00E24340">
        <w:rPr>
          <w:sz w:val="23"/>
          <w:szCs w:val="23"/>
        </w:rPr>
        <w:t>*0.00</w:t>
      </w:r>
      <w:r w:rsidR="00E24340" w:rsidRPr="00E24340">
        <w:rPr>
          <w:sz w:val="23"/>
          <w:szCs w:val="23"/>
        </w:rPr>
        <w:t>00626</w:t>
      </w:r>
      <w:r w:rsidRPr="00E24340">
        <w:rPr>
          <w:sz w:val="23"/>
          <w:szCs w:val="23"/>
        </w:rPr>
        <w:t xml:space="preserve"> = </w:t>
      </w:r>
      <w:r w:rsidR="00E24340" w:rsidRPr="00E24340">
        <w:rPr>
          <w:sz w:val="23"/>
          <w:szCs w:val="23"/>
        </w:rPr>
        <w:t>0.00003</w:t>
      </w:r>
      <w:r w:rsidRPr="00E24340">
        <w:rPr>
          <w:sz w:val="23"/>
          <w:szCs w:val="23"/>
        </w:rPr>
        <w:t xml:space="preserve"> mg/L</w:t>
      </w:r>
      <w:r>
        <w:rPr>
          <w:sz w:val="23"/>
          <w:szCs w:val="23"/>
        </w:rPr>
        <w:t xml:space="preserve">   </w:t>
      </w:r>
    </w:p>
    <w:p w14:paraId="44B2F1A9" w14:textId="02ACBC2D" w:rsidR="009E7C6B" w:rsidRDefault="00132687" w:rsidP="00132687">
      <w:pPr>
        <w:ind w:left="720"/>
        <w:rPr>
          <w:sz w:val="23"/>
          <w:szCs w:val="23"/>
        </w:rPr>
      </w:pPr>
      <w:r>
        <w:rPr>
          <w:sz w:val="23"/>
          <w:szCs w:val="23"/>
        </w:rPr>
        <w:t>X</w:t>
      </w:r>
      <w:r>
        <w:rPr>
          <w:sz w:val="23"/>
          <w:szCs w:val="23"/>
          <w:vertAlign w:val="subscript"/>
        </w:rPr>
        <w:t>ta</w:t>
      </w:r>
      <w:r>
        <w:rPr>
          <w:sz w:val="23"/>
          <w:szCs w:val="23"/>
        </w:rPr>
        <w:t xml:space="preserve"> (Acute) = 1.0*0.00138 = 0.00138 mg/L</w:t>
      </w:r>
    </w:p>
    <w:p w14:paraId="1FEDB2F8" w14:textId="77777777" w:rsidR="009E7C6B" w:rsidRDefault="009E7C6B" w:rsidP="009E7C6B">
      <w:pPr>
        <w:ind w:left="720"/>
        <w:rPr>
          <w:sz w:val="23"/>
          <w:szCs w:val="23"/>
        </w:rPr>
      </w:pPr>
    </w:p>
    <w:p w14:paraId="7CF78E03" w14:textId="77777777" w:rsidR="009E7C6B" w:rsidRDefault="009E7C6B" w:rsidP="009E7C6B">
      <w:pPr>
        <w:jc w:val="center"/>
        <w:rPr>
          <w:sz w:val="23"/>
          <w:szCs w:val="23"/>
          <w:u w:val="single"/>
        </w:rPr>
      </w:pPr>
      <w:r>
        <w:rPr>
          <w:sz w:val="23"/>
          <w:szCs w:val="23"/>
          <w:u w:val="single"/>
        </w:rPr>
        <w:lastRenderedPageBreak/>
        <w:t xml:space="preserve">Total Recoverable Cyanide    </w:t>
      </w:r>
    </w:p>
    <w:p w14:paraId="400FF297" w14:textId="77777777" w:rsidR="009E7C6B" w:rsidRDefault="009E7C6B" w:rsidP="009E7C6B">
      <w:pPr>
        <w:jc w:val="center"/>
        <w:rPr>
          <w:sz w:val="23"/>
          <w:szCs w:val="23"/>
        </w:rPr>
      </w:pPr>
    </w:p>
    <w:p w14:paraId="3EDA5B1B" w14:textId="7779DA3E" w:rsidR="009E7C6B" w:rsidRDefault="00F3351D" w:rsidP="00F3351D">
      <w:pPr>
        <w:ind w:left="720"/>
        <w:rPr>
          <w:sz w:val="23"/>
          <w:szCs w:val="23"/>
        </w:rPr>
      </w:pPr>
      <w:r>
        <w:rPr>
          <w:sz w:val="23"/>
          <w:szCs w:val="23"/>
        </w:rPr>
        <w:t>X</w:t>
      </w:r>
      <w:r>
        <w:rPr>
          <w:sz w:val="23"/>
          <w:szCs w:val="23"/>
          <w:vertAlign w:val="subscript"/>
        </w:rPr>
        <w:t>W</w:t>
      </w:r>
      <w:r>
        <w:rPr>
          <w:sz w:val="23"/>
          <w:szCs w:val="23"/>
        </w:rPr>
        <w:t xml:space="preserve"> = Below Detectable Limit ≈ 0 mg/L (max.)</w:t>
      </w:r>
    </w:p>
    <w:p w14:paraId="3D8C5D76" w14:textId="7C336059" w:rsidR="00E24340" w:rsidRDefault="00E24340" w:rsidP="00F3351D">
      <w:pPr>
        <w:ind w:left="720"/>
        <w:rPr>
          <w:sz w:val="23"/>
          <w:szCs w:val="23"/>
        </w:rPr>
      </w:pPr>
      <w:r>
        <w:rPr>
          <w:sz w:val="23"/>
          <w:szCs w:val="23"/>
        </w:rPr>
        <w:t>X</w:t>
      </w:r>
      <w:r w:rsidRPr="00D81DC5">
        <w:rPr>
          <w:sz w:val="23"/>
          <w:szCs w:val="23"/>
          <w:vertAlign w:val="subscript"/>
        </w:rPr>
        <w:t>W</w:t>
      </w:r>
      <w:r>
        <w:rPr>
          <w:sz w:val="23"/>
          <w:szCs w:val="23"/>
        </w:rPr>
        <w:t xml:space="preserve"> = Below Detectable Limit ≈ 0 mg/L (LTA)</w:t>
      </w:r>
    </w:p>
    <w:p w14:paraId="633E14A0" w14:textId="323FDC32" w:rsidR="009E7C6B" w:rsidRDefault="009E7C6B" w:rsidP="009E7C6B">
      <w:pPr>
        <w:ind w:left="720"/>
        <w:rPr>
          <w:sz w:val="23"/>
          <w:szCs w:val="23"/>
        </w:rPr>
      </w:pPr>
      <w:r w:rsidRPr="00E24340">
        <w:rPr>
          <w:sz w:val="23"/>
          <w:szCs w:val="23"/>
        </w:rPr>
        <w:t>X</w:t>
      </w:r>
      <w:r w:rsidRPr="00E24340">
        <w:rPr>
          <w:sz w:val="23"/>
          <w:szCs w:val="23"/>
          <w:vertAlign w:val="subscript"/>
        </w:rPr>
        <w:t xml:space="preserve">t </w:t>
      </w:r>
      <w:r w:rsidRPr="00E24340">
        <w:rPr>
          <w:sz w:val="23"/>
          <w:szCs w:val="23"/>
        </w:rPr>
        <w:t>(Human Health) = 0*0.00</w:t>
      </w:r>
      <w:r w:rsidR="00E24340" w:rsidRPr="00E24340">
        <w:rPr>
          <w:sz w:val="23"/>
          <w:szCs w:val="23"/>
        </w:rPr>
        <w:t>00626</w:t>
      </w:r>
      <w:r w:rsidRPr="00E24340">
        <w:rPr>
          <w:sz w:val="23"/>
          <w:szCs w:val="23"/>
        </w:rPr>
        <w:t xml:space="preserve"> = </w:t>
      </w:r>
      <w:r w:rsidR="00E24340" w:rsidRPr="00E24340">
        <w:rPr>
          <w:sz w:val="23"/>
          <w:szCs w:val="23"/>
        </w:rPr>
        <w:t>0</w:t>
      </w:r>
      <w:r w:rsidRPr="00E24340">
        <w:rPr>
          <w:sz w:val="23"/>
          <w:szCs w:val="23"/>
        </w:rPr>
        <w:t xml:space="preserve"> mg/L</w:t>
      </w:r>
      <w:r>
        <w:rPr>
          <w:sz w:val="23"/>
          <w:szCs w:val="23"/>
        </w:rPr>
        <w:t xml:space="preserve">   </w:t>
      </w:r>
    </w:p>
    <w:p w14:paraId="5FAA291F" w14:textId="086DB241"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w:t>
      </w:r>
      <w:r w:rsidR="00F3351D">
        <w:rPr>
          <w:sz w:val="23"/>
          <w:szCs w:val="23"/>
        </w:rPr>
        <w:t>0</w:t>
      </w:r>
      <w:r>
        <w:rPr>
          <w:sz w:val="23"/>
          <w:szCs w:val="23"/>
        </w:rPr>
        <w:t>*</w:t>
      </w:r>
      <w:r w:rsidR="00280577">
        <w:rPr>
          <w:sz w:val="23"/>
          <w:szCs w:val="23"/>
        </w:rPr>
        <w:t>0.00138</w:t>
      </w:r>
      <w:r>
        <w:rPr>
          <w:sz w:val="23"/>
          <w:szCs w:val="23"/>
        </w:rPr>
        <w:t xml:space="preserve"> = </w:t>
      </w:r>
      <w:r w:rsidR="00F3351D">
        <w:rPr>
          <w:sz w:val="23"/>
          <w:szCs w:val="23"/>
        </w:rPr>
        <w:t>0</w:t>
      </w:r>
      <w:r>
        <w:rPr>
          <w:sz w:val="23"/>
          <w:szCs w:val="23"/>
        </w:rPr>
        <w:t xml:space="preserve"> mg/L   </w:t>
      </w:r>
    </w:p>
    <w:p w14:paraId="1DF872CA" w14:textId="77777777" w:rsidR="009E7C6B" w:rsidRDefault="009E7C6B" w:rsidP="009E7C6B">
      <w:pPr>
        <w:ind w:left="720"/>
        <w:rPr>
          <w:sz w:val="23"/>
          <w:szCs w:val="23"/>
        </w:rPr>
      </w:pPr>
    </w:p>
    <w:p w14:paraId="6707C5D7" w14:textId="7B990662" w:rsidR="00132687" w:rsidRDefault="00132687" w:rsidP="00132687">
      <w:pPr>
        <w:ind w:left="720"/>
        <w:rPr>
          <w:sz w:val="23"/>
          <w:szCs w:val="23"/>
        </w:rPr>
      </w:pPr>
      <w:r>
        <w:rPr>
          <w:sz w:val="23"/>
          <w:szCs w:val="23"/>
        </w:rPr>
        <w:t>X</w:t>
      </w:r>
      <w:r>
        <w:rPr>
          <w:sz w:val="23"/>
          <w:szCs w:val="23"/>
          <w:vertAlign w:val="subscript"/>
        </w:rPr>
        <w:t>Wa</w:t>
      </w:r>
      <w:r>
        <w:rPr>
          <w:sz w:val="23"/>
          <w:szCs w:val="23"/>
        </w:rPr>
        <w:t xml:space="preserve"> = 1.2 mg/L (max.)</w:t>
      </w:r>
    </w:p>
    <w:p w14:paraId="308CF484" w14:textId="5F2BAB73" w:rsidR="00E24340" w:rsidRDefault="000A67FC" w:rsidP="00132687">
      <w:pPr>
        <w:ind w:left="720"/>
        <w:rPr>
          <w:sz w:val="23"/>
          <w:szCs w:val="23"/>
        </w:rPr>
      </w:pPr>
      <w:r>
        <w:rPr>
          <w:sz w:val="23"/>
          <w:szCs w:val="23"/>
        </w:rPr>
        <w:t>X</w:t>
      </w:r>
      <w:r w:rsidRPr="00D81DC5">
        <w:rPr>
          <w:sz w:val="23"/>
          <w:szCs w:val="23"/>
          <w:vertAlign w:val="subscript"/>
        </w:rPr>
        <w:t>Wa</w:t>
      </w:r>
      <w:r>
        <w:rPr>
          <w:sz w:val="23"/>
          <w:szCs w:val="23"/>
        </w:rPr>
        <w:t xml:space="preserve"> = 0.65 mg/L (avg.)</w:t>
      </w:r>
    </w:p>
    <w:p w14:paraId="49197EA5" w14:textId="6A4C4840" w:rsidR="00132687" w:rsidRDefault="00132687" w:rsidP="00132687">
      <w:pPr>
        <w:ind w:left="720"/>
        <w:rPr>
          <w:sz w:val="23"/>
          <w:szCs w:val="23"/>
        </w:rPr>
      </w:pPr>
      <w:r w:rsidRPr="000A67FC">
        <w:rPr>
          <w:sz w:val="23"/>
          <w:szCs w:val="23"/>
        </w:rPr>
        <w:t>X</w:t>
      </w:r>
      <w:r w:rsidRPr="000A67FC">
        <w:rPr>
          <w:sz w:val="23"/>
          <w:szCs w:val="23"/>
          <w:vertAlign w:val="subscript"/>
        </w:rPr>
        <w:t xml:space="preserve">ta </w:t>
      </w:r>
      <w:r w:rsidRPr="000A67FC">
        <w:rPr>
          <w:sz w:val="23"/>
          <w:szCs w:val="23"/>
        </w:rPr>
        <w:t xml:space="preserve">(Human Health) = </w:t>
      </w:r>
      <w:r w:rsidR="000A67FC" w:rsidRPr="000A67FC">
        <w:rPr>
          <w:sz w:val="23"/>
          <w:szCs w:val="23"/>
        </w:rPr>
        <w:t>0.65</w:t>
      </w:r>
      <w:r w:rsidRPr="000A67FC">
        <w:rPr>
          <w:sz w:val="23"/>
          <w:szCs w:val="23"/>
        </w:rPr>
        <w:t>*0.00</w:t>
      </w:r>
      <w:r w:rsidR="000A67FC" w:rsidRPr="000A67FC">
        <w:rPr>
          <w:sz w:val="23"/>
          <w:szCs w:val="23"/>
        </w:rPr>
        <w:t>00626</w:t>
      </w:r>
      <w:r w:rsidRPr="000A67FC">
        <w:rPr>
          <w:sz w:val="23"/>
          <w:szCs w:val="23"/>
        </w:rPr>
        <w:t xml:space="preserve"> = </w:t>
      </w:r>
      <w:r w:rsidR="000A67FC" w:rsidRPr="000A67FC">
        <w:rPr>
          <w:sz w:val="23"/>
          <w:szCs w:val="23"/>
        </w:rPr>
        <w:t>0.00004</w:t>
      </w:r>
      <w:r w:rsidRPr="000A67FC">
        <w:rPr>
          <w:sz w:val="23"/>
          <w:szCs w:val="23"/>
        </w:rPr>
        <w:t xml:space="preserve"> mg/L</w:t>
      </w:r>
      <w:r>
        <w:rPr>
          <w:sz w:val="23"/>
          <w:szCs w:val="23"/>
        </w:rPr>
        <w:t xml:space="preserve">   </w:t>
      </w:r>
    </w:p>
    <w:p w14:paraId="5F5871C5" w14:textId="3292CA41" w:rsidR="009E7C6B" w:rsidRDefault="00132687" w:rsidP="00132687">
      <w:pPr>
        <w:ind w:left="720"/>
        <w:rPr>
          <w:sz w:val="23"/>
          <w:szCs w:val="23"/>
        </w:rPr>
      </w:pPr>
      <w:r>
        <w:rPr>
          <w:sz w:val="23"/>
          <w:szCs w:val="23"/>
        </w:rPr>
        <w:t>X</w:t>
      </w:r>
      <w:r>
        <w:rPr>
          <w:sz w:val="23"/>
          <w:szCs w:val="23"/>
          <w:vertAlign w:val="subscript"/>
        </w:rPr>
        <w:t>ta</w:t>
      </w:r>
      <w:r>
        <w:rPr>
          <w:sz w:val="23"/>
          <w:szCs w:val="23"/>
        </w:rPr>
        <w:t xml:space="preserve"> (Acute) = 1.2*0.00138 = 0.0017 mg/L</w:t>
      </w:r>
    </w:p>
    <w:p w14:paraId="4D4A9B09" w14:textId="77777777" w:rsidR="009E7C6B" w:rsidRDefault="009E7C6B" w:rsidP="00F3351D">
      <w:pPr>
        <w:rPr>
          <w:sz w:val="23"/>
          <w:szCs w:val="23"/>
        </w:rPr>
      </w:pPr>
    </w:p>
    <w:p w14:paraId="422A7B37" w14:textId="77777777" w:rsidR="009E7C6B" w:rsidRDefault="009E7C6B" w:rsidP="009E7C6B">
      <w:pPr>
        <w:jc w:val="center"/>
        <w:rPr>
          <w:sz w:val="23"/>
          <w:szCs w:val="23"/>
          <w:u w:val="single"/>
        </w:rPr>
      </w:pPr>
      <w:r>
        <w:rPr>
          <w:sz w:val="23"/>
          <w:szCs w:val="23"/>
          <w:u w:val="single"/>
        </w:rPr>
        <w:t xml:space="preserve">Total Recoverable Iron  </w:t>
      </w:r>
    </w:p>
    <w:p w14:paraId="72C5C9BD" w14:textId="77777777" w:rsidR="009E7C6B" w:rsidRDefault="009E7C6B" w:rsidP="009E7C6B">
      <w:pPr>
        <w:jc w:val="center"/>
        <w:rPr>
          <w:sz w:val="23"/>
          <w:szCs w:val="23"/>
        </w:rPr>
      </w:pPr>
    </w:p>
    <w:p w14:paraId="28D952EB" w14:textId="6B9A7495" w:rsidR="009E7C6B" w:rsidRDefault="00F3351D" w:rsidP="00F3351D">
      <w:pPr>
        <w:ind w:left="720"/>
        <w:rPr>
          <w:sz w:val="23"/>
          <w:szCs w:val="23"/>
        </w:rPr>
      </w:pPr>
      <w:r>
        <w:rPr>
          <w:sz w:val="23"/>
          <w:szCs w:val="23"/>
        </w:rPr>
        <w:t>X</w:t>
      </w:r>
      <w:r>
        <w:rPr>
          <w:sz w:val="23"/>
          <w:szCs w:val="23"/>
          <w:vertAlign w:val="subscript"/>
        </w:rPr>
        <w:t>W</w:t>
      </w:r>
      <w:r>
        <w:rPr>
          <w:sz w:val="23"/>
          <w:szCs w:val="23"/>
        </w:rPr>
        <w:t xml:space="preserve"> = 3.40 mg/L (max.)</w:t>
      </w:r>
    </w:p>
    <w:p w14:paraId="2F4B4D8D" w14:textId="7C0C5881" w:rsidR="000A67FC" w:rsidRDefault="000A67FC" w:rsidP="00F3351D">
      <w:pPr>
        <w:ind w:left="720"/>
        <w:rPr>
          <w:sz w:val="23"/>
          <w:szCs w:val="23"/>
        </w:rPr>
      </w:pPr>
      <w:r>
        <w:rPr>
          <w:sz w:val="23"/>
          <w:szCs w:val="23"/>
        </w:rPr>
        <w:t>X</w:t>
      </w:r>
      <w:r w:rsidRPr="00D81DC5">
        <w:rPr>
          <w:sz w:val="23"/>
          <w:szCs w:val="23"/>
          <w:vertAlign w:val="subscript"/>
        </w:rPr>
        <w:t>W</w:t>
      </w:r>
      <w:r>
        <w:rPr>
          <w:sz w:val="23"/>
          <w:szCs w:val="23"/>
        </w:rPr>
        <w:t xml:space="preserve"> = 0.812 mg/L (LTA)</w:t>
      </w:r>
    </w:p>
    <w:p w14:paraId="4F17457B" w14:textId="26149FFD" w:rsidR="009E7C6B" w:rsidRDefault="009E7C6B" w:rsidP="009E7C6B">
      <w:pPr>
        <w:ind w:left="720"/>
        <w:rPr>
          <w:sz w:val="23"/>
          <w:szCs w:val="23"/>
        </w:rPr>
      </w:pPr>
      <w:r w:rsidRPr="000A67FC">
        <w:rPr>
          <w:sz w:val="23"/>
          <w:szCs w:val="23"/>
        </w:rPr>
        <w:t>X</w:t>
      </w:r>
      <w:r w:rsidRPr="000A67FC">
        <w:rPr>
          <w:sz w:val="23"/>
          <w:szCs w:val="23"/>
          <w:vertAlign w:val="subscript"/>
        </w:rPr>
        <w:t xml:space="preserve">t </w:t>
      </w:r>
      <w:r w:rsidRPr="000A67FC">
        <w:rPr>
          <w:sz w:val="23"/>
          <w:szCs w:val="23"/>
        </w:rPr>
        <w:t xml:space="preserve">(Human Health) = </w:t>
      </w:r>
      <w:r w:rsidR="000A67FC" w:rsidRPr="000A67FC">
        <w:rPr>
          <w:sz w:val="23"/>
          <w:szCs w:val="23"/>
        </w:rPr>
        <w:t>0.812</w:t>
      </w:r>
      <w:r w:rsidRPr="000A67FC">
        <w:rPr>
          <w:sz w:val="23"/>
          <w:szCs w:val="23"/>
        </w:rPr>
        <w:t>*0.00</w:t>
      </w:r>
      <w:r w:rsidR="000A67FC" w:rsidRPr="000A67FC">
        <w:rPr>
          <w:sz w:val="23"/>
          <w:szCs w:val="23"/>
        </w:rPr>
        <w:t>00626</w:t>
      </w:r>
      <w:r w:rsidRPr="000A67FC">
        <w:rPr>
          <w:sz w:val="23"/>
          <w:szCs w:val="23"/>
        </w:rPr>
        <w:t xml:space="preserve"> = </w:t>
      </w:r>
      <w:r w:rsidR="000A67FC" w:rsidRPr="000A67FC">
        <w:rPr>
          <w:sz w:val="23"/>
          <w:szCs w:val="23"/>
        </w:rPr>
        <w:t>0.00005</w:t>
      </w:r>
      <w:r w:rsidRPr="000A67FC">
        <w:rPr>
          <w:sz w:val="23"/>
          <w:szCs w:val="23"/>
        </w:rPr>
        <w:t xml:space="preserve"> mg/L</w:t>
      </w:r>
      <w:r>
        <w:rPr>
          <w:sz w:val="23"/>
          <w:szCs w:val="23"/>
        </w:rPr>
        <w:t xml:space="preserve">   </w:t>
      </w:r>
    </w:p>
    <w:p w14:paraId="4AD1576D" w14:textId="3F824411" w:rsidR="009E7C6B" w:rsidRDefault="009E7C6B" w:rsidP="009E7C6B">
      <w:pPr>
        <w:ind w:left="720"/>
        <w:rPr>
          <w:sz w:val="23"/>
          <w:szCs w:val="23"/>
        </w:rPr>
      </w:pPr>
      <w:r>
        <w:rPr>
          <w:sz w:val="23"/>
          <w:szCs w:val="23"/>
        </w:rPr>
        <w:t>X</w:t>
      </w:r>
      <w:r>
        <w:rPr>
          <w:sz w:val="23"/>
          <w:szCs w:val="23"/>
          <w:vertAlign w:val="subscript"/>
        </w:rPr>
        <w:t>t</w:t>
      </w:r>
      <w:r>
        <w:rPr>
          <w:sz w:val="23"/>
          <w:szCs w:val="23"/>
        </w:rPr>
        <w:t xml:space="preserve"> (Acute) = </w:t>
      </w:r>
      <w:r w:rsidR="00F3351D">
        <w:rPr>
          <w:sz w:val="23"/>
          <w:szCs w:val="23"/>
        </w:rPr>
        <w:t>3.40</w:t>
      </w:r>
      <w:r>
        <w:rPr>
          <w:sz w:val="23"/>
          <w:szCs w:val="23"/>
        </w:rPr>
        <w:t>*</w:t>
      </w:r>
      <w:r w:rsidR="00280577">
        <w:rPr>
          <w:sz w:val="23"/>
          <w:szCs w:val="23"/>
        </w:rPr>
        <w:t>0.00138</w:t>
      </w:r>
      <w:r>
        <w:rPr>
          <w:sz w:val="23"/>
          <w:szCs w:val="23"/>
        </w:rPr>
        <w:t xml:space="preserve"> = </w:t>
      </w:r>
      <w:r w:rsidR="00F3351D">
        <w:rPr>
          <w:sz w:val="23"/>
          <w:szCs w:val="23"/>
        </w:rPr>
        <w:t>0.00469</w:t>
      </w:r>
      <w:r>
        <w:rPr>
          <w:sz w:val="23"/>
          <w:szCs w:val="23"/>
        </w:rPr>
        <w:t xml:space="preserve"> mg/L   </w:t>
      </w:r>
    </w:p>
    <w:p w14:paraId="5C13BEF9" w14:textId="77777777" w:rsidR="009E7C6B" w:rsidRDefault="009E7C6B" w:rsidP="009E7C6B">
      <w:pPr>
        <w:ind w:left="720"/>
        <w:rPr>
          <w:sz w:val="23"/>
          <w:szCs w:val="23"/>
        </w:rPr>
      </w:pPr>
    </w:p>
    <w:p w14:paraId="0F22DF91" w14:textId="7DA0D5F3" w:rsidR="00132687" w:rsidRDefault="00132687" w:rsidP="00132687">
      <w:pPr>
        <w:ind w:left="720"/>
        <w:rPr>
          <w:sz w:val="23"/>
          <w:szCs w:val="23"/>
        </w:rPr>
      </w:pPr>
      <w:r>
        <w:rPr>
          <w:sz w:val="23"/>
          <w:szCs w:val="23"/>
        </w:rPr>
        <w:t>X</w:t>
      </w:r>
      <w:r>
        <w:rPr>
          <w:sz w:val="23"/>
          <w:szCs w:val="23"/>
          <w:vertAlign w:val="subscript"/>
        </w:rPr>
        <w:t>Wa</w:t>
      </w:r>
      <w:r>
        <w:rPr>
          <w:sz w:val="23"/>
          <w:szCs w:val="23"/>
        </w:rPr>
        <w:t xml:space="preserve"> = 4.0 mg/L (max.)</w:t>
      </w:r>
    </w:p>
    <w:p w14:paraId="447118D2" w14:textId="1DA1EB69" w:rsidR="000A67FC" w:rsidRDefault="000A67FC" w:rsidP="00132687">
      <w:pPr>
        <w:ind w:left="720"/>
        <w:rPr>
          <w:sz w:val="23"/>
          <w:szCs w:val="23"/>
        </w:rPr>
      </w:pPr>
      <w:r>
        <w:rPr>
          <w:sz w:val="23"/>
          <w:szCs w:val="23"/>
        </w:rPr>
        <w:t>X</w:t>
      </w:r>
      <w:r w:rsidRPr="00D81DC5">
        <w:rPr>
          <w:sz w:val="23"/>
          <w:szCs w:val="23"/>
          <w:vertAlign w:val="subscript"/>
        </w:rPr>
        <w:t>Wa</w:t>
      </w:r>
      <w:r>
        <w:rPr>
          <w:sz w:val="23"/>
          <w:szCs w:val="23"/>
        </w:rPr>
        <w:t xml:space="preserve"> = 2.0 mg/L (avg.)</w:t>
      </w:r>
    </w:p>
    <w:p w14:paraId="14ECB6D8" w14:textId="61DC2485" w:rsidR="00132687" w:rsidRDefault="00132687" w:rsidP="00132687">
      <w:pPr>
        <w:ind w:left="720"/>
        <w:rPr>
          <w:sz w:val="23"/>
          <w:szCs w:val="23"/>
        </w:rPr>
      </w:pPr>
      <w:r w:rsidRPr="000A67FC">
        <w:rPr>
          <w:sz w:val="23"/>
          <w:szCs w:val="23"/>
        </w:rPr>
        <w:t>X</w:t>
      </w:r>
      <w:r w:rsidRPr="000A67FC">
        <w:rPr>
          <w:sz w:val="23"/>
          <w:szCs w:val="23"/>
          <w:vertAlign w:val="subscript"/>
        </w:rPr>
        <w:t xml:space="preserve">ta </w:t>
      </w:r>
      <w:r w:rsidRPr="000A67FC">
        <w:rPr>
          <w:sz w:val="23"/>
          <w:szCs w:val="23"/>
        </w:rPr>
        <w:t xml:space="preserve">(Human Health) = </w:t>
      </w:r>
      <w:r w:rsidR="000A67FC" w:rsidRPr="000A67FC">
        <w:rPr>
          <w:sz w:val="23"/>
          <w:szCs w:val="23"/>
        </w:rPr>
        <w:t>2.0</w:t>
      </w:r>
      <w:r w:rsidRPr="000A67FC">
        <w:rPr>
          <w:sz w:val="23"/>
          <w:szCs w:val="23"/>
        </w:rPr>
        <w:t>*0.00</w:t>
      </w:r>
      <w:r w:rsidR="000A67FC" w:rsidRPr="000A67FC">
        <w:rPr>
          <w:sz w:val="23"/>
          <w:szCs w:val="23"/>
        </w:rPr>
        <w:t>00626</w:t>
      </w:r>
      <w:r w:rsidRPr="000A67FC">
        <w:rPr>
          <w:sz w:val="23"/>
          <w:szCs w:val="23"/>
        </w:rPr>
        <w:t xml:space="preserve"> = </w:t>
      </w:r>
      <w:r w:rsidR="000A67FC" w:rsidRPr="000A67FC">
        <w:rPr>
          <w:sz w:val="23"/>
          <w:szCs w:val="23"/>
        </w:rPr>
        <w:t>0.000125</w:t>
      </w:r>
      <w:r w:rsidRPr="000A67FC">
        <w:rPr>
          <w:sz w:val="23"/>
          <w:szCs w:val="23"/>
        </w:rPr>
        <w:t xml:space="preserve"> mg/L</w:t>
      </w:r>
      <w:r>
        <w:rPr>
          <w:sz w:val="23"/>
          <w:szCs w:val="23"/>
        </w:rPr>
        <w:t xml:space="preserve">   </w:t>
      </w:r>
    </w:p>
    <w:p w14:paraId="7C923025" w14:textId="7550AB2F" w:rsidR="009E7C6B" w:rsidRDefault="00132687" w:rsidP="00132687">
      <w:pPr>
        <w:ind w:left="720"/>
        <w:rPr>
          <w:sz w:val="23"/>
          <w:szCs w:val="23"/>
        </w:rPr>
      </w:pPr>
      <w:r>
        <w:rPr>
          <w:sz w:val="23"/>
          <w:szCs w:val="23"/>
        </w:rPr>
        <w:t>X</w:t>
      </w:r>
      <w:r>
        <w:rPr>
          <w:sz w:val="23"/>
          <w:szCs w:val="23"/>
          <w:vertAlign w:val="subscript"/>
        </w:rPr>
        <w:t>ta</w:t>
      </w:r>
      <w:r>
        <w:rPr>
          <w:sz w:val="23"/>
          <w:szCs w:val="23"/>
        </w:rPr>
        <w:t xml:space="preserve"> (Acute) = 4.0*0.00138 = 0.0055 mg/L</w:t>
      </w:r>
    </w:p>
    <w:p w14:paraId="47A561F6" w14:textId="77777777" w:rsidR="00F3351D" w:rsidRDefault="00F3351D" w:rsidP="009E7C6B">
      <w:pPr>
        <w:ind w:left="720"/>
        <w:rPr>
          <w:sz w:val="23"/>
          <w:szCs w:val="23"/>
        </w:rPr>
      </w:pPr>
    </w:p>
    <w:p w14:paraId="1CE0BA9D" w14:textId="1EC627AF" w:rsidR="00F3351D" w:rsidRDefault="00F3351D" w:rsidP="00F3351D">
      <w:pPr>
        <w:jc w:val="center"/>
        <w:rPr>
          <w:sz w:val="23"/>
          <w:szCs w:val="23"/>
          <w:u w:val="single"/>
        </w:rPr>
      </w:pPr>
      <w:r>
        <w:rPr>
          <w:sz w:val="23"/>
          <w:szCs w:val="23"/>
          <w:u w:val="single"/>
        </w:rPr>
        <w:t xml:space="preserve">Total Recoverable Aluminum   </w:t>
      </w:r>
    </w:p>
    <w:p w14:paraId="7463EA41" w14:textId="77777777" w:rsidR="00F3351D" w:rsidRDefault="00F3351D" w:rsidP="00F3351D">
      <w:pPr>
        <w:jc w:val="center"/>
        <w:rPr>
          <w:sz w:val="23"/>
          <w:szCs w:val="23"/>
        </w:rPr>
      </w:pPr>
    </w:p>
    <w:p w14:paraId="0E1C0D67" w14:textId="67F3D0AA" w:rsidR="00F3351D" w:rsidRDefault="00F3351D" w:rsidP="00F3351D">
      <w:pPr>
        <w:ind w:left="720"/>
        <w:rPr>
          <w:sz w:val="23"/>
          <w:szCs w:val="23"/>
        </w:rPr>
      </w:pPr>
      <w:r>
        <w:rPr>
          <w:sz w:val="23"/>
          <w:szCs w:val="23"/>
        </w:rPr>
        <w:t>X</w:t>
      </w:r>
      <w:r>
        <w:rPr>
          <w:sz w:val="23"/>
          <w:szCs w:val="23"/>
          <w:vertAlign w:val="subscript"/>
        </w:rPr>
        <w:t>W</w:t>
      </w:r>
      <w:r>
        <w:rPr>
          <w:sz w:val="23"/>
          <w:szCs w:val="23"/>
        </w:rPr>
        <w:t xml:space="preserve"> = Below Detectable Limit ≈ 0 mg/L (max.)</w:t>
      </w:r>
    </w:p>
    <w:p w14:paraId="0C28FB6E" w14:textId="307D5C5E" w:rsidR="000A67FC" w:rsidRDefault="000A67FC" w:rsidP="000A67FC">
      <w:pPr>
        <w:ind w:left="720"/>
        <w:rPr>
          <w:sz w:val="23"/>
          <w:szCs w:val="23"/>
        </w:rPr>
      </w:pPr>
      <w:r>
        <w:rPr>
          <w:sz w:val="23"/>
          <w:szCs w:val="23"/>
        </w:rPr>
        <w:t>X</w:t>
      </w:r>
      <w:r w:rsidRPr="00D81DC5">
        <w:rPr>
          <w:sz w:val="23"/>
          <w:szCs w:val="23"/>
          <w:vertAlign w:val="subscript"/>
        </w:rPr>
        <w:t>W</w:t>
      </w:r>
      <w:r>
        <w:rPr>
          <w:sz w:val="23"/>
          <w:szCs w:val="23"/>
        </w:rPr>
        <w:t xml:space="preserve"> = Below Detectable Limit ≈ 0 mg/L (LTA)</w:t>
      </w:r>
    </w:p>
    <w:p w14:paraId="1CAB6208" w14:textId="4B5536B4" w:rsidR="00F3351D" w:rsidRDefault="00F3351D" w:rsidP="00F3351D">
      <w:pPr>
        <w:ind w:left="720"/>
        <w:rPr>
          <w:sz w:val="23"/>
          <w:szCs w:val="23"/>
        </w:rPr>
      </w:pPr>
      <w:r w:rsidRPr="000A67FC">
        <w:rPr>
          <w:sz w:val="23"/>
          <w:szCs w:val="23"/>
        </w:rPr>
        <w:t>X</w:t>
      </w:r>
      <w:r w:rsidRPr="000A67FC">
        <w:rPr>
          <w:sz w:val="23"/>
          <w:szCs w:val="23"/>
          <w:vertAlign w:val="subscript"/>
        </w:rPr>
        <w:t xml:space="preserve">t </w:t>
      </w:r>
      <w:r w:rsidRPr="000A67FC">
        <w:rPr>
          <w:sz w:val="23"/>
          <w:szCs w:val="23"/>
        </w:rPr>
        <w:t xml:space="preserve">(Human Health) = </w:t>
      </w:r>
      <w:r w:rsidR="000A67FC" w:rsidRPr="000A67FC">
        <w:rPr>
          <w:sz w:val="23"/>
          <w:szCs w:val="23"/>
        </w:rPr>
        <w:t>0</w:t>
      </w:r>
      <w:r w:rsidRPr="000A67FC">
        <w:rPr>
          <w:sz w:val="23"/>
          <w:szCs w:val="23"/>
        </w:rPr>
        <w:t>*0.00</w:t>
      </w:r>
      <w:r w:rsidR="000A67FC" w:rsidRPr="000A67FC">
        <w:rPr>
          <w:sz w:val="23"/>
          <w:szCs w:val="23"/>
        </w:rPr>
        <w:t>00626</w:t>
      </w:r>
      <w:r w:rsidRPr="000A67FC">
        <w:rPr>
          <w:sz w:val="23"/>
          <w:szCs w:val="23"/>
        </w:rPr>
        <w:t xml:space="preserve"> = </w:t>
      </w:r>
      <w:r w:rsidR="000A67FC" w:rsidRPr="000A67FC">
        <w:rPr>
          <w:sz w:val="23"/>
          <w:szCs w:val="23"/>
        </w:rPr>
        <w:t>0</w:t>
      </w:r>
      <w:r w:rsidRPr="000A67FC">
        <w:rPr>
          <w:sz w:val="23"/>
          <w:szCs w:val="23"/>
        </w:rPr>
        <w:t xml:space="preserve"> mg/L</w:t>
      </w:r>
      <w:r>
        <w:rPr>
          <w:sz w:val="23"/>
          <w:szCs w:val="23"/>
        </w:rPr>
        <w:t xml:space="preserve">   </w:t>
      </w:r>
    </w:p>
    <w:p w14:paraId="75DC9057" w14:textId="39335220" w:rsidR="00F3351D" w:rsidRDefault="00F3351D" w:rsidP="00F3351D">
      <w:pPr>
        <w:ind w:left="720"/>
        <w:rPr>
          <w:sz w:val="23"/>
          <w:szCs w:val="23"/>
        </w:rPr>
      </w:pPr>
      <w:r>
        <w:rPr>
          <w:sz w:val="23"/>
          <w:szCs w:val="23"/>
        </w:rPr>
        <w:t>X</w:t>
      </w:r>
      <w:r>
        <w:rPr>
          <w:sz w:val="23"/>
          <w:szCs w:val="23"/>
          <w:vertAlign w:val="subscript"/>
        </w:rPr>
        <w:t>t</w:t>
      </w:r>
      <w:r>
        <w:rPr>
          <w:sz w:val="23"/>
          <w:szCs w:val="23"/>
        </w:rPr>
        <w:t xml:space="preserve"> (Acute) = 0*0.00138 = 0 mg/L   </w:t>
      </w:r>
    </w:p>
    <w:p w14:paraId="299A45BB" w14:textId="77777777" w:rsidR="00F3351D" w:rsidRDefault="00F3351D" w:rsidP="00F3351D">
      <w:pPr>
        <w:ind w:left="720"/>
        <w:rPr>
          <w:sz w:val="23"/>
          <w:szCs w:val="23"/>
        </w:rPr>
      </w:pPr>
    </w:p>
    <w:p w14:paraId="6420AF80" w14:textId="77777777" w:rsidR="00132687" w:rsidRDefault="00132687" w:rsidP="00132687">
      <w:pPr>
        <w:ind w:left="720"/>
        <w:rPr>
          <w:sz w:val="23"/>
          <w:szCs w:val="23"/>
        </w:rPr>
      </w:pPr>
      <w:r>
        <w:rPr>
          <w:sz w:val="23"/>
          <w:szCs w:val="23"/>
        </w:rPr>
        <w:t>X</w:t>
      </w:r>
      <w:r>
        <w:rPr>
          <w:sz w:val="23"/>
          <w:szCs w:val="23"/>
          <w:vertAlign w:val="subscript"/>
        </w:rPr>
        <w:t>Wa</w:t>
      </w:r>
      <w:r>
        <w:rPr>
          <w:sz w:val="23"/>
          <w:szCs w:val="23"/>
        </w:rPr>
        <w:t xml:space="preserve"> = 4.0 mg/L (max.)</w:t>
      </w:r>
    </w:p>
    <w:p w14:paraId="3A235BED" w14:textId="39F9A156" w:rsidR="000A67FC" w:rsidRDefault="000A67FC" w:rsidP="00132687">
      <w:pPr>
        <w:ind w:left="720"/>
        <w:rPr>
          <w:sz w:val="23"/>
          <w:szCs w:val="23"/>
        </w:rPr>
      </w:pPr>
      <w:r>
        <w:rPr>
          <w:sz w:val="23"/>
          <w:szCs w:val="23"/>
        </w:rPr>
        <w:t>X</w:t>
      </w:r>
      <w:r w:rsidRPr="00D81DC5">
        <w:rPr>
          <w:sz w:val="23"/>
          <w:szCs w:val="23"/>
          <w:vertAlign w:val="subscript"/>
        </w:rPr>
        <w:t>Wa</w:t>
      </w:r>
      <w:r>
        <w:rPr>
          <w:sz w:val="23"/>
          <w:szCs w:val="23"/>
        </w:rPr>
        <w:t xml:space="preserve"> = 2.0 mg/L (avg.)</w:t>
      </w:r>
    </w:p>
    <w:p w14:paraId="08BD6AC8" w14:textId="6B82D7E9" w:rsidR="00132687" w:rsidRDefault="000A67FC" w:rsidP="00132687">
      <w:pPr>
        <w:ind w:left="720"/>
        <w:rPr>
          <w:sz w:val="23"/>
          <w:szCs w:val="23"/>
        </w:rPr>
      </w:pPr>
      <w:r w:rsidRPr="000A67FC">
        <w:rPr>
          <w:sz w:val="23"/>
          <w:szCs w:val="23"/>
        </w:rPr>
        <w:t>X</w:t>
      </w:r>
      <w:r w:rsidRPr="000A67FC">
        <w:rPr>
          <w:sz w:val="23"/>
          <w:szCs w:val="23"/>
          <w:vertAlign w:val="subscript"/>
        </w:rPr>
        <w:t xml:space="preserve">ta </w:t>
      </w:r>
      <w:r w:rsidRPr="000A67FC">
        <w:rPr>
          <w:sz w:val="23"/>
          <w:szCs w:val="23"/>
        </w:rPr>
        <w:t>(Human Health) = 2.0*0.0000626 = 0.000125 mg/L</w:t>
      </w:r>
      <w:r>
        <w:rPr>
          <w:sz w:val="23"/>
          <w:szCs w:val="23"/>
        </w:rPr>
        <w:t xml:space="preserve">  </w:t>
      </w:r>
      <w:r w:rsidR="00132687">
        <w:rPr>
          <w:sz w:val="23"/>
          <w:szCs w:val="23"/>
        </w:rPr>
        <w:t xml:space="preserve">   </w:t>
      </w:r>
    </w:p>
    <w:p w14:paraId="15DB65E5" w14:textId="21D2B22F" w:rsidR="00F3351D" w:rsidRDefault="00132687" w:rsidP="00132687">
      <w:pPr>
        <w:ind w:left="720"/>
        <w:rPr>
          <w:sz w:val="23"/>
          <w:szCs w:val="23"/>
        </w:rPr>
      </w:pPr>
      <w:r>
        <w:rPr>
          <w:sz w:val="23"/>
          <w:szCs w:val="23"/>
        </w:rPr>
        <w:t>X</w:t>
      </w:r>
      <w:r>
        <w:rPr>
          <w:sz w:val="23"/>
          <w:szCs w:val="23"/>
          <w:vertAlign w:val="subscript"/>
        </w:rPr>
        <w:t>ta</w:t>
      </w:r>
      <w:r>
        <w:rPr>
          <w:sz w:val="23"/>
          <w:szCs w:val="23"/>
        </w:rPr>
        <w:t xml:space="preserve"> (Acute) = 4.0*0.00138 = 0.0055 mg/L  </w:t>
      </w:r>
    </w:p>
    <w:p w14:paraId="2FBC86A5" w14:textId="77777777" w:rsidR="000A67FC" w:rsidRDefault="000A67FC" w:rsidP="00132687">
      <w:pPr>
        <w:ind w:left="720"/>
        <w:rPr>
          <w:sz w:val="23"/>
          <w:szCs w:val="23"/>
        </w:rPr>
      </w:pPr>
    </w:p>
    <w:p w14:paraId="2C1B4F6C" w14:textId="77777777" w:rsidR="000A67FC" w:rsidRDefault="000A67FC" w:rsidP="00132687">
      <w:pPr>
        <w:ind w:left="720"/>
        <w:rPr>
          <w:sz w:val="23"/>
          <w:szCs w:val="23"/>
        </w:rPr>
      </w:pPr>
    </w:p>
    <w:p w14:paraId="7B9FA5A5" w14:textId="77777777" w:rsidR="000A67FC" w:rsidRDefault="000A67FC" w:rsidP="00132687">
      <w:pPr>
        <w:ind w:left="720"/>
        <w:rPr>
          <w:sz w:val="23"/>
          <w:szCs w:val="23"/>
        </w:rPr>
      </w:pPr>
    </w:p>
    <w:p w14:paraId="1A10B63E" w14:textId="77777777" w:rsidR="000A67FC" w:rsidRDefault="000A67FC" w:rsidP="00132687">
      <w:pPr>
        <w:ind w:left="720"/>
        <w:rPr>
          <w:sz w:val="23"/>
          <w:szCs w:val="23"/>
        </w:rPr>
      </w:pPr>
    </w:p>
    <w:p w14:paraId="4E8B4E8A" w14:textId="77777777" w:rsidR="000A67FC" w:rsidRDefault="000A67FC" w:rsidP="00132687">
      <w:pPr>
        <w:ind w:left="720"/>
        <w:rPr>
          <w:sz w:val="23"/>
          <w:szCs w:val="23"/>
        </w:rPr>
      </w:pPr>
    </w:p>
    <w:p w14:paraId="28CA6F53" w14:textId="77777777" w:rsidR="000A67FC" w:rsidRDefault="000A67FC" w:rsidP="00132687">
      <w:pPr>
        <w:ind w:left="720"/>
        <w:rPr>
          <w:sz w:val="23"/>
          <w:szCs w:val="23"/>
        </w:rPr>
      </w:pPr>
    </w:p>
    <w:p w14:paraId="7F7E750E" w14:textId="77777777" w:rsidR="000A67FC" w:rsidRDefault="000A67FC" w:rsidP="00132687">
      <w:pPr>
        <w:ind w:left="720"/>
        <w:rPr>
          <w:sz w:val="23"/>
          <w:szCs w:val="23"/>
        </w:rPr>
      </w:pPr>
    </w:p>
    <w:p w14:paraId="6E5F615A" w14:textId="77777777" w:rsidR="000A67FC" w:rsidRDefault="000A67FC" w:rsidP="00132687">
      <w:pPr>
        <w:ind w:left="720"/>
        <w:rPr>
          <w:sz w:val="23"/>
          <w:szCs w:val="23"/>
        </w:rPr>
      </w:pPr>
    </w:p>
    <w:p w14:paraId="2E8DF62C" w14:textId="77777777" w:rsidR="005639B7" w:rsidRDefault="005639B7" w:rsidP="00132687">
      <w:pPr>
        <w:ind w:left="720"/>
        <w:rPr>
          <w:sz w:val="23"/>
          <w:szCs w:val="23"/>
        </w:rPr>
      </w:pPr>
    </w:p>
    <w:p w14:paraId="39D1A66E" w14:textId="77777777" w:rsidR="005639B7" w:rsidRDefault="005639B7" w:rsidP="00132687">
      <w:pPr>
        <w:ind w:left="720"/>
        <w:rPr>
          <w:sz w:val="23"/>
          <w:szCs w:val="23"/>
        </w:rPr>
      </w:pPr>
    </w:p>
    <w:p w14:paraId="541C9DDB" w14:textId="77777777" w:rsidR="005639B7" w:rsidRDefault="005639B7" w:rsidP="00132687">
      <w:pPr>
        <w:ind w:left="720"/>
        <w:rPr>
          <w:sz w:val="23"/>
          <w:szCs w:val="23"/>
        </w:rPr>
      </w:pPr>
    </w:p>
    <w:p w14:paraId="0E840998" w14:textId="77777777" w:rsidR="005639B7" w:rsidRDefault="005639B7" w:rsidP="00132687">
      <w:pPr>
        <w:ind w:left="720"/>
        <w:rPr>
          <w:sz w:val="23"/>
          <w:szCs w:val="23"/>
        </w:rPr>
      </w:pPr>
    </w:p>
    <w:p w14:paraId="534F2E8B" w14:textId="77777777" w:rsidR="000A67FC" w:rsidRDefault="000A67FC" w:rsidP="00132687">
      <w:pPr>
        <w:ind w:left="720"/>
        <w:rPr>
          <w:sz w:val="23"/>
          <w:szCs w:val="23"/>
        </w:rPr>
      </w:pPr>
    </w:p>
    <w:p w14:paraId="0601F171" w14:textId="77777777" w:rsidR="009E7C6B" w:rsidRDefault="009E7C6B" w:rsidP="009E7C6B">
      <w:pPr>
        <w:jc w:val="center"/>
        <w:rPr>
          <w:b/>
          <w:sz w:val="23"/>
          <w:szCs w:val="23"/>
          <w:u w:val="single"/>
        </w:rPr>
      </w:pPr>
      <w:r>
        <w:rPr>
          <w:b/>
          <w:sz w:val="23"/>
          <w:szCs w:val="23"/>
          <w:u w:val="single"/>
        </w:rPr>
        <w:lastRenderedPageBreak/>
        <w:t>Toxicity Screening Summary</w:t>
      </w:r>
    </w:p>
    <w:p w14:paraId="13981F7F" w14:textId="77777777" w:rsidR="009E7C6B" w:rsidRDefault="009E7C6B" w:rsidP="009E7C6B">
      <w:pPr>
        <w:jc w:val="center"/>
        <w:rPr>
          <w:sz w:val="23"/>
          <w:szCs w:val="23"/>
        </w:rPr>
      </w:pPr>
    </w:p>
    <w:p w14:paraId="4DFCFB64" w14:textId="77777777" w:rsidR="009E7C6B" w:rsidRDefault="009E7C6B" w:rsidP="009E7C6B">
      <w:pPr>
        <w:jc w:val="center"/>
        <w:rPr>
          <w:sz w:val="23"/>
          <w:szCs w:val="23"/>
          <w:u w:val="single"/>
        </w:rPr>
      </w:pPr>
      <w:r>
        <w:rPr>
          <w:sz w:val="23"/>
          <w:szCs w:val="23"/>
          <w:u w:val="single"/>
        </w:rPr>
        <w:t>Acute Screening</w:t>
      </w:r>
    </w:p>
    <w:p w14:paraId="7D450444" w14:textId="77777777" w:rsidR="009E7C6B" w:rsidRDefault="009E7C6B" w:rsidP="009E7C6B">
      <w:pPr>
        <w:jc w:val="center"/>
        <w:rPr>
          <w:sz w:val="23"/>
          <w:szCs w:val="23"/>
          <w:u w:val="single"/>
        </w:rPr>
      </w:pPr>
    </w:p>
    <w:p w14:paraId="5BC195D8" w14:textId="77777777" w:rsidR="009E7C6B" w:rsidRDefault="009E7C6B" w:rsidP="009E7C6B">
      <w:pPr>
        <w:ind w:left="720"/>
        <w:rPr>
          <w:sz w:val="23"/>
          <w:szCs w:val="23"/>
        </w:rPr>
      </w:pPr>
      <w:r>
        <w:rPr>
          <w:sz w:val="23"/>
          <w:szCs w:val="23"/>
          <w:u w:val="single"/>
        </w:rPr>
        <w:t>Parameter</w:t>
      </w:r>
      <w:r>
        <w:rPr>
          <w:sz w:val="23"/>
          <w:szCs w:val="23"/>
        </w:rPr>
        <w:tab/>
      </w:r>
      <w:r>
        <w:rPr>
          <w:sz w:val="23"/>
          <w:szCs w:val="23"/>
        </w:rPr>
        <w:tab/>
      </w:r>
      <w:r>
        <w:rPr>
          <w:sz w:val="23"/>
          <w:szCs w:val="23"/>
        </w:rPr>
        <w:tab/>
      </w:r>
      <w:r>
        <w:rPr>
          <w:sz w:val="23"/>
          <w:szCs w:val="23"/>
          <w:u w:val="single"/>
        </w:rPr>
        <w:t>X</w:t>
      </w:r>
      <w:r>
        <w:rPr>
          <w:sz w:val="23"/>
          <w:szCs w:val="23"/>
          <w:u w:val="single"/>
          <w:vertAlign w:val="subscript"/>
        </w:rPr>
        <w:t>t</w:t>
      </w:r>
      <w:r>
        <w:rPr>
          <w:sz w:val="23"/>
          <w:szCs w:val="23"/>
        </w:rPr>
        <w:tab/>
      </w:r>
      <w:r>
        <w:rPr>
          <w:sz w:val="23"/>
          <w:szCs w:val="23"/>
        </w:rPr>
        <w:tab/>
      </w:r>
      <w:r>
        <w:rPr>
          <w:sz w:val="23"/>
          <w:szCs w:val="23"/>
        </w:rPr>
        <w:tab/>
      </w:r>
      <w:r w:rsidRPr="00B017BF">
        <w:rPr>
          <w:sz w:val="23"/>
          <w:szCs w:val="23"/>
          <w:u w:val="single"/>
        </w:rPr>
        <w:t>AWQC</w:t>
      </w:r>
      <w:r w:rsidRPr="00B017BF">
        <w:rPr>
          <w:sz w:val="23"/>
          <w:szCs w:val="23"/>
        </w:rPr>
        <w:tab/>
      </w:r>
      <w:r w:rsidRPr="00B017BF">
        <w:rPr>
          <w:sz w:val="23"/>
          <w:szCs w:val="23"/>
        </w:rPr>
        <w:tab/>
      </w:r>
      <w:r w:rsidRPr="00B017BF">
        <w:rPr>
          <w:sz w:val="23"/>
          <w:szCs w:val="23"/>
        </w:rPr>
        <w:tab/>
      </w:r>
      <w:r w:rsidRPr="00B017BF">
        <w:rPr>
          <w:sz w:val="23"/>
          <w:szCs w:val="23"/>
          <w:u w:val="single"/>
        </w:rPr>
        <w:t>Pass/Fail</w:t>
      </w:r>
    </w:p>
    <w:p w14:paraId="5372EABF" w14:textId="4A646090" w:rsidR="009E7C6B" w:rsidRDefault="009E7C6B" w:rsidP="009E7C6B">
      <w:pPr>
        <w:ind w:left="720"/>
        <w:rPr>
          <w:sz w:val="23"/>
          <w:szCs w:val="23"/>
        </w:rPr>
      </w:pPr>
      <w:r>
        <w:rPr>
          <w:sz w:val="23"/>
          <w:szCs w:val="23"/>
        </w:rPr>
        <w:t>Total Cadmium</w:t>
      </w:r>
      <w:r>
        <w:rPr>
          <w:sz w:val="23"/>
          <w:szCs w:val="23"/>
        </w:rPr>
        <w:tab/>
      </w:r>
      <w:r>
        <w:rPr>
          <w:sz w:val="23"/>
          <w:szCs w:val="23"/>
        </w:rPr>
        <w:tab/>
      </w:r>
      <w:r w:rsidR="00283CF0">
        <w:rPr>
          <w:sz w:val="23"/>
          <w:szCs w:val="23"/>
        </w:rPr>
        <w:t>0.000186</w:t>
      </w:r>
      <w:r>
        <w:rPr>
          <w:sz w:val="23"/>
          <w:szCs w:val="23"/>
        </w:rPr>
        <w:t xml:space="preserve"> mg/L</w:t>
      </w:r>
      <w:r>
        <w:rPr>
          <w:sz w:val="23"/>
          <w:szCs w:val="23"/>
        </w:rPr>
        <w:tab/>
      </w:r>
      <w:r>
        <w:rPr>
          <w:sz w:val="23"/>
          <w:szCs w:val="23"/>
        </w:rPr>
        <w:tab/>
        <w:t>0.00103 mg/L</w:t>
      </w:r>
      <w:r>
        <w:rPr>
          <w:sz w:val="23"/>
          <w:szCs w:val="23"/>
        </w:rPr>
        <w:tab/>
      </w:r>
      <w:r>
        <w:rPr>
          <w:sz w:val="23"/>
          <w:szCs w:val="23"/>
        </w:rPr>
        <w:tab/>
        <w:t xml:space="preserve">Pass </w:t>
      </w:r>
    </w:p>
    <w:p w14:paraId="7AA48F27" w14:textId="06D3E104" w:rsidR="009E7C6B" w:rsidRDefault="009E7C6B" w:rsidP="009E7C6B">
      <w:pPr>
        <w:ind w:left="720"/>
        <w:rPr>
          <w:sz w:val="23"/>
          <w:szCs w:val="23"/>
        </w:rPr>
      </w:pPr>
      <w:r>
        <w:rPr>
          <w:sz w:val="23"/>
          <w:szCs w:val="23"/>
        </w:rPr>
        <w:t>Total Chromium</w:t>
      </w:r>
      <w:r>
        <w:rPr>
          <w:sz w:val="23"/>
          <w:szCs w:val="23"/>
        </w:rPr>
        <w:tab/>
      </w:r>
      <w:r>
        <w:rPr>
          <w:sz w:val="23"/>
          <w:szCs w:val="23"/>
        </w:rPr>
        <w:tab/>
      </w:r>
      <w:r w:rsidR="00283CF0">
        <w:rPr>
          <w:sz w:val="23"/>
          <w:szCs w:val="23"/>
        </w:rPr>
        <w:t>0.00088</w:t>
      </w:r>
      <w:r>
        <w:rPr>
          <w:sz w:val="23"/>
          <w:szCs w:val="23"/>
        </w:rPr>
        <w:t xml:space="preserve"> mg/L</w:t>
      </w:r>
      <w:r>
        <w:rPr>
          <w:sz w:val="23"/>
          <w:szCs w:val="23"/>
        </w:rPr>
        <w:tab/>
      </w:r>
      <w:r>
        <w:rPr>
          <w:sz w:val="23"/>
          <w:szCs w:val="23"/>
        </w:rPr>
        <w:tab/>
        <w:t>0.323 mg/L</w:t>
      </w:r>
      <w:r>
        <w:rPr>
          <w:sz w:val="23"/>
          <w:szCs w:val="23"/>
        </w:rPr>
        <w:tab/>
      </w:r>
      <w:r>
        <w:rPr>
          <w:sz w:val="23"/>
          <w:szCs w:val="23"/>
        </w:rPr>
        <w:tab/>
        <w:t xml:space="preserve">Pass  </w:t>
      </w:r>
    </w:p>
    <w:p w14:paraId="20B43416" w14:textId="1A9450A5" w:rsidR="00132687" w:rsidRDefault="00132687" w:rsidP="009E7C6B">
      <w:pPr>
        <w:ind w:left="720"/>
        <w:rPr>
          <w:sz w:val="23"/>
          <w:szCs w:val="23"/>
        </w:rPr>
      </w:pPr>
      <w:r>
        <w:rPr>
          <w:sz w:val="23"/>
          <w:szCs w:val="23"/>
        </w:rPr>
        <w:t>Total Hexavalent Chromium</w:t>
      </w:r>
      <w:r>
        <w:rPr>
          <w:sz w:val="23"/>
          <w:szCs w:val="23"/>
        </w:rPr>
        <w:tab/>
      </w:r>
      <w:r w:rsidR="00283CF0">
        <w:rPr>
          <w:sz w:val="23"/>
          <w:szCs w:val="23"/>
        </w:rPr>
        <w:t>0.00001 mg/L</w:t>
      </w:r>
      <w:r w:rsidR="00283CF0">
        <w:rPr>
          <w:sz w:val="23"/>
          <w:szCs w:val="23"/>
        </w:rPr>
        <w:tab/>
      </w:r>
      <w:r w:rsidR="00283CF0">
        <w:rPr>
          <w:sz w:val="23"/>
          <w:szCs w:val="23"/>
        </w:rPr>
        <w:tab/>
        <w:t>0.016 mg/L</w:t>
      </w:r>
      <w:r w:rsidR="00283CF0">
        <w:rPr>
          <w:sz w:val="23"/>
          <w:szCs w:val="23"/>
        </w:rPr>
        <w:tab/>
      </w:r>
      <w:r w:rsidR="00283CF0">
        <w:rPr>
          <w:sz w:val="23"/>
          <w:szCs w:val="23"/>
        </w:rPr>
        <w:tab/>
        <w:t>Pass</w:t>
      </w:r>
    </w:p>
    <w:p w14:paraId="1614CF58" w14:textId="6BEF96C0" w:rsidR="009E7C6B" w:rsidRDefault="009E7C6B" w:rsidP="009E7C6B">
      <w:pPr>
        <w:ind w:left="720"/>
        <w:rPr>
          <w:sz w:val="23"/>
          <w:szCs w:val="23"/>
        </w:rPr>
      </w:pPr>
      <w:r>
        <w:rPr>
          <w:sz w:val="23"/>
          <w:szCs w:val="23"/>
        </w:rPr>
        <w:t>Total Copper</w:t>
      </w:r>
      <w:r>
        <w:rPr>
          <w:sz w:val="23"/>
          <w:szCs w:val="23"/>
        </w:rPr>
        <w:tab/>
      </w:r>
      <w:r>
        <w:rPr>
          <w:sz w:val="23"/>
          <w:szCs w:val="23"/>
        </w:rPr>
        <w:tab/>
      </w:r>
      <w:r>
        <w:rPr>
          <w:sz w:val="23"/>
          <w:szCs w:val="23"/>
        </w:rPr>
        <w:tab/>
        <w:t>0.0</w:t>
      </w:r>
      <w:r w:rsidR="00283CF0">
        <w:rPr>
          <w:sz w:val="23"/>
          <w:szCs w:val="23"/>
        </w:rPr>
        <w:t>0011</w:t>
      </w:r>
      <w:r>
        <w:rPr>
          <w:sz w:val="23"/>
          <w:szCs w:val="23"/>
        </w:rPr>
        <w:t xml:space="preserve"> mg/L</w:t>
      </w:r>
      <w:r>
        <w:rPr>
          <w:sz w:val="23"/>
          <w:szCs w:val="23"/>
        </w:rPr>
        <w:tab/>
      </w:r>
      <w:r>
        <w:rPr>
          <w:sz w:val="23"/>
          <w:szCs w:val="23"/>
        </w:rPr>
        <w:tab/>
        <w:t>0.0070 mg/L</w:t>
      </w:r>
      <w:r>
        <w:rPr>
          <w:sz w:val="23"/>
          <w:szCs w:val="23"/>
        </w:rPr>
        <w:tab/>
      </w:r>
      <w:r>
        <w:rPr>
          <w:sz w:val="23"/>
          <w:szCs w:val="23"/>
        </w:rPr>
        <w:tab/>
      </w:r>
      <w:r w:rsidR="00283CF0">
        <w:rPr>
          <w:sz w:val="23"/>
          <w:szCs w:val="23"/>
        </w:rPr>
        <w:t>Pass</w:t>
      </w:r>
    </w:p>
    <w:p w14:paraId="37632655" w14:textId="3955B9BE" w:rsidR="009E7C6B" w:rsidRDefault="009E7C6B" w:rsidP="009E7C6B">
      <w:pPr>
        <w:ind w:left="720"/>
        <w:rPr>
          <w:sz w:val="23"/>
          <w:szCs w:val="23"/>
        </w:rPr>
      </w:pPr>
      <w:r>
        <w:rPr>
          <w:sz w:val="23"/>
          <w:szCs w:val="23"/>
        </w:rPr>
        <w:t>Total Lead</w:t>
      </w:r>
      <w:r>
        <w:rPr>
          <w:sz w:val="23"/>
          <w:szCs w:val="23"/>
        </w:rPr>
        <w:tab/>
      </w:r>
      <w:r>
        <w:rPr>
          <w:sz w:val="23"/>
          <w:szCs w:val="23"/>
        </w:rPr>
        <w:tab/>
      </w:r>
      <w:r>
        <w:rPr>
          <w:sz w:val="23"/>
          <w:szCs w:val="23"/>
        </w:rPr>
        <w:tab/>
      </w:r>
      <w:r w:rsidR="00283CF0">
        <w:rPr>
          <w:sz w:val="23"/>
          <w:szCs w:val="23"/>
        </w:rPr>
        <w:t>0</w:t>
      </w:r>
      <w:r>
        <w:rPr>
          <w:sz w:val="23"/>
          <w:szCs w:val="23"/>
        </w:rPr>
        <w:t xml:space="preserve"> mg/L</w:t>
      </w:r>
      <w:r>
        <w:rPr>
          <w:sz w:val="23"/>
          <w:szCs w:val="23"/>
        </w:rPr>
        <w:tab/>
      </w:r>
      <w:r>
        <w:rPr>
          <w:sz w:val="23"/>
          <w:szCs w:val="23"/>
        </w:rPr>
        <w:tab/>
      </w:r>
      <w:r w:rsidR="00283CF0">
        <w:rPr>
          <w:sz w:val="23"/>
          <w:szCs w:val="23"/>
        </w:rPr>
        <w:tab/>
      </w:r>
      <w:r>
        <w:rPr>
          <w:sz w:val="23"/>
          <w:szCs w:val="23"/>
        </w:rPr>
        <w:t>0.030 mg/L</w:t>
      </w:r>
      <w:r>
        <w:rPr>
          <w:sz w:val="23"/>
          <w:szCs w:val="23"/>
        </w:rPr>
        <w:tab/>
      </w:r>
      <w:r>
        <w:rPr>
          <w:sz w:val="23"/>
          <w:szCs w:val="23"/>
        </w:rPr>
        <w:tab/>
        <w:t>Pass</w:t>
      </w:r>
    </w:p>
    <w:p w14:paraId="71C249AB" w14:textId="4CD9334C" w:rsidR="009E7C6B" w:rsidRDefault="009E7C6B" w:rsidP="009E7C6B">
      <w:pPr>
        <w:ind w:left="720"/>
        <w:rPr>
          <w:sz w:val="23"/>
          <w:szCs w:val="23"/>
        </w:rPr>
      </w:pPr>
      <w:r>
        <w:rPr>
          <w:sz w:val="23"/>
          <w:szCs w:val="23"/>
        </w:rPr>
        <w:t>Total Nickel</w:t>
      </w:r>
      <w:r>
        <w:rPr>
          <w:sz w:val="23"/>
          <w:szCs w:val="23"/>
        </w:rPr>
        <w:tab/>
      </w:r>
      <w:r>
        <w:rPr>
          <w:sz w:val="23"/>
          <w:szCs w:val="23"/>
        </w:rPr>
        <w:tab/>
      </w:r>
      <w:r>
        <w:rPr>
          <w:sz w:val="23"/>
          <w:szCs w:val="23"/>
        </w:rPr>
        <w:tab/>
      </w:r>
      <w:r w:rsidR="00283CF0">
        <w:rPr>
          <w:sz w:val="23"/>
          <w:szCs w:val="23"/>
        </w:rPr>
        <w:t>0.00168</w:t>
      </w:r>
      <w:r>
        <w:rPr>
          <w:sz w:val="23"/>
          <w:szCs w:val="23"/>
        </w:rPr>
        <w:t xml:space="preserve"> mg/L</w:t>
      </w:r>
      <w:r>
        <w:rPr>
          <w:sz w:val="23"/>
          <w:szCs w:val="23"/>
        </w:rPr>
        <w:tab/>
      </w:r>
      <w:r>
        <w:rPr>
          <w:sz w:val="23"/>
          <w:szCs w:val="23"/>
        </w:rPr>
        <w:tab/>
        <w:t>0.260 mg/L</w:t>
      </w:r>
      <w:r>
        <w:rPr>
          <w:sz w:val="23"/>
          <w:szCs w:val="23"/>
        </w:rPr>
        <w:tab/>
      </w:r>
      <w:r>
        <w:rPr>
          <w:sz w:val="23"/>
          <w:szCs w:val="23"/>
        </w:rPr>
        <w:tab/>
        <w:t>Pass</w:t>
      </w:r>
    </w:p>
    <w:p w14:paraId="0AF4DC20" w14:textId="7D177C34" w:rsidR="00286BA1" w:rsidRDefault="00286BA1" w:rsidP="009E7C6B">
      <w:pPr>
        <w:ind w:left="720"/>
        <w:rPr>
          <w:sz w:val="23"/>
          <w:szCs w:val="23"/>
        </w:rPr>
      </w:pPr>
      <w:r>
        <w:rPr>
          <w:sz w:val="23"/>
          <w:szCs w:val="23"/>
        </w:rPr>
        <w:t>Total Silver</w:t>
      </w:r>
      <w:r>
        <w:rPr>
          <w:sz w:val="23"/>
          <w:szCs w:val="23"/>
        </w:rPr>
        <w:tab/>
      </w:r>
      <w:r>
        <w:rPr>
          <w:sz w:val="23"/>
          <w:szCs w:val="23"/>
        </w:rPr>
        <w:tab/>
      </w:r>
      <w:r>
        <w:rPr>
          <w:sz w:val="23"/>
          <w:szCs w:val="23"/>
        </w:rPr>
        <w:tab/>
        <w:t>0 mg/L</w:t>
      </w:r>
      <w:r>
        <w:rPr>
          <w:sz w:val="23"/>
          <w:szCs w:val="23"/>
        </w:rPr>
        <w:tab/>
      </w:r>
      <w:r>
        <w:rPr>
          <w:sz w:val="23"/>
          <w:szCs w:val="23"/>
        </w:rPr>
        <w:tab/>
      </w:r>
      <w:r>
        <w:rPr>
          <w:sz w:val="23"/>
          <w:szCs w:val="23"/>
        </w:rPr>
        <w:tab/>
        <w:t>0.00098 mg/L</w:t>
      </w:r>
      <w:r>
        <w:rPr>
          <w:sz w:val="23"/>
          <w:szCs w:val="23"/>
        </w:rPr>
        <w:tab/>
      </w:r>
      <w:r>
        <w:rPr>
          <w:sz w:val="23"/>
          <w:szCs w:val="23"/>
        </w:rPr>
        <w:tab/>
        <w:t>Pass</w:t>
      </w:r>
    </w:p>
    <w:p w14:paraId="45910734" w14:textId="10F4FDD5" w:rsidR="009E7C6B" w:rsidRDefault="009E7C6B" w:rsidP="009E7C6B">
      <w:pPr>
        <w:ind w:left="720"/>
        <w:rPr>
          <w:sz w:val="23"/>
          <w:szCs w:val="23"/>
        </w:rPr>
      </w:pPr>
      <w:r>
        <w:rPr>
          <w:sz w:val="23"/>
          <w:szCs w:val="23"/>
        </w:rPr>
        <w:t>Total Zinc</w:t>
      </w:r>
      <w:r>
        <w:rPr>
          <w:sz w:val="23"/>
          <w:szCs w:val="23"/>
        </w:rPr>
        <w:tab/>
      </w:r>
      <w:r>
        <w:rPr>
          <w:sz w:val="23"/>
          <w:szCs w:val="23"/>
        </w:rPr>
        <w:tab/>
      </w:r>
      <w:r>
        <w:rPr>
          <w:sz w:val="23"/>
          <w:szCs w:val="23"/>
        </w:rPr>
        <w:tab/>
      </w:r>
      <w:r w:rsidR="00283CF0">
        <w:rPr>
          <w:sz w:val="23"/>
          <w:szCs w:val="23"/>
        </w:rPr>
        <w:t>0.000635</w:t>
      </w:r>
      <w:r>
        <w:rPr>
          <w:sz w:val="23"/>
          <w:szCs w:val="23"/>
        </w:rPr>
        <w:t xml:space="preserve"> mg/L</w:t>
      </w:r>
      <w:r>
        <w:rPr>
          <w:sz w:val="23"/>
          <w:szCs w:val="23"/>
        </w:rPr>
        <w:tab/>
      </w:r>
      <w:r>
        <w:rPr>
          <w:sz w:val="23"/>
          <w:szCs w:val="23"/>
        </w:rPr>
        <w:tab/>
        <w:t>0.065 mg/L</w:t>
      </w:r>
      <w:r>
        <w:rPr>
          <w:sz w:val="23"/>
          <w:szCs w:val="23"/>
        </w:rPr>
        <w:tab/>
      </w:r>
      <w:r>
        <w:rPr>
          <w:sz w:val="23"/>
          <w:szCs w:val="23"/>
        </w:rPr>
        <w:tab/>
        <w:t>Pass</w:t>
      </w:r>
    </w:p>
    <w:p w14:paraId="67CE26E3" w14:textId="516C3118" w:rsidR="009E7C6B" w:rsidRDefault="009E7C6B" w:rsidP="009E7C6B">
      <w:pPr>
        <w:ind w:left="720"/>
        <w:rPr>
          <w:sz w:val="23"/>
          <w:szCs w:val="23"/>
        </w:rPr>
      </w:pPr>
      <w:r>
        <w:rPr>
          <w:sz w:val="23"/>
          <w:szCs w:val="23"/>
        </w:rPr>
        <w:t>Total Cyanide</w:t>
      </w:r>
      <w:r>
        <w:rPr>
          <w:sz w:val="23"/>
          <w:szCs w:val="23"/>
        </w:rPr>
        <w:tab/>
      </w:r>
      <w:r>
        <w:rPr>
          <w:sz w:val="23"/>
          <w:szCs w:val="23"/>
        </w:rPr>
        <w:tab/>
      </w:r>
      <w:r>
        <w:rPr>
          <w:sz w:val="23"/>
          <w:szCs w:val="23"/>
        </w:rPr>
        <w:tab/>
      </w:r>
      <w:r w:rsidR="00283CF0">
        <w:rPr>
          <w:sz w:val="23"/>
          <w:szCs w:val="23"/>
        </w:rPr>
        <w:t>0</w:t>
      </w:r>
      <w:r>
        <w:rPr>
          <w:sz w:val="23"/>
          <w:szCs w:val="23"/>
        </w:rPr>
        <w:t xml:space="preserve"> mg/L</w:t>
      </w:r>
      <w:r>
        <w:rPr>
          <w:sz w:val="23"/>
          <w:szCs w:val="23"/>
        </w:rPr>
        <w:tab/>
      </w:r>
      <w:r>
        <w:rPr>
          <w:sz w:val="23"/>
          <w:szCs w:val="23"/>
        </w:rPr>
        <w:tab/>
      </w:r>
      <w:r w:rsidR="00283CF0">
        <w:rPr>
          <w:sz w:val="23"/>
          <w:szCs w:val="23"/>
        </w:rPr>
        <w:tab/>
      </w:r>
      <w:r>
        <w:rPr>
          <w:sz w:val="23"/>
          <w:szCs w:val="23"/>
        </w:rPr>
        <w:t>0.0220 mg/L</w:t>
      </w:r>
      <w:r>
        <w:rPr>
          <w:sz w:val="23"/>
          <w:szCs w:val="23"/>
        </w:rPr>
        <w:tab/>
      </w:r>
      <w:r>
        <w:rPr>
          <w:sz w:val="23"/>
          <w:szCs w:val="23"/>
        </w:rPr>
        <w:tab/>
        <w:t>Pass</w:t>
      </w:r>
    </w:p>
    <w:p w14:paraId="7F054699" w14:textId="3A38A2AF" w:rsidR="009E7C6B" w:rsidRDefault="009E7C6B" w:rsidP="009E7C6B">
      <w:pPr>
        <w:ind w:left="720"/>
        <w:rPr>
          <w:sz w:val="23"/>
          <w:szCs w:val="23"/>
        </w:rPr>
      </w:pPr>
      <w:r>
        <w:rPr>
          <w:sz w:val="23"/>
          <w:szCs w:val="23"/>
        </w:rPr>
        <w:t>Total Iron</w:t>
      </w:r>
      <w:r>
        <w:rPr>
          <w:sz w:val="23"/>
          <w:szCs w:val="23"/>
        </w:rPr>
        <w:tab/>
      </w:r>
      <w:r>
        <w:rPr>
          <w:sz w:val="23"/>
          <w:szCs w:val="23"/>
        </w:rPr>
        <w:tab/>
      </w:r>
      <w:r>
        <w:rPr>
          <w:sz w:val="23"/>
          <w:szCs w:val="23"/>
        </w:rPr>
        <w:tab/>
      </w:r>
      <w:r w:rsidR="00283CF0">
        <w:rPr>
          <w:sz w:val="23"/>
          <w:szCs w:val="23"/>
        </w:rPr>
        <w:t>0.00469</w:t>
      </w:r>
      <w:r>
        <w:rPr>
          <w:sz w:val="23"/>
          <w:szCs w:val="23"/>
        </w:rPr>
        <w:t xml:space="preserve"> mg/L</w:t>
      </w:r>
      <w:r>
        <w:rPr>
          <w:sz w:val="23"/>
          <w:szCs w:val="23"/>
        </w:rPr>
        <w:tab/>
      </w:r>
      <w:r>
        <w:rPr>
          <w:sz w:val="23"/>
          <w:szCs w:val="23"/>
        </w:rPr>
        <w:tab/>
        <w:t>No data available</w:t>
      </w:r>
      <w:r>
        <w:rPr>
          <w:sz w:val="23"/>
          <w:szCs w:val="23"/>
        </w:rPr>
        <w:tab/>
        <w:t>N/A</w:t>
      </w:r>
    </w:p>
    <w:p w14:paraId="2582F79A" w14:textId="50959E8C" w:rsidR="00283CF0" w:rsidRPr="00283CF0" w:rsidRDefault="00283CF0" w:rsidP="009E7C6B">
      <w:pPr>
        <w:ind w:left="720"/>
        <w:rPr>
          <w:sz w:val="23"/>
          <w:szCs w:val="23"/>
        </w:rPr>
      </w:pPr>
      <w:r>
        <w:rPr>
          <w:sz w:val="23"/>
          <w:szCs w:val="23"/>
        </w:rPr>
        <w:t>Total Aluminum</w:t>
      </w:r>
      <w:r>
        <w:rPr>
          <w:sz w:val="23"/>
          <w:szCs w:val="23"/>
        </w:rPr>
        <w:tab/>
      </w:r>
      <w:r>
        <w:rPr>
          <w:sz w:val="23"/>
          <w:szCs w:val="23"/>
        </w:rPr>
        <w:tab/>
        <w:t>0 mg/L</w:t>
      </w:r>
      <w:r>
        <w:rPr>
          <w:sz w:val="23"/>
          <w:szCs w:val="23"/>
        </w:rPr>
        <w:tab/>
      </w:r>
      <w:r>
        <w:rPr>
          <w:sz w:val="23"/>
          <w:szCs w:val="23"/>
        </w:rPr>
        <w:tab/>
      </w:r>
      <w:r>
        <w:rPr>
          <w:sz w:val="23"/>
          <w:szCs w:val="23"/>
        </w:rPr>
        <w:tab/>
        <w:t>0.250 mg/L</w:t>
      </w:r>
      <w:r>
        <w:rPr>
          <w:sz w:val="23"/>
          <w:szCs w:val="23"/>
          <w:vertAlign w:val="superscript"/>
        </w:rPr>
        <w:t>1</w:t>
      </w:r>
      <w:r>
        <w:rPr>
          <w:sz w:val="23"/>
          <w:szCs w:val="23"/>
          <w:vertAlign w:val="superscript"/>
        </w:rPr>
        <w:tab/>
      </w:r>
      <w:r>
        <w:rPr>
          <w:sz w:val="23"/>
          <w:szCs w:val="23"/>
          <w:vertAlign w:val="superscript"/>
        </w:rPr>
        <w:tab/>
      </w:r>
      <w:r>
        <w:rPr>
          <w:sz w:val="23"/>
          <w:szCs w:val="23"/>
        </w:rPr>
        <w:t>Pass</w:t>
      </w:r>
    </w:p>
    <w:p w14:paraId="239A3DFA" w14:textId="77777777" w:rsidR="009E7C6B" w:rsidRDefault="009E7C6B" w:rsidP="009E7C6B">
      <w:pPr>
        <w:ind w:left="720"/>
        <w:rPr>
          <w:sz w:val="23"/>
          <w:szCs w:val="23"/>
        </w:rPr>
      </w:pPr>
    </w:p>
    <w:p w14:paraId="6F4861E8" w14:textId="77777777" w:rsidR="009E7C6B" w:rsidRDefault="009E7C6B" w:rsidP="009E7C6B">
      <w:pPr>
        <w:ind w:left="720"/>
        <w:rPr>
          <w:sz w:val="23"/>
          <w:szCs w:val="23"/>
        </w:rPr>
      </w:pPr>
      <w:r>
        <w:rPr>
          <w:sz w:val="23"/>
          <w:szCs w:val="23"/>
          <w:u w:val="single"/>
        </w:rPr>
        <w:t>Parameter</w:t>
      </w:r>
      <w:r>
        <w:rPr>
          <w:sz w:val="23"/>
          <w:szCs w:val="23"/>
        </w:rPr>
        <w:tab/>
      </w:r>
      <w:r>
        <w:rPr>
          <w:sz w:val="23"/>
          <w:szCs w:val="23"/>
        </w:rPr>
        <w:tab/>
      </w:r>
      <w:r>
        <w:rPr>
          <w:sz w:val="23"/>
          <w:szCs w:val="23"/>
        </w:rPr>
        <w:tab/>
      </w:r>
      <w:r>
        <w:rPr>
          <w:sz w:val="23"/>
          <w:szCs w:val="23"/>
          <w:u w:val="single"/>
        </w:rPr>
        <w:t>X</w:t>
      </w:r>
      <w:r>
        <w:rPr>
          <w:sz w:val="23"/>
          <w:szCs w:val="23"/>
          <w:u w:val="single"/>
          <w:vertAlign w:val="subscript"/>
        </w:rPr>
        <w:t>ta</w:t>
      </w:r>
      <w:r>
        <w:rPr>
          <w:sz w:val="23"/>
          <w:szCs w:val="23"/>
        </w:rPr>
        <w:tab/>
      </w:r>
      <w:r>
        <w:rPr>
          <w:sz w:val="23"/>
          <w:szCs w:val="23"/>
        </w:rPr>
        <w:tab/>
      </w:r>
      <w:r>
        <w:rPr>
          <w:sz w:val="23"/>
          <w:szCs w:val="23"/>
        </w:rPr>
        <w:tab/>
      </w:r>
      <w:r>
        <w:rPr>
          <w:sz w:val="23"/>
          <w:szCs w:val="23"/>
          <w:u w:val="single"/>
        </w:rPr>
        <w:t>AWQC</w:t>
      </w:r>
      <w:r>
        <w:rPr>
          <w:sz w:val="23"/>
          <w:szCs w:val="23"/>
        </w:rPr>
        <w:tab/>
      </w:r>
      <w:r>
        <w:rPr>
          <w:sz w:val="23"/>
          <w:szCs w:val="23"/>
        </w:rPr>
        <w:tab/>
      </w:r>
      <w:r>
        <w:rPr>
          <w:sz w:val="23"/>
          <w:szCs w:val="23"/>
        </w:rPr>
        <w:tab/>
      </w:r>
      <w:r>
        <w:rPr>
          <w:sz w:val="23"/>
          <w:szCs w:val="23"/>
          <w:u w:val="single"/>
        </w:rPr>
        <w:t>Pass/Fail</w:t>
      </w:r>
    </w:p>
    <w:p w14:paraId="1A05AB52" w14:textId="0B70822F" w:rsidR="00283CF0" w:rsidRDefault="00286BA1" w:rsidP="009E7C6B">
      <w:pPr>
        <w:ind w:left="720"/>
        <w:rPr>
          <w:sz w:val="23"/>
          <w:szCs w:val="23"/>
        </w:rPr>
      </w:pPr>
      <w:r w:rsidRPr="00286BA1">
        <w:rPr>
          <w:sz w:val="23"/>
          <w:szCs w:val="23"/>
        </w:rPr>
        <w:t>Total Cadmium</w:t>
      </w:r>
      <w:r>
        <w:rPr>
          <w:sz w:val="23"/>
          <w:szCs w:val="23"/>
        </w:rPr>
        <w:tab/>
      </w:r>
      <w:r>
        <w:rPr>
          <w:sz w:val="23"/>
          <w:szCs w:val="23"/>
        </w:rPr>
        <w:tab/>
        <w:t>0.00066 mg/L</w:t>
      </w:r>
      <w:r>
        <w:rPr>
          <w:sz w:val="23"/>
          <w:szCs w:val="23"/>
        </w:rPr>
        <w:tab/>
      </w:r>
      <w:r>
        <w:rPr>
          <w:sz w:val="23"/>
          <w:szCs w:val="23"/>
        </w:rPr>
        <w:tab/>
        <w:t>0.00103 mg/L</w:t>
      </w:r>
      <w:r>
        <w:rPr>
          <w:sz w:val="23"/>
          <w:szCs w:val="23"/>
        </w:rPr>
        <w:tab/>
      </w:r>
      <w:r>
        <w:rPr>
          <w:sz w:val="23"/>
          <w:szCs w:val="23"/>
        </w:rPr>
        <w:tab/>
        <w:t>Pass</w:t>
      </w:r>
    </w:p>
    <w:p w14:paraId="6BDFE7B7" w14:textId="2E097D9F" w:rsidR="00286BA1" w:rsidRDefault="00286BA1" w:rsidP="009E7C6B">
      <w:pPr>
        <w:ind w:left="720"/>
        <w:rPr>
          <w:sz w:val="23"/>
          <w:szCs w:val="23"/>
        </w:rPr>
      </w:pPr>
      <w:r>
        <w:rPr>
          <w:sz w:val="23"/>
          <w:szCs w:val="23"/>
        </w:rPr>
        <w:t>Total Chromium</w:t>
      </w:r>
      <w:r>
        <w:rPr>
          <w:sz w:val="23"/>
          <w:szCs w:val="23"/>
        </w:rPr>
        <w:tab/>
      </w:r>
      <w:r>
        <w:rPr>
          <w:sz w:val="23"/>
          <w:szCs w:val="23"/>
        </w:rPr>
        <w:tab/>
        <w:t>0.00138 mg/L</w:t>
      </w:r>
      <w:r>
        <w:rPr>
          <w:sz w:val="23"/>
          <w:szCs w:val="23"/>
        </w:rPr>
        <w:tab/>
      </w:r>
      <w:r>
        <w:rPr>
          <w:sz w:val="23"/>
          <w:szCs w:val="23"/>
        </w:rPr>
        <w:tab/>
        <w:t>0.323 mg/L</w:t>
      </w:r>
      <w:r>
        <w:rPr>
          <w:sz w:val="23"/>
          <w:szCs w:val="23"/>
        </w:rPr>
        <w:tab/>
      </w:r>
      <w:r>
        <w:rPr>
          <w:sz w:val="23"/>
          <w:szCs w:val="23"/>
        </w:rPr>
        <w:tab/>
        <w:t>Pass</w:t>
      </w:r>
    </w:p>
    <w:p w14:paraId="52BE652B" w14:textId="3499898B" w:rsidR="00286BA1" w:rsidRDefault="00286BA1" w:rsidP="009E7C6B">
      <w:pPr>
        <w:ind w:left="720"/>
        <w:rPr>
          <w:sz w:val="23"/>
          <w:szCs w:val="23"/>
        </w:rPr>
      </w:pPr>
      <w:r>
        <w:rPr>
          <w:sz w:val="23"/>
          <w:szCs w:val="23"/>
        </w:rPr>
        <w:t>Total Hexavalent Chromium</w:t>
      </w:r>
      <w:r>
        <w:rPr>
          <w:sz w:val="23"/>
          <w:szCs w:val="23"/>
        </w:rPr>
        <w:tab/>
        <w:t>0.000138 mg/L</w:t>
      </w:r>
      <w:r>
        <w:rPr>
          <w:sz w:val="23"/>
          <w:szCs w:val="23"/>
        </w:rPr>
        <w:tab/>
      </w:r>
      <w:r>
        <w:rPr>
          <w:sz w:val="23"/>
          <w:szCs w:val="23"/>
        </w:rPr>
        <w:tab/>
        <w:t>0.016 mg/L</w:t>
      </w:r>
      <w:r>
        <w:rPr>
          <w:sz w:val="23"/>
          <w:szCs w:val="23"/>
        </w:rPr>
        <w:tab/>
      </w:r>
      <w:r>
        <w:rPr>
          <w:sz w:val="23"/>
          <w:szCs w:val="23"/>
        </w:rPr>
        <w:tab/>
        <w:t>Pass</w:t>
      </w:r>
    </w:p>
    <w:p w14:paraId="519F75A6" w14:textId="18754429" w:rsidR="00286BA1" w:rsidRDefault="00286BA1" w:rsidP="009E7C6B">
      <w:pPr>
        <w:ind w:left="720"/>
        <w:rPr>
          <w:sz w:val="23"/>
          <w:szCs w:val="23"/>
        </w:rPr>
      </w:pPr>
      <w:r>
        <w:rPr>
          <w:sz w:val="23"/>
          <w:szCs w:val="23"/>
        </w:rPr>
        <w:t>Total Copper</w:t>
      </w:r>
      <w:r>
        <w:rPr>
          <w:sz w:val="23"/>
          <w:szCs w:val="23"/>
        </w:rPr>
        <w:tab/>
      </w:r>
      <w:r>
        <w:rPr>
          <w:sz w:val="23"/>
          <w:szCs w:val="23"/>
        </w:rPr>
        <w:tab/>
      </w:r>
      <w:r>
        <w:rPr>
          <w:sz w:val="23"/>
          <w:szCs w:val="23"/>
        </w:rPr>
        <w:tab/>
        <w:t>0.00138 mg/L</w:t>
      </w:r>
      <w:r>
        <w:rPr>
          <w:sz w:val="23"/>
          <w:szCs w:val="23"/>
        </w:rPr>
        <w:tab/>
      </w:r>
      <w:r>
        <w:rPr>
          <w:sz w:val="23"/>
          <w:szCs w:val="23"/>
        </w:rPr>
        <w:tab/>
        <w:t>0.0070 mg/L</w:t>
      </w:r>
      <w:r>
        <w:rPr>
          <w:sz w:val="23"/>
          <w:szCs w:val="23"/>
        </w:rPr>
        <w:tab/>
      </w:r>
      <w:r>
        <w:rPr>
          <w:sz w:val="23"/>
          <w:szCs w:val="23"/>
        </w:rPr>
        <w:tab/>
        <w:t>Pass</w:t>
      </w:r>
    </w:p>
    <w:p w14:paraId="447FD9B0" w14:textId="61EC10FE" w:rsidR="00286BA1" w:rsidRDefault="00286BA1" w:rsidP="009E7C6B">
      <w:pPr>
        <w:ind w:left="720"/>
        <w:rPr>
          <w:sz w:val="23"/>
          <w:szCs w:val="23"/>
        </w:rPr>
      </w:pPr>
      <w:r>
        <w:rPr>
          <w:sz w:val="23"/>
          <w:szCs w:val="23"/>
        </w:rPr>
        <w:t>Total Lead</w:t>
      </w:r>
      <w:r>
        <w:rPr>
          <w:sz w:val="23"/>
          <w:szCs w:val="23"/>
        </w:rPr>
        <w:tab/>
      </w:r>
      <w:r>
        <w:rPr>
          <w:sz w:val="23"/>
          <w:szCs w:val="23"/>
        </w:rPr>
        <w:tab/>
      </w:r>
      <w:r>
        <w:rPr>
          <w:sz w:val="23"/>
          <w:szCs w:val="23"/>
        </w:rPr>
        <w:tab/>
        <w:t>0.00095 mg/L</w:t>
      </w:r>
      <w:r>
        <w:rPr>
          <w:sz w:val="23"/>
          <w:szCs w:val="23"/>
        </w:rPr>
        <w:tab/>
      </w:r>
      <w:r>
        <w:rPr>
          <w:sz w:val="23"/>
          <w:szCs w:val="23"/>
        </w:rPr>
        <w:tab/>
        <w:t>0.030 mg/L</w:t>
      </w:r>
      <w:r>
        <w:rPr>
          <w:sz w:val="23"/>
          <w:szCs w:val="23"/>
        </w:rPr>
        <w:tab/>
      </w:r>
      <w:r>
        <w:rPr>
          <w:sz w:val="23"/>
          <w:szCs w:val="23"/>
        </w:rPr>
        <w:tab/>
        <w:t>Pass</w:t>
      </w:r>
    </w:p>
    <w:p w14:paraId="295A2F55" w14:textId="2C521B1E" w:rsidR="00286BA1" w:rsidRDefault="00286BA1" w:rsidP="009E7C6B">
      <w:pPr>
        <w:ind w:left="720"/>
        <w:rPr>
          <w:sz w:val="23"/>
          <w:szCs w:val="23"/>
        </w:rPr>
      </w:pPr>
      <w:r>
        <w:rPr>
          <w:sz w:val="23"/>
          <w:szCs w:val="23"/>
        </w:rPr>
        <w:t xml:space="preserve">Total Nickel </w:t>
      </w:r>
      <w:r>
        <w:rPr>
          <w:sz w:val="23"/>
          <w:szCs w:val="23"/>
        </w:rPr>
        <w:tab/>
      </w:r>
      <w:r>
        <w:rPr>
          <w:sz w:val="23"/>
          <w:szCs w:val="23"/>
        </w:rPr>
        <w:tab/>
      </w:r>
      <w:r>
        <w:rPr>
          <w:sz w:val="23"/>
          <w:szCs w:val="23"/>
        </w:rPr>
        <w:tab/>
        <w:t>0.00138 mg/L</w:t>
      </w:r>
      <w:r>
        <w:rPr>
          <w:sz w:val="23"/>
          <w:szCs w:val="23"/>
        </w:rPr>
        <w:tab/>
      </w:r>
      <w:r>
        <w:rPr>
          <w:sz w:val="23"/>
          <w:szCs w:val="23"/>
        </w:rPr>
        <w:tab/>
        <w:t>0.260 mg/L</w:t>
      </w:r>
      <w:r>
        <w:rPr>
          <w:sz w:val="23"/>
          <w:szCs w:val="23"/>
        </w:rPr>
        <w:tab/>
      </w:r>
      <w:r>
        <w:rPr>
          <w:sz w:val="23"/>
          <w:szCs w:val="23"/>
        </w:rPr>
        <w:tab/>
        <w:t>Pass</w:t>
      </w:r>
    </w:p>
    <w:p w14:paraId="12795482" w14:textId="4B602486" w:rsidR="00286BA1" w:rsidRDefault="00286BA1" w:rsidP="009E7C6B">
      <w:pPr>
        <w:ind w:left="720"/>
        <w:rPr>
          <w:sz w:val="23"/>
          <w:szCs w:val="23"/>
        </w:rPr>
      </w:pPr>
      <w:r>
        <w:rPr>
          <w:sz w:val="23"/>
          <w:szCs w:val="23"/>
        </w:rPr>
        <w:t>Total Silver</w:t>
      </w:r>
      <w:r>
        <w:rPr>
          <w:sz w:val="23"/>
          <w:szCs w:val="23"/>
        </w:rPr>
        <w:tab/>
      </w:r>
      <w:r>
        <w:rPr>
          <w:sz w:val="23"/>
          <w:szCs w:val="23"/>
        </w:rPr>
        <w:tab/>
      </w:r>
      <w:r>
        <w:rPr>
          <w:sz w:val="23"/>
          <w:szCs w:val="23"/>
        </w:rPr>
        <w:tab/>
        <w:t>0.00040 mg/L</w:t>
      </w:r>
      <w:r>
        <w:rPr>
          <w:sz w:val="23"/>
          <w:szCs w:val="23"/>
        </w:rPr>
        <w:tab/>
      </w:r>
      <w:r>
        <w:rPr>
          <w:sz w:val="23"/>
          <w:szCs w:val="23"/>
        </w:rPr>
        <w:tab/>
        <w:t>0.00098 mg/L</w:t>
      </w:r>
      <w:r>
        <w:rPr>
          <w:sz w:val="23"/>
          <w:szCs w:val="23"/>
        </w:rPr>
        <w:tab/>
      </w:r>
      <w:r>
        <w:rPr>
          <w:sz w:val="23"/>
          <w:szCs w:val="23"/>
        </w:rPr>
        <w:tab/>
        <w:t>Pass</w:t>
      </w:r>
    </w:p>
    <w:p w14:paraId="5F644F83" w14:textId="5942BDA4" w:rsidR="00286BA1" w:rsidRDefault="00286BA1" w:rsidP="009E7C6B">
      <w:pPr>
        <w:ind w:left="720"/>
        <w:rPr>
          <w:sz w:val="23"/>
          <w:szCs w:val="23"/>
        </w:rPr>
      </w:pPr>
      <w:r>
        <w:rPr>
          <w:sz w:val="23"/>
          <w:szCs w:val="23"/>
        </w:rPr>
        <w:t>Total Zinc</w:t>
      </w:r>
      <w:r>
        <w:rPr>
          <w:sz w:val="23"/>
          <w:szCs w:val="23"/>
        </w:rPr>
        <w:tab/>
      </w:r>
      <w:r>
        <w:rPr>
          <w:sz w:val="23"/>
          <w:szCs w:val="23"/>
        </w:rPr>
        <w:tab/>
      </w:r>
      <w:r>
        <w:rPr>
          <w:sz w:val="23"/>
          <w:szCs w:val="23"/>
        </w:rPr>
        <w:tab/>
        <w:t>0.00138 mg/L</w:t>
      </w:r>
      <w:r>
        <w:rPr>
          <w:sz w:val="23"/>
          <w:szCs w:val="23"/>
        </w:rPr>
        <w:tab/>
      </w:r>
      <w:r>
        <w:rPr>
          <w:sz w:val="23"/>
          <w:szCs w:val="23"/>
        </w:rPr>
        <w:tab/>
        <w:t>0.065 mg/L</w:t>
      </w:r>
      <w:r>
        <w:rPr>
          <w:sz w:val="23"/>
          <w:szCs w:val="23"/>
        </w:rPr>
        <w:tab/>
      </w:r>
      <w:r>
        <w:rPr>
          <w:sz w:val="23"/>
          <w:szCs w:val="23"/>
        </w:rPr>
        <w:tab/>
        <w:t>Pass</w:t>
      </w:r>
    </w:p>
    <w:p w14:paraId="64E3EC41" w14:textId="38A5D39E" w:rsidR="00286BA1" w:rsidRDefault="00286BA1" w:rsidP="009E7C6B">
      <w:pPr>
        <w:ind w:left="720"/>
        <w:rPr>
          <w:sz w:val="23"/>
          <w:szCs w:val="23"/>
        </w:rPr>
      </w:pPr>
      <w:r>
        <w:rPr>
          <w:sz w:val="23"/>
          <w:szCs w:val="23"/>
        </w:rPr>
        <w:t>Total Cyanide</w:t>
      </w:r>
      <w:r>
        <w:rPr>
          <w:sz w:val="23"/>
          <w:szCs w:val="23"/>
        </w:rPr>
        <w:tab/>
      </w:r>
      <w:r>
        <w:rPr>
          <w:sz w:val="23"/>
          <w:szCs w:val="23"/>
        </w:rPr>
        <w:tab/>
      </w:r>
      <w:r>
        <w:rPr>
          <w:sz w:val="23"/>
          <w:szCs w:val="23"/>
        </w:rPr>
        <w:tab/>
        <w:t>0.0017 mg/L</w:t>
      </w:r>
      <w:r>
        <w:rPr>
          <w:sz w:val="23"/>
          <w:szCs w:val="23"/>
        </w:rPr>
        <w:tab/>
      </w:r>
      <w:r>
        <w:rPr>
          <w:sz w:val="23"/>
          <w:szCs w:val="23"/>
        </w:rPr>
        <w:tab/>
        <w:t>0.0220 mg/L</w:t>
      </w:r>
      <w:r>
        <w:rPr>
          <w:sz w:val="23"/>
          <w:szCs w:val="23"/>
        </w:rPr>
        <w:tab/>
      </w:r>
      <w:r>
        <w:rPr>
          <w:sz w:val="23"/>
          <w:szCs w:val="23"/>
        </w:rPr>
        <w:tab/>
        <w:t>Pass</w:t>
      </w:r>
    </w:p>
    <w:p w14:paraId="350E8679" w14:textId="1E97FE90" w:rsidR="00286BA1" w:rsidRDefault="00286BA1" w:rsidP="009E7C6B">
      <w:pPr>
        <w:ind w:left="720"/>
        <w:rPr>
          <w:sz w:val="23"/>
          <w:szCs w:val="23"/>
        </w:rPr>
      </w:pPr>
      <w:r>
        <w:rPr>
          <w:sz w:val="23"/>
          <w:szCs w:val="23"/>
        </w:rPr>
        <w:t>Total Iron</w:t>
      </w:r>
      <w:r>
        <w:rPr>
          <w:sz w:val="23"/>
          <w:szCs w:val="23"/>
        </w:rPr>
        <w:tab/>
      </w:r>
      <w:r>
        <w:rPr>
          <w:sz w:val="23"/>
          <w:szCs w:val="23"/>
        </w:rPr>
        <w:tab/>
      </w:r>
      <w:r>
        <w:rPr>
          <w:sz w:val="23"/>
          <w:szCs w:val="23"/>
        </w:rPr>
        <w:tab/>
        <w:t>0.0055 mg/L</w:t>
      </w:r>
      <w:r>
        <w:rPr>
          <w:sz w:val="23"/>
          <w:szCs w:val="23"/>
        </w:rPr>
        <w:tab/>
      </w:r>
      <w:r>
        <w:rPr>
          <w:sz w:val="23"/>
          <w:szCs w:val="23"/>
        </w:rPr>
        <w:tab/>
        <w:t>No data available</w:t>
      </w:r>
      <w:r>
        <w:rPr>
          <w:sz w:val="23"/>
          <w:szCs w:val="23"/>
        </w:rPr>
        <w:tab/>
        <w:t>N/A</w:t>
      </w:r>
    </w:p>
    <w:p w14:paraId="4D278E7C" w14:textId="4BF4021F" w:rsidR="00286BA1" w:rsidRPr="00286BA1" w:rsidRDefault="00286BA1" w:rsidP="009E7C6B">
      <w:pPr>
        <w:ind w:left="720"/>
        <w:rPr>
          <w:sz w:val="23"/>
          <w:szCs w:val="23"/>
        </w:rPr>
      </w:pPr>
      <w:r>
        <w:rPr>
          <w:sz w:val="23"/>
          <w:szCs w:val="23"/>
        </w:rPr>
        <w:t>Total Aluminum</w:t>
      </w:r>
      <w:r>
        <w:rPr>
          <w:sz w:val="23"/>
          <w:szCs w:val="23"/>
        </w:rPr>
        <w:tab/>
      </w:r>
      <w:r>
        <w:rPr>
          <w:sz w:val="23"/>
          <w:szCs w:val="23"/>
        </w:rPr>
        <w:tab/>
        <w:t>0.0055 mg/L</w:t>
      </w:r>
      <w:r>
        <w:rPr>
          <w:sz w:val="23"/>
          <w:szCs w:val="23"/>
        </w:rPr>
        <w:tab/>
      </w:r>
      <w:r>
        <w:rPr>
          <w:sz w:val="23"/>
          <w:szCs w:val="23"/>
        </w:rPr>
        <w:tab/>
        <w:t>0.250 mg/L</w:t>
      </w:r>
      <w:r>
        <w:rPr>
          <w:sz w:val="23"/>
          <w:szCs w:val="23"/>
          <w:vertAlign w:val="superscript"/>
        </w:rPr>
        <w:t>1</w:t>
      </w:r>
      <w:r>
        <w:rPr>
          <w:sz w:val="23"/>
          <w:szCs w:val="23"/>
          <w:vertAlign w:val="superscript"/>
        </w:rPr>
        <w:tab/>
      </w:r>
      <w:r>
        <w:rPr>
          <w:sz w:val="23"/>
          <w:szCs w:val="23"/>
          <w:vertAlign w:val="superscript"/>
        </w:rPr>
        <w:tab/>
      </w:r>
      <w:r>
        <w:rPr>
          <w:sz w:val="23"/>
          <w:szCs w:val="23"/>
        </w:rPr>
        <w:t xml:space="preserve">Pass </w:t>
      </w:r>
    </w:p>
    <w:p w14:paraId="01D1C70D" w14:textId="76994E7F" w:rsidR="009E7C6B" w:rsidRPr="00BB1673" w:rsidRDefault="009E7C6B" w:rsidP="00BB1673">
      <w:pPr>
        <w:rPr>
          <w:sz w:val="23"/>
          <w:szCs w:val="23"/>
        </w:rPr>
      </w:pPr>
    </w:p>
    <w:p w14:paraId="67CDEF9F" w14:textId="77777777" w:rsidR="009E7C6B" w:rsidRPr="000A67FC" w:rsidRDefault="009E7C6B" w:rsidP="009E7C6B">
      <w:pPr>
        <w:ind w:left="720"/>
        <w:jc w:val="center"/>
        <w:rPr>
          <w:sz w:val="23"/>
          <w:szCs w:val="23"/>
        </w:rPr>
      </w:pPr>
      <w:r w:rsidRPr="000A67FC">
        <w:rPr>
          <w:sz w:val="23"/>
          <w:szCs w:val="23"/>
          <w:u w:val="single"/>
        </w:rPr>
        <w:t>Human Health Screening</w:t>
      </w:r>
      <w:r w:rsidRPr="000A67FC">
        <w:rPr>
          <w:sz w:val="23"/>
          <w:szCs w:val="23"/>
        </w:rPr>
        <w:tab/>
      </w:r>
    </w:p>
    <w:p w14:paraId="626EA5EA" w14:textId="77777777" w:rsidR="009E7C6B" w:rsidRPr="000A67FC" w:rsidRDefault="009E7C6B" w:rsidP="009E7C6B">
      <w:pPr>
        <w:ind w:left="720"/>
        <w:jc w:val="center"/>
        <w:rPr>
          <w:sz w:val="23"/>
          <w:szCs w:val="23"/>
        </w:rPr>
      </w:pPr>
    </w:p>
    <w:p w14:paraId="49DFFC37" w14:textId="77777777" w:rsidR="009E7C6B" w:rsidRPr="000A67FC" w:rsidRDefault="009E7C6B" w:rsidP="009E7C6B">
      <w:pPr>
        <w:ind w:left="720"/>
        <w:rPr>
          <w:sz w:val="23"/>
          <w:szCs w:val="23"/>
        </w:rPr>
      </w:pPr>
      <w:r w:rsidRPr="000A67FC">
        <w:rPr>
          <w:sz w:val="23"/>
          <w:szCs w:val="23"/>
          <w:u w:val="single"/>
        </w:rPr>
        <w:t>Parameter</w:t>
      </w:r>
      <w:r w:rsidRPr="000A67FC">
        <w:rPr>
          <w:sz w:val="23"/>
          <w:szCs w:val="23"/>
        </w:rPr>
        <w:tab/>
      </w:r>
      <w:r w:rsidRPr="000A67FC">
        <w:rPr>
          <w:sz w:val="23"/>
          <w:szCs w:val="23"/>
        </w:rPr>
        <w:tab/>
      </w:r>
      <w:r w:rsidRPr="000A67FC">
        <w:rPr>
          <w:sz w:val="23"/>
          <w:szCs w:val="23"/>
        </w:rPr>
        <w:tab/>
      </w:r>
      <w:r w:rsidRPr="000A67FC">
        <w:rPr>
          <w:sz w:val="23"/>
          <w:szCs w:val="23"/>
          <w:u w:val="single"/>
        </w:rPr>
        <w:t>X</w:t>
      </w:r>
      <w:r w:rsidRPr="000A67FC">
        <w:rPr>
          <w:sz w:val="23"/>
          <w:szCs w:val="23"/>
          <w:u w:val="single"/>
          <w:vertAlign w:val="subscript"/>
        </w:rPr>
        <w:t>t</w:t>
      </w:r>
      <w:r w:rsidRPr="000A67FC">
        <w:rPr>
          <w:sz w:val="23"/>
          <w:szCs w:val="23"/>
        </w:rPr>
        <w:tab/>
      </w:r>
      <w:r w:rsidRPr="000A67FC">
        <w:rPr>
          <w:sz w:val="23"/>
          <w:szCs w:val="23"/>
        </w:rPr>
        <w:tab/>
      </w:r>
      <w:r w:rsidRPr="000A67FC">
        <w:rPr>
          <w:sz w:val="23"/>
          <w:szCs w:val="23"/>
        </w:rPr>
        <w:tab/>
      </w:r>
      <w:r w:rsidRPr="000A67FC">
        <w:rPr>
          <w:sz w:val="23"/>
          <w:szCs w:val="23"/>
          <w:u w:val="single"/>
        </w:rPr>
        <w:t>HHWQC</w:t>
      </w:r>
      <w:r w:rsidRPr="000A67FC">
        <w:rPr>
          <w:sz w:val="23"/>
          <w:szCs w:val="23"/>
        </w:rPr>
        <w:tab/>
      </w:r>
      <w:r w:rsidRPr="000A67FC">
        <w:rPr>
          <w:sz w:val="23"/>
          <w:szCs w:val="23"/>
        </w:rPr>
        <w:tab/>
      </w:r>
      <w:r w:rsidRPr="000A67FC">
        <w:rPr>
          <w:sz w:val="23"/>
          <w:szCs w:val="23"/>
          <w:u w:val="single"/>
        </w:rPr>
        <w:t>Pass/Fail</w:t>
      </w:r>
    </w:p>
    <w:p w14:paraId="76A11004" w14:textId="0BEFDCFD" w:rsidR="009E7C6B" w:rsidRPr="000A67FC" w:rsidRDefault="009E7C6B" w:rsidP="009E7C6B">
      <w:pPr>
        <w:ind w:left="720"/>
        <w:rPr>
          <w:sz w:val="23"/>
          <w:szCs w:val="23"/>
        </w:rPr>
      </w:pPr>
      <w:r w:rsidRPr="000A67FC">
        <w:rPr>
          <w:sz w:val="23"/>
          <w:szCs w:val="23"/>
        </w:rPr>
        <w:t>Total Cadmium</w:t>
      </w:r>
      <w:r w:rsidRPr="000A67FC">
        <w:rPr>
          <w:sz w:val="23"/>
          <w:szCs w:val="23"/>
        </w:rPr>
        <w:tab/>
      </w:r>
      <w:r w:rsidRPr="000A67FC">
        <w:rPr>
          <w:sz w:val="23"/>
          <w:szCs w:val="23"/>
        </w:rPr>
        <w:tab/>
        <w:t>0.0000</w:t>
      </w:r>
      <w:r w:rsidR="000A67FC">
        <w:rPr>
          <w:sz w:val="23"/>
          <w:szCs w:val="23"/>
        </w:rPr>
        <w:t>02</w:t>
      </w:r>
      <w:r w:rsidRPr="000A67FC">
        <w:rPr>
          <w:sz w:val="23"/>
          <w:szCs w:val="23"/>
        </w:rPr>
        <w:t xml:space="preserve"> mg/L</w:t>
      </w:r>
      <w:r w:rsidRPr="000A67FC">
        <w:rPr>
          <w:sz w:val="23"/>
          <w:szCs w:val="23"/>
        </w:rPr>
        <w:tab/>
      </w:r>
      <w:r w:rsidR="000A67FC">
        <w:rPr>
          <w:sz w:val="23"/>
          <w:szCs w:val="23"/>
        </w:rPr>
        <w:tab/>
      </w:r>
      <w:r w:rsidRPr="000A67FC">
        <w:rPr>
          <w:sz w:val="23"/>
          <w:szCs w:val="23"/>
        </w:rPr>
        <w:t>0.168 mg/L</w:t>
      </w:r>
      <w:r w:rsidRPr="000A67FC">
        <w:rPr>
          <w:sz w:val="23"/>
          <w:szCs w:val="23"/>
        </w:rPr>
        <w:tab/>
      </w:r>
      <w:r w:rsidRPr="000A67FC">
        <w:rPr>
          <w:sz w:val="23"/>
          <w:szCs w:val="23"/>
        </w:rPr>
        <w:tab/>
        <w:t xml:space="preserve">Pass  </w:t>
      </w:r>
    </w:p>
    <w:p w14:paraId="1BF06670" w14:textId="1D81BDF1" w:rsidR="009E7C6B" w:rsidRPr="000A67FC" w:rsidRDefault="009E7C6B" w:rsidP="009E7C6B">
      <w:pPr>
        <w:ind w:left="720"/>
        <w:rPr>
          <w:sz w:val="23"/>
          <w:szCs w:val="23"/>
        </w:rPr>
      </w:pPr>
      <w:r w:rsidRPr="000A67FC">
        <w:rPr>
          <w:sz w:val="23"/>
          <w:szCs w:val="23"/>
        </w:rPr>
        <w:t>Total Chromium</w:t>
      </w:r>
      <w:r w:rsidRPr="000A67FC">
        <w:rPr>
          <w:sz w:val="23"/>
          <w:szCs w:val="23"/>
        </w:rPr>
        <w:tab/>
      </w:r>
      <w:r w:rsidRPr="000A67FC">
        <w:rPr>
          <w:sz w:val="23"/>
          <w:szCs w:val="23"/>
        </w:rPr>
        <w:tab/>
      </w:r>
      <w:r w:rsidR="000A67FC">
        <w:rPr>
          <w:sz w:val="23"/>
          <w:szCs w:val="23"/>
        </w:rPr>
        <w:t>0.000008</w:t>
      </w:r>
      <w:r w:rsidRPr="000A67FC">
        <w:rPr>
          <w:sz w:val="23"/>
          <w:szCs w:val="23"/>
        </w:rPr>
        <w:t xml:space="preserve"> mg/L</w:t>
      </w:r>
      <w:r w:rsidRPr="000A67FC">
        <w:rPr>
          <w:sz w:val="23"/>
          <w:szCs w:val="23"/>
        </w:rPr>
        <w:tab/>
      </w:r>
      <w:r w:rsidRPr="000A67FC">
        <w:rPr>
          <w:sz w:val="23"/>
          <w:szCs w:val="23"/>
        </w:rPr>
        <w:tab/>
        <w:t>140.468 mg/L</w:t>
      </w:r>
      <w:r w:rsidRPr="000A67FC">
        <w:rPr>
          <w:sz w:val="23"/>
          <w:szCs w:val="23"/>
        </w:rPr>
        <w:tab/>
      </w:r>
      <w:r w:rsidRPr="000A67FC">
        <w:rPr>
          <w:sz w:val="23"/>
          <w:szCs w:val="23"/>
        </w:rPr>
        <w:tab/>
        <w:t xml:space="preserve">Pass  </w:t>
      </w:r>
    </w:p>
    <w:p w14:paraId="42279080" w14:textId="11394B3A" w:rsidR="00132687" w:rsidRPr="000A67FC" w:rsidRDefault="00132687" w:rsidP="009E7C6B">
      <w:pPr>
        <w:ind w:left="720"/>
        <w:rPr>
          <w:sz w:val="23"/>
          <w:szCs w:val="23"/>
        </w:rPr>
      </w:pPr>
      <w:r w:rsidRPr="000A67FC">
        <w:rPr>
          <w:sz w:val="23"/>
          <w:szCs w:val="23"/>
        </w:rPr>
        <w:t>Total Hexavalent Chromium</w:t>
      </w:r>
      <w:r w:rsidRPr="000A67FC">
        <w:rPr>
          <w:sz w:val="23"/>
          <w:szCs w:val="23"/>
        </w:rPr>
        <w:tab/>
      </w:r>
      <w:r w:rsidR="008B4BBB">
        <w:rPr>
          <w:sz w:val="23"/>
          <w:szCs w:val="23"/>
        </w:rPr>
        <w:t>0 mg/L</w:t>
      </w:r>
      <w:r w:rsidR="000A67FC">
        <w:rPr>
          <w:sz w:val="23"/>
          <w:szCs w:val="23"/>
        </w:rPr>
        <w:tab/>
      </w:r>
      <w:r w:rsidR="000A67FC">
        <w:rPr>
          <w:sz w:val="23"/>
          <w:szCs w:val="23"/>
        </w:rPr>
        <w:tab/>
      </w:r>
      <w:r w:rsidR="000A67FC">
        <w:rPr>
          <w:sz w:val="23"/>
          <w:szCs w:val="23"/>
        </w:rPr>
        <w:tab/>
        <w:t>1.470 mg/L</w:t>
      </w:r>
      <w:r w:rsidR="008B4BBB">
        <w:rPr>
          <w:sz w:val="23"/>
          <w:szCs w:val="23"/>
        </w:rPr>
        <w:tab/>
      </w:r>
      <w:r w:rsidR="008B4BBB">
        <w:rPr>
          <w:sz w:val="23"/>
          <w:szCs w:val="23"/>
        </w:rPr>
        <w:tab/>
        <w:t>Pass</w:t>
      </w:r>
    </w:p>
    <w:p w14:paraId="70968943" w14:textId="0CC134D5" w:rsidR="009E7C6B" w:rsidRPr="000A67FC" w:rsidRDefault="009E7C6B" w:rsidP="009E7C6B">
      <w:pPr>
        <w:ind w:left="720"/>
        <w:rPr>
          <w:sz w:val="23"/>
          <w:szCs w:val="23"/>
        </w:rPr>
      </w:pPr>
      <w:r w:rsidRPr="000A67FC">
        <w:rPr>
          <w:sz w:val="23"/>
          <w:szCs w:val="23"/>
        </w:rPr>
        <w:t>Total Copper</w:t>
      </w:r>
      <w:r w:rsidRPr="000A67FC">
        <w:rPr>
          <w:sz w:val="23"/>
          <w:szCs w:val="23"/>
        </w:rPr>
        <w:tab/>
      </w:r>
      <w:r w:rsidRPr="000A67FC">
        <w:rPr>
          <w:sz w:val="23"/>
          <w:szCs w:val="23"/>
        </w:rPr>
        <w:tab/>
      </w:r>
      <w:r w:rsidRPr="000A67FC">
        <w:rPr>
          <w:sz w:val="23"/>
          <w:szCs w:val="23"/>
        </w:rPr>
        <w:tab/>
      </w:r>
      <w:r w:rsidR="008B4BBB">
        <w:rPr>
          <w:sz w:val="23"/>
          <w:szCs w:val="23"/>
        </w:rPr>
        <w:t>0.0000003</w:t>
      </w:r>
      <w:r w:rsidRPr="000A67FC">
        <w:rPr>
          <w:sz w:val="23"/>
          <w:szCs w:val="23"/>
        </w:rPr>
        <w:t xml:space="preserve"> mg/L</w:t>
      </w:r>
      <w:r w:rsidRPr="000A67FC">
        <w:rPr>
          <w:sz w:val="23"/>
          <w:szCs w:val="23"/>
        </w:rPr>
        <w:tab/>
        <w:t>1.000 mg/L</w:t>
      </w:r>
      <w:r w:rsidRPr="000A67FC">
        <w:rPr>
          <w:sz w:val="23"/>
          <w:szCs w:val="23"/>
        </w:rPr>
        <w:tab/>
      </w:r>
      <w:r w:rsidRPr="000A67FC">
        <w:rPr>
          <w:sz w:val="23"/>
          <w:szCs w:val="23"/>
        </w:rPr>
        <w:tab/>
        <w:t xml:space="preserve">Pass  </w:t>
      </w:r>
    </w:p>
    <w:p w14:paraId="5A1CC07B" w14:textId="3F4194A4" w:rsidR="009E7C6B" w:rsidRPr="000A67FC" w:rsidRDefault="009E7C6B" w:rsidP="009E7C6B">
      <w:pPr>
        <w:ind w:left="720"/>
        <w:rPr>
          <w:sz w:val="23"/>
          <w:szCs w:val="23"/>
        </w:rPr>
      </w:pPr>
      <w:r w:rsidRPr="000A67FC">
        <w:rPr>
          <w:sz w:val="23"/>
          <w:szCs w:val="23"/>
        </w:rPr>
        <w:t>Total Lead</w:t>
      </w:r>
      <w:r w:rsidRPr="000A67FC">
        <w:rPr>
          <w:sz w:val="23"/>
          <w:szCs w:val="23"/>
        </w:rPr>
        <w:tab/>
      </w:r>
      <w:r w:rsidRPr="000A67FC">
        <w:rPr>
          <w:sz w:val="23"/>
          <w:szCs w:val="23"/>
        </w:rPr>
        <w:tab/>
      </w:r>
      <w:r w:rsidRPr="000A67FC">
        <w:rPr>
          <w:sz w:val="23"/>
          <w:szCs w:val="23"/>
        </w:rPr>
        <w:tab/>
      </w:r>
      <w:r w:rsidR="008B4BBB">
        <w:rPr>
          <w:sz w:val="23"/>
          <w:szCs w:val="23"/>
        </w:rPr>
        <w:t>0</w:t>
      </w:r>
      <w:r w:rsidRPr="000A67FC">
        <w:rPr>
          <w:sz w:val="23"/>
          <w:szCs w:val="23"/>
        </w:rPr>
        <w:t xml:space="preserve"> mg/L</w:t>
      </w:r>
      <w:r w:rsidRPr="000A67FC">
        <w:rPr>
          <w:sz w:val="23"/>
          <w:szCs w:val="23"/>
        </w:rPr>
        <w:tab/>
      </w:r>
      <w:r w:rsidR="008B4BBB">
        <w:rPr>
          <w:sz w:val="23"/>
          <w:szCs w:val="23"/>
        </w:rPr>
        <w:tab/>
      </w:r>
      <w:r w:rsidR="008B4BBB">
        <w:rPr>
          <w:sz w:val="23"/>
          <w:szCs w:val="23"/>
        </w:rPr>
        <w:tab/>
      </w:r>
      <w:r w:rsidRPr="000A67FC">
        <w:rPr>
          <w:sz w:val="23"/>
          <w:szCs w:val="23"/>
        </w:rPr>
        <w:t>0.015 mg/L</w:t>
      </w:r>
      <w:r w:rsidRPr="000A67FC">
        <w:rPr>
          <w:sz w:val="23"/>
          <w:szCs w:val="23"/>
        </w:rPr>
        <w:tab/>
      </w:r>
      <w:r w:rsidRPr="000A67FC">
        <w:rPr>
          <w:sz w:val="23"/>
          <w:szCs w:val="23"/>
        </w:rPr>
        <w:tab/>
        <w:t>Pass</w:t>
      </w:r>
    </w:p>
    <w:p w14:paraId="1C111351" w14:textId="096DC665" w:rsidR="009E7C6B" w:rsidRDefault="009E7C6B" w:rsidP="009E7C6B">
      <w:pPr>
        <w:ind w:left="720"/>
        <w:rPr>
          <w:sz w:val="23"/>
          <w:szCs w:val="23"/>
        </w:rPr>
      </w:pPr>
      <w:r w:rsidRPr="000A67FC">
        <w:rPr>
          <w:sz w:val="23"/>
          <w:szCs w:val="23"/>
        </w:rPr>
        <w:t>Total Nickel</w:t>
      </w:r>
      <w:r w:rsidRPr="000A67FC">
        <w:rPr>
          <w:sz w:val="23"/>
          <w:szCs w:val="23"/>
        </w:rPr>
        <w:tab/>
      </w:r>
      <w:r w:rsidRPr="000A67FC">
        <w:rPr>
          <w:sz w:val="23"/>
          <w:szCs w:val="23"/>
        </w:rPr>
        <w:tab/>
      </w:r>
      <w:r w:rsidRPr="000A67FC">
        <w:rPr>
          <w:sz w:val="23"/>
          <w:szCs w:val="23"/>
        </w:rPr>
        <w:tab/>
      </w:r>
      <w:r w:rsidR="008B4BBB">
        <w:rPr>
          <w:sz w:val="23"/>
          <w:szCs w:val="23"/>
        </w:rPr>
        <w:t>0.000014</w:t>
      </w:r>
      <w:r w:rsidRPr="000A67FC">
        <w:rPr>
          <w:sz w:val="23"/>
          <w:szCs w:val="23"/>
        </w:rPr>
        <w:t xml:space="preserve"> mg/L</w:t>
      </w:r>
      <w:r w:rsidRPr="000A67FC">
        <w:rPr>
          <w:sz w:val="23"/>
          <w:szCs w:val="23"/>
        </w:rPr>
        <w:tab/>
      </w:r>
      <w:r w:rsidRPr="000A67FC">
        <w:rPr>
          <w:sz w:val="23"/>
          <w:szCs w:val="23"/>
        </w:rPr>
        <w:tab/>
        <w:t>4.6 mg/L</w:t>
      </w:r>
      <w:r w:rsidRPr="000A67FC">
        <w:rPr>
          <w:sz w:val="23"/>
          <w:szCs w:val="23"/>
        </w:rPr>
        <w:tab/>
      </w:r>
      <w:r w:rsidRPr="000A67FC">
        <w:rPr>
          <w:sz w:val="23"/>
          <w:szCs w:val="23"/>
        </w:rPr>
        <w:tab/>
        <w:t>Pass</w:t>
      </w:r>
    </w:p>
    <w:p w14:paraId="36040265" w14:textId="608DD9BC" w:rsidR="008B4BBB" w:rsidRPr="000A67FC" w:rsidRDefault="008B4BBB" w:rsidP="009E7C6B">
      <w:pPr>
        <w:ind w:left="720"/>
        <w:rPr>
          <w:sz w:val="23"/>
          <w:szCs w:val="23"/>
        </w:rPr>
      </w:pPr>
      <w:r>
        <w:rPr>
          <w:sz w:val="23"/>
          <w:szCs w:val="23"/>
        </w:rPr>
        <w:t>Total Silver</w:t>
      </w:r>
      <w:r>
        <w:rPr>
          <w:sz w:val="23"/>
          <w:szCs w:val="23"/>
        </w:rPr>
        <w:tab/>
      </w:r>
      <w:r>
        <w:rPr>
          <w:sz w:val="23"/>
          <w:szCs w:val="23"/>
        </w:rPr>
        <w:tab/>
      </w:r>
      <w:r>
        <w:rPr>
          <w:sz w:val="23"/>
          <w:szCs w:val="23"/>
        </w:rPr>
        <w:tab/>
        <w:t>0 mg/L</w:t>
      </w:r>
      <w:r>
        <w:rPr>
          <w:sz w:val="23"/>
          <w:szCs w:val="23"/>
        </w:rPr>
        <w:tab/>
      </w:r>
      <w:r>
        <w:rPr>
          <w:sz w:val="23"/>
          <w:szCs w:val="23"/>
        </w:rPr>
        <w:tab/>
      </w:r>
      <w:r>
        <w:rPr>
          <w:sz w:val="23"/>
          <w:szCs w:val="23"/>
        </w:rPr>
        <w:tab/>
        <w:t>0.1 mg/L</w:t>
      </w:r>
      <w:r>
        <w:rPr>
          <w:sz w:val="23"/>
          <w:szCs w:val="23"/>
        </w:rPr>
        <w:tab/>
      </w:r>
      <w:r>
        <w:rPr>
          <w:sz w:val="23"/>
          <w:szCs w:val="23"/>
        </w:rPr>
        <w:tab/>
        <w:t>Pass</w:t>
      </w:r>
    </w:p>
    <w:p w14:paraId="561EBBBA" w14:textId="005245A2" w:rsidR="009E7C6B" w:rsidRPr="000A67FC" w:rsidRDefault="009E7C6B" w:rsidP="009E7C6B">
      <w:pPr>
        <w:ind w:left="720"/>
        <w:rPr>
          <w:sz w:val="23"/>
          <w:szCs w:val="23"/>
        </w:rPr>
      </w:pPr>
      <w:r w:rsidRPr="000A67FC">
        <w:rPr>
          <w:sz w:val="23"/>
          <w:szCs w:val="23"/>
        </w:rPr>
        <w:t>Total Zinc</w:t>
      </w:r>
      <w:r w:rsidRPr="000A67FC">
        <w:rPr>
          <w:sz w:val="23"/>
          <w:szCs w:val="23"/>
        </w:rPr>
        <w:tab/>
      </w:r>
      <w:r w:rsidRPr="000A67FC">
        <w:rPr>
          <w:sz w:val="23"/>
          <w:szCs w:val="23"/>
        </w:rPr>
        <w:tab/>
      </w:r>
      <w:r w:rsidRPr="000A67FC">
        <w:rPr>
          <w:sz w:val="23"/>
          <w:szCs w:val="23"/>
        </w:rPr>
        <w:tab/>
      </w:r>
      <w:r w:rsidR="008B4BBB">
        <w:rPr>
          <w:sz w:val="23"/>
          <w:szCs w:val="23"/>
        </w:rPr>
        <w:t>0.00001</w:t>
      </w:r>
      <w:r w:rsidRPr="000A67FC">
        <w:rPr>
          <w:sz w:val="23"/>
          <w:szCs w:val="23"/>
        </w:rPr>
        <w:t xml:space="preserve"> mg/L</w:t>
      </w:r>
      <w:r w:rsidRPr="000A67FC">
        <w:rPr>
          <w:sz w:val="23"/>
          <w:szCs w:val="23"/>
        </w:rPr>
        <w:tab/>
      </w:r>
      <w:r w:rsidRPr="000A67FC">
        <w:rPr>
          <w:sz w:val="23"/>
          <w:szCs w:val="23"/>
        </w:rPr>
        <w:tab/>
        <w:t>26 mg/L</w:t>
      </w:r>
      <w:r w:rsidRPr="000A67FC">
        <w:rPr>
          <w:sz w:val="23"/>
          <w:szCs w:val="23"/>
        </w:rPr>
        <w:tab/>
      </w:r>
      <w:r w:rsidRPr="000A67FC">
        <w:rPr>
          <w:sz w:val="23"/>
          <w:szCs w:val="23"/>
        </w:rPr>
        <w:tab/>
        <w:t>Pass</w:t>
      </w:r>
    </w:p>
    <w:p w14:paraId="7414BC56" w14:textId="1D8E2513" w:rsidR="009E7C6B" w:rsidRPr="000A67FC" w:rsidRDefault="009E7C6B" w:rsidP="009E7C6B">
      <w:pPr>
        <w:ind w:left="720"/>
        <w:rPr>
          <w:sz w:val="23"/>
          <w:szCs w:val="23"/>
        </w:rPr>
      </w:pPr>
      <w:r w:rsidRPr="000A67FC">
        <w:rPr>
          <w:sz w:val="23"/>
          <w:szCs w:val="23"/>
        </w:rPr>
        <w:t>Total Cyanide</w:t>
      </w:r>
      <w:r w:rsidRPr="000A67FC">
        <w:rPr>
          <w:sz w:val="23"/>
          <w:szCs w:val="23"/>
        </w:rPr>
        <w:tab/>
      </w:r>
      <w:r w:rsidRPr="000A67FC">
        <w:rPr>
          <w:sz w:val="23"/>
          <w:szCs w:val="23"/>
        </w:rPr>
        <w:tab/>
      </w:r>
      <w:r w:rsidRPr="000A67FC">
        <w:rPr>
          <w:sz w:val="23"/>
          <w:szCs w:val="23"/>
        </w:rPr>
        <w:tab/>
      </w:r>
      <w:r w:rsidR="008B4BBB">
        <w:rPr>
          <w:sz w:val="23"/>
          <w:szCs w:val="23"/>
        </w:rPr>
        <w:t>0</w:t>
      </w:r>
      <w:r w:rsidRPr="000A67FC">
        <w:rPr>
          <w:sz w:val="23"/>
          <w:szCs w:val="23"/>
        </w:rPr>
        <w:t xml:space="preserve"> mg/L</w:t>
      </w:r>
      <w:r w:rsidRPr="000A67FC">
        <w:rPr>
          <w:sz w:val="23"/>
          <w:szCs w:val="23"/>
        </w:rPr>
        <w:tab/>
      </w:r>
      <w:r w:rsidR="008B4BBB">
        <w:rPr>
          <w:sz w:val="23"/>
          <w:szCs w:val="23"/>
        </w:rPr>
        <w:tab/>
      </w:r>
      <w:r w:rsidR="008B4BBB">
        <w:rPr>
          <w:sz w:val="23"/>
          <w:szCs w:val="23"/>
        </w:rPr>
        <w:tab/>
      </w:r>
      <w:r w:rsidRPr="000A67FC">
        <w:rPr>
          <w:sz w:val="23"/>
          <w:szCs w:val="23"/>
        </w:rPr>
        <w:t>0.140 mg/L</w:t>
      </w:r>
      <w:r w:rsidRPr="000A67FC">
        <w:rPr>
          <w:sz w:val="23"/>
          <w:szCs w:val="23"/>
        </w:rPr>
        <w:tab/>
      </w:r>
      <w:r w:rsidRPr="000A67FC">
        <w:rPr>
          <w:sz w:val="23"/>
          <w:szCs w:val="23"/>
        </w:rPr>
        <w:tab/>
        <w:t>Pass</w:t>
      </w:r>
    </w:p>
    <w:p w14:paraId="02E3533C" w14:textId="706901A1" w:rsidR="009E7C6B" w:rsidRPr="000A67FC" w:rsidRDefault="009E7C6B" w:rsidP="009E7C6B">
      <w:pPr>
        <w:ind w:left="720"/>
        <w:rPr>
          <w:sz w:val="23"/>
          <w:szCs w:val="23"/>
        </w:rPr>
      </w:pPr>
      <w:r w:rsidRPr="000A67FC">
        <w:rPr>
          <w:sz w:val="23"/>
          <w:szCs w:val="23"/>
        </w:rPr>
        <w:t>Total Iron</w:t>
      </w:r>
      <w:r w:rsidRPr="000A67FC">
        <w:rPr>
          <w:sz w:val="23"/>
          <w:szCs w:val="23"/>
        </w:rPr>
        <w:tab/>
      </w:r>
      <w:r w:rsidRPr="000A67FC">
        <w:rPr>
          <w:sz w:val="23"/>
          <w:szCs w:val="23"/>
        </w:rPr>
        <w:tab/>
      </w:r>
      <w:r w:rsidRPr="000A67FC">
        <w:rPr>
          <w:sz w:val="23"/>
          <w:szCs w:val="23"/>
        </w:rPr>
        <w:tab/>
      </w:r>
      <w:r w:rsidR="008B4BBB">
        <w:rPr>
          <w:sz w:val="23"/>
          <w:szCs w:val="23"/>
        </w:rPr>
        <w:t>0.00005</w:t>
      </w:r>
      <w:r w:rsidRPr="000A67FC">
        <w:rPr>
          <w:sz w:val="23"/>
          <w:szCs w:val="23"/>
        </w:rPr>
        <w:t xml:space="preserve"> mg/L</w:t>
      </w:r>
      <w:r w:rsidRPr="000A67FC">
        <w:rPr>
          <w:sz w:val="23"/>
          <w:szCs w:val="23"/>
        </w:rPr>
        <w:tab/>
      </w:r>
      <w:r w:rsidRPr="000A67FC">
        <w:rPr>
          <w:sz w:val="23"/>
          <w:szCs w:val="23"/>
        </w:rPr>
        <w:tab/>
        <w:t>No data available</w:t>
      </w:r>
      <w:r w:rsidRPr="000A67FC">
        <w:rPr>
          <w:sz w:val="23"/>
          <w:szCs w:val="23"/>
        </w:rPr>
        <w:tab/>
        <w:t>N/A</w:t>
      </w:r>
    </w:p>
    <w:p w14:paraId="65FCE396" w14:textId="4C0F967F" w:rsidR="009E7C6B" w:rsidRPr="000A67FC" w:rsidRDefault="008B4BBB" w:rsidP="009E7C6B">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 w:val="23"/>
          <w:szCs w:val="23"/>
        </w:rPr>
      </w:pPr>
      <w:r>
        <w:rPr>
          <w:sz w:val="23"/>
          <w:szCs w:val="23"/>
        </w:rPr>
        <w:t>Total Aluminum</w:t>
      </w:r>
      <w:r w:rsidR="009E7C6B" w:rsidRPr="000A67FC">
        <w:rPr>
          <w:sz w:val="23"/>
          <w:szCs w:val="23"/>
        </w:rPr>
        <w:tab/>
      </w:r>
      <w:r>
        <w:rPr>
          <w:sz w:val="23"/>
          <w:szCs w:val="23"/>
        </w:rPr>
        <w:tab/>
      </w:r>
      <w:r w:rsidR="009E7C6B" w:rsidRPr="000A67FC">
        <w:rPr>
          <w:sz w:val="23"/>
          <w:szCs w:val="23"/>
        </w:rPr>
        <w:t>0 mg/L</w:t>
      </w:r>
      <w:r w:rsidR="009E7C6B" w:rsidRPr="000A67FC">
        <w:rPr>
          <w:sz w:val="23"/>
          <w:szCs w:val="23"/>
        </w:rPr>
        <w:tab/>
      </w:r>
      <w:r w:rsidR="009E7C6B" w:rsidRPr="000A67FC">
        <w:rPr>
          <w:sz w:val="23"/>
          <w:szCs w:val="23"/>
        </w:rPr>
        <w:tab/>
      </w:r>
      <w:r w:rsidR="009E7C6B" w:rsidRPr="000A67FC">
        <w:rPr>
          <w:sz w:val="23"/>
          <w:szCs w:val="23"/>
        </w:rPr>
        <w:tab/>
      </w:r>
      <w:r w:rsidR="00EE317D">
        <w:rPr>
          <w:sz w:val="23"/>
          <w:szCs w:val="23"/>
        </w:rPr>
        <w:t>No data available</w:t>
      </w:r>
      <w:r w:rsidR="009E7C6B" w:rsidRPr="000A67FC">
        <w:rPr>
          <w:sz w:val="23"/>
          <w:szCs w:val="23"/>
        </w:rPr>
        <w:tab/>
      </w:r>
      <w:r w:rsidR="009C6A08">
        <w:rPr>
          <w:sz w:val="23"/>
          <w:szCs w:val="23"/>
        </w:rPr>
        <w:t>N/A</w:t>
      </w:r>
    </w:p>
    <w:p w14:paraId="31B3D394" w14:textId="77777777" w:rsidR="009E7C6B" w:rsidRPr="000A67FC" w:rsidRDefault="009E7C6B" w:rsidP="009E7C6B">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 w:val="23"/>
          <w:szCs w:val="23"/>
        </w:rPr>
      </w:pPr>
    </w:p>
    <w:p w14:paraId="5AC89654" w14:textId="77777777" w:rsidR="009E7C6B" w:rsidRPr="000A67FC" w:rsidRDefault="009E7C6B" w:rsidP="009E7C6B">
      <w:pPr>
        <w:ind w:left="720"/>
        <w:rPr>
          <w:sz w:val="23"/>
          <w:szCs w:val="23"/>
        </w:rPr>
      </w:pPr>
      <w:r w:rsidRPr="000A67FC">
        <w:rPr>
          <w:sz w:val="23"/>
          <w:szCs w:val="23"/>
          <w:u w:val="single"/>
        </w:rPr>
        <w:t>Parameter</w:t>
      </w:r>
      <w:r w:rsidRPr="000A67FC">
        <w:rPr>
          <w:sz w:val="23"/>
          <w:szCs w:val="23"/>
        </w:rPr>
        <w:tab/>
      </w:r>
      <w:r w:rsidRPr="000A67FC">
        <w:rPr>
          <w:sz w:val="23"/>
          <w:szCs w:val="23"/>
        </w:rPr>
        <w:tab/>
      </w:r>
      <w:r w:rsidRPr="000A67FC">
        <w:rPr>
          <w:sz w:val="23"/>
          <w:szCs w:val="23"/>
        </w:rPr>
        <w:tab/>
      </w:r>
      <w:r w:rsidRPr="000A67FC">
        <w:rPr>
          <w:sz w:val="23"/>
          <w:szCs w:val="23"/>
          <w:u w:val="single"/>
        </w:rPr>
        <w:t>X</w:t>
      </w:r>
      <w:r w:rsidRPr="000A67FC">
        <w:rPr>
          <w:sz w:val="23"/>
          <w:szCs w:val="23"/>
          <w:u w:val="single"/>
          <w:vertAlign w:val="subscript"/>
        </w:rPr>
        <w:t>ta</w:t>
      </w:r>
      <w:r w:rsidRPr="000A67FC">
        <w:rPr>
          <w:sz w:val="23"/>
          <w:szCs w:val="23"/>
        </w:rPr>
        <w:tab/>
      </w:r>
      <w:r w:rsidRPr="000A67FC">
        <w:rPr>
          <w:sz w:val="23"/>
          <w:szCs w:val="23"/>
        </w:rPr>
        <w:tab/>
      </w:r>
      <w:r w:rsidRPr="000A67FC">
        <w:rPr>
          <w:sz w:val="23"/>
          <w:szCs w:val="23"/>
        </w:rPr>
        <w:tab/>
      </w:r>
      <w:r w:rsidRPr="000A67FC">
        <w:rPr>
          <w:sz w:val="23"/>
          <w:szCs w:val="23"/>
          <w:u w:val="single"/>
        </w:rPr>
        <w:t>HHWQC</w:t>
      </w:r>
      <w:r w:rsidRPr="000A67FC">
        <w:rPr>
          <w:sz w:val="23"/>
          <w:szCs w:val="23"/>
        </w:rPr>
        <w:tab/>
      </w:r>
      <w:r w:rsidRPr="000A67FC">
        <w:rPr>
          <w:sz w:val="23"/>
          <w:szCs w:val="23"/>
        </w:rPr>
        <w:tab/>
      </w:r>
      <w:r w:rsidRPr="000A67FC">
        <w:rPr>
          <w:sz w:val="23"/>
          <w:szCs w:val="23"/>
          <w:u w:val="single"/>
        </w:rPr>
        <w:t>Pass/Fail</w:t>
      </w:r>
    </w:p>
    <w:p w14:paraId="78FF14E5" w14:textId="76178C42" w:rsidR="008B4BBB" w:rsidRPr="000A67FC" w:rsidRDefault="008B4BBB" w:rsidP="008B4BBB">
      <w:pPr>
        <w:ind w:left="720"/>
        <w:rPr>
          <w:sz w:val="23"/>
          <w:szCs w:val="23"/>
        </w:rPr>
      </w:pPr>
      <w:r w:rsidRPr="000A67FC">
        <w:rPr>
          <w:sz w:val="23"/>
          <w:szCs w:val="23"/>
        </w:rPr>
        <w:t>Total Cadmium</w:t>
      </w:r>
      <w:r w:rsidRPr="000A67FC">
        <w:rPr>
          <w:sz w:val="23"/>
          <w:szCs w:val="23"/>
        </w:rPr>
        <w:tab/>
      </w:r>
      <w:r w:rsidRPr="000A67FC">
        <w:rPr>
          <w:sz w:val="23"/>
          <w:szCs w:val="23"/>
        </w:rPr>
        <w:tab/>
      </w:r>
      <w:r>
        <w:rPr>
          <w:sz w:val="23"/>
          <w:szCs w:val="23"/>
        </w:rPr>
        <w:t>0.000016</w:t>
      </w:r>
      <w:r w:rsidRPr="000A67FC">
        <w:rPr>
          <w:sz w:val="23"/>
          <w:szCs w:val="23"/>
        </w:rPr>
        <w:t xml:space="preserve"> mg/L</w:t>
      </w:r>
      <w:r w:rsidRPr="000A67FC">
        <w:rPr>
          <w:sz w:val="23"/>
          <w:szCs w:val="23"/>
        </w:rPr>
        <w:tab/>
      </w:r>
      <w:r>
        <w:rPr>
          <w:sz w:val="23"/>
          <w:szCs w:val="23"/>
        </w:rPr>
        <w:tab/>
      </w:r>
      <w:r w:rsidRPr="000A67FC">
        <w:rPr>
          <w:sz w:val="23"/>
          <w:szCs w:val="23"/>
        </w:rPr>
        <w:t>0.168 mg/L</w:t>
      </w:r>
      <w:r w:rsidRPr="000A67FC">
        <w:rPr>
          <w:sz w:val="23"/>
          <w:szCs w:val="23"/>
        </w:rPr>
        <w:tab/>
      </w:r>
      <w:r w:rsidRPr="000A67FC">
        <w:rPr>
          <w:sz w:val="23"/>
          <w:szCs w:val="23"/>
        </w:rPr>
        <w:tab/>
        <w:t xml:space="preserve">Pass  </w:t>
      </w:r>
    </w:p>
    <w:p w14:paraId="6CD17DF0" w14:textId="7CC7D852" w:rsidR="008B4BBB" w:rsidRPr="000A67FC" w:rsidRDefault="008B4BBB" w:rsidP="008B4BBB">
      <w:pPr>
        <w:ind w:left="720"/>
        <w:rPr>
          <w:sz w:val="23"/>
          <w:szCs w:val="23"/>
        </w:rPr>
      </w:pPr>
      <w:r w:rsidRPr="000A67FC">
        <w:rPr>
          <w:sz w:val="23"/>
          <w:szCs w:val="23"/>
        </w:rPr>
        <w:t>Total Chromium</w:t>
      </w:r>
      <w:r w:rsidRPr="000A67FC">
        <w:rPr>
          <w:sz w:val="23"/>
          <w:szCs w:val="23"/>
        </w:rPr>
        <w:tab/>
      </w:r>
      <w:r w:rsidRPr="000A67FC">
        <w:rPr>
          <w:sz w:val="23"/>
          <w:szCs w:val="23"/>
        </w:rPr>
        <w:tab/>
      </w:r>
      <w:r>
        <w:rPr>
          <w:sz w:val="23"/>
          <w:szCs w:val="23"/>
        </w:rPr>
        <w:t>0.00003</w:t>
      </w:r>
      <w:r w:rsidRPr="000A67FC">
        <w:rPr>
          <w:sz w:val="23"/>
          <w:szCs w:val="23"/>
        </w:rPr>
        <w:t xml:space="preserve"> mg/L</w:t>
      </w:r>
      <w:r w:rsidRPr="000A67FC">
        <w:rPr>
          <w:sz w:val="23"/>
          <w:szCs w:val="23"/>
        </w:rPr>
        <w:tab/>
      </w:r>
      <w:r w:rsidRPr="000A67FC">
        <w:rPr>
          <w:sz w:val="23"/>
          <w:szCs w:val="23"/>
        </w:rPr>
        <w:tab/>
        <w:t>140.468 mg/L</w:t>
      </w:r>
      <w:r w:rsidRPr="000A67FC">
        <w:rPr>
          <w:sz w:val="23"/>
          <w:szCs w:val="23"/>
        </w:rPr>
        <w:tab/>
      </w:r>
      <w:r w:rsidRPr="000A67FC">
        <w:rPr>
          <w:sz w:val="23"/>
          <w:szCs w:val="23"/>
        </w:rPr>
        <w:tab/>
        <w:t xml:space="preserve">Pass  </w:t>
      </w:r>
    </w:p>
    <w:p w14:paraId="3BD95DFE" w14:textId="0472DB91" w:rsidR="008B4BBB" w:rsidRPr="000A67FC" w:rsidRDefault="008B4BBB" w:rsidP="008B4BBB">
      <w:pPr>
        <w:ind w:left="720"/>
        <w:rPr>
          <w:sz w:val="23"/>
          <w:szCs w:val="23"/>
        </w:rPr>
      </w:pPr>
      <w:r w:rsidRPr="000A67FC">
        <w:rPr>
          <w:sz w:val="23"/>
          <w:szCs w:val="23"/>
        </w:rPr>
        <w:lastRenderedPageBreak/>
        <w:t>Total Hexavalent Chromium</w:t>
      </w:r>
      <w:r w:rsidRPr="000A67FC">
        <w:rPr>
          <w:sz w:val="23"/>
          <w:szCs w:val="23"/>
        </w:rPr>
        <w:tab/>
      </w:r>
      <w:r>
        <w:rPr>
          <w:sz w:val="23"/>
          <w:szCs w:val="23"/>
        </w:rPr>
        <w:t>0.000003 mg/L</w:t>
      </w:r>
      <w:r>
        <w:rPr>
          <w:sz w:val="23"/>
          <w:szCs w:val="23"/>
        </w:rPr>
        <w:tab/>
      </w:r>
      <w:r>
        <w:rPr>
          <w:sz w:val="23"/>
          <w:szCs w:val="23"/>
        </w:rPr>
        <w:tab/>
        <w:t>1.470 mg/L</w:t>
      </w:r>
      <w:r>
        <w:rPr>
          <w:sz w:val="23"/>
          <w:szCs w:val="23"/>
        </w:rPr>
        <w:tab/>
      </w:r>
      <w:r>
        <w:rPr>
          <w:sz w:val="23"/>
          <w:szCs w:val="23"/>
        </w:rPr>
        <w:tab/>
        <w:t>Pass</w:t>
      </w:r>
    </w:p>
    <w:p w14:paraId="1CF7B237" w14:textId="4B7305C2" w:rsidR="008B4BBB" w:rsidRPr="000A67FC" w:rsidRDefault="008B4BBB" w:rsidP="008B4BBB">
      <w:pPr>
        <w:ind w:left="720"/>
        <w:rPr>
          <w:sz w:val="23"/>
          <w:szCs w:val="23"/>
        </w:rPr>
      </w:pPr>
      <w:r w:rsidRPr="000A67FC">
        <w:rPr>
          <w:sz w:val="23"/>
          <w:szCs w:val="23"/>
        </w:rPr>
        <w:t>Total Copper</w:t>
      </w:r>
      <w:r w:rsidRPr="000A67FC">
        <w:rPr>
          <w:sz w:val="23"/>
          <w:szCs w:val="23"/>
        </w:rPr>
        <w:tab/>
      </w:r>
      <w:r w:rsidRPr="000A67FC">
        <w:rPr>
          <w:sz w:val="23"/>
          <w:szCs w:val="23"/>
        </w:rPr>
        <w:tab/>
      </w:r>
      <w:r w:rsidRPr="000A67FC">
        <w:rPr>
          <w:sz w:val="23"/>
          <w:szCs w:val="23"/>
        </w:rPr>
        <w:tab/>
      </w:r>
      <w:r>
        <w:rPr>
          <w:sz w:val="23"/>
          <w:szCs w:val="23"/>
        </w:rPr>
        <w:t>0.00003</w:t>
      </w:r>
      <w:r w:rsidRPr="000A67FC">
        <w:rPr>
          <w:sz w:val="23"/>
          <w:szCs w:val="23"/>
        </w:rPr>
        <w:t xml:space="preserve"> mg/L</w:t>
      </w:r>
      <w:r w:rsidRPr="000A67FC">
        <w:rPr>
          <w:sz w:val="23"/>
          <w:szCs w:val="23"/>
        </w:rPr>
        <w:tab/>
      </w:r>
      <w:r>
        <w:rPr>
          <w:sz w:val="23"/>
          <w:szCs w:val="23"/>
        </w:rPr>
        <w:tab/>
      </w:r>
      <w:r w:rsidRPr="000A67FC">
        <w:rPr>
          <w:sz w:val="23"/>
          <w:szCs w:val="23"/>
        </w:rPr>
        <w:t>1.000 mg/L</w:t>
      </w:r>
      <w:r w:rsidRPr="000A67FC">
        <w:rPr>
          <w:sz w:val="23"/>
          <w:szCs w:val="23"/>
        </w:rPr>
        <w:tab/>
      </w:r>
      <w:r w:rsidRPr="000A67FC">
        <w:rPr>
          <w:sz w:val="23"/>
          <w:szCs w:val="23"/>
        </w:rPr>
        <w:tab/>
        <w:t xml:space="preserve">Pass  </w:t>
      </w:r>
    </w:p>
    <w:p w14:paraId="657CB2C2" w14:textId="5A5B7197" w:rsidR="008B4BBB" w:rsidRPr="000A67FC" w:rsidRDefault="008B4BBB" w:rsidP="008B4BBB">
      <w:pPr>
        <w:ind w:left="720"/>
        <w:rPr>
          <w:sz w:val="23"/>
          <w:szCs w:val="23"/>
        </w:rPr>
      </w:pPr>
      <w:r w:rsidRPr="000A67FC">
        <w:rPr>
          <w:sz w:val="23"/>
          <w:szCs w:val="23"/>
        </w:rPr>
        <w:t>Total Lead</w:t>
      </w:r>
      <w:r w:rsidRPr="000A67FC">
        <w:rPr>
          <w:sz w:val="23"/>
          <w:szCs w:val="23"/>
        </w:rPr>
        <w:tab/>
      </w:r>
      <w:r w:rsidRPr="000A67FC">
        <w:rPr>
          <w:sz w:val="23"/>
          <w:szCs w:val="23"/>
        </w:rPr>
        <w:tab/>
      </w:r>
      <w:r w:rsidRPr="000A67FC">
        <w:rPr>
          <w:sz w:val="23"/>
          <w:szCs w:val="23"/>
        </w:rPr>
        <w:tab/>
      </w:r>
      <w:r>
        <w:rPr>
          <w:sz w:val="23"/>
          <w:szCs w:val="23"/>
        </w:rPr>
        <w:t xml:space="preserve">0.00002 </w:t>
      </w:r>
      <w:r w:rsidRPr="000A67FC">
        <w:rPr>
          <w:sz w:val="23"/>
          <w:szCs w:val="23"/>
        </w:rPr>
        <w:t>mg/L</w:t>
      </w:r>
      <w:r w:rsidRPr="000A67FC">
        <w:rPr>
          <w:sz w:val="23"/>
          <w:szCs w:val="23"/>
        </w:rPr>
        <w:tab/>
      </w:r>
      <w:r>
        <w:rPr>
          <w:sz w:val="23"/>
          <w:szCs w:val="23"/>
        </w:rPr>
        <w:tab/>
      </w:r>
      <w:r w:rsidRPr="000A67FC">
        <w:rPr>
          <w:sz w:val="23"/>
          <w:szCs w:val="23"/>
        </w:rPr>
        <w:t>0.015 mg/L</w:t>
      </w:r>
      <w:r w:rsidRPr="000A67FC">
        <w:rPr>
          <w:sz w:val="23"/>
          <w:szCs w:val="23"/>
        </w:rPr>
        <w:tab/>
      </w:r>
      <w:r w:rsidRPr="000A67FC">
        <w:rPr>
          <w:sz w:val="23"/>
          <w:szCs w:val="23"/>
        </w:rPr>
        <w:tab/>
        <w:t>Pass</w:t>
      </w:r>
    </w:p>
    <w:p w14:paraId="7BE2A0F4" w14:textId="1D126686" w:rsidR="008B4BBB" w:rsidRDefault="008B4BBB" w:rsidP="008B4BBB">
      <w:pPr>
        <w:ind w:left="720"/>
        <w:rPr>
          <w:sz w:val="23"/>
          <w:szCs w:val="23"/>
        </w:rPr>
      </w:pPr>
      <w:r w:rsidRPr="000A67FC">
        <w:rPr>
          <w:sz w:val="23"/>
          <w:szCs w:val="23"/>
        </w:rPr>
        <w:t>Total Nickel</w:t>
      </w:r>
      <w:r w:rsidRPr="000A67FC">
        <w:rPr>
          <w:sz w:val="23"/>
          <w:szCs w:val="23"/>
        </w:rPr>
        <w:tab/>
      </w:r>
      <w:r w:rsidRPr="000A67FC">
        <w:rPr>
          <w:sz w:val="23"/>
          <w:szCs w:val="23"/>
        </w:rPr>
        <w:tab/>
      </w:r>
      <w:r w:rsidRPr="000A67FC">
        <w:rPr>
          <w:sz w:val="23"/>
          <w:szCs w:val="23"/>
        </w:rPr>
        <w:tab/>
      </w:r>
      <w:r>
        <w:rPr>
          <w:sz w:val="23"/>
          <w:szCs w:val="23"/>
        </w:rPr>
        <w:t>0.00003</w:t>
      </w:r>
      <w:r w:rsidRPr="000A67FC">
        <w:rPr>
          <w:sz w:val="23"/>
          <w:szCs w:val="23"/>
        </w:rPr>
        <w:t xml:space="preserve"> mg/L</w:t>
      </w:r>
      <w:r w:rsidRPr="000A67FC">
        <w:rPr>
          <w:sz w:val="23"/>
          <w:szCs w:val="23"/>
        </w:rPr>
        <w:tab/>
      </w:r>
      <w:r w:rsidRPr="000A67FC">
        <w:rPr>
          <w:sz w:val="23"/>
          <w:szCs w:val="23"/>
        </w:rPr>
        <w:tab/>
        <w:t>4.6 mg/L</w:t>
      </w:r>
      <w:r w:rsidRPr="000A67FC">
        <w:rPr>
          <w:sz w:val="23"/>
          <w:szCs w:val="23"/>
        </w:rPr>
        <w:tab/>
      </w:r>
      <w:r w:rsidRPr="000A67FC">
        <w:rPr>
          <w:sz w:val="23"/>
          <w:szCs w:val="23"/>
        </w:rPr>
        <w:tab/>
        <w:t>Pass</w:t>
      </w:r>
    </w:p>
    <w:p w14:paraId="0ED88C42" w14:textId="4913DC36" w:rsidR="005639B7" w:rsidRPr="000A67FC" w:rsidRDefault="005639B7" w:rsidP="008B4BBB">
      <w:pPr>
        <w:ind w:left="720"/>
        <w:rPr>
          <w:sz w:val="23"/>
          <w:szCs w:val="23"/>
        </w:rPr>
      </w:pPr>
      <w:r>
        <w:rPr>
          <w:sz w:val="23"/>
          <w:szCs w:val="23"/>
        </w:rPr>
        <w:t>Total Silver</w:t>
      </w:r>
      <w:r>
        <w:rPr>
          <w:sz w:val="23"/>
          <w:szCs w:val="23"/>
        </w:rPr>
        <w:tab/>
      </w:r>
      <w:r>
        <w:rPr>
          <w:sz w:val="23"/>
          <w:szCs w:val="23"/>
        </w:rPr>
        <w:tab/>
      </w:r>
      <w:r>
        <w:rPr>
          <w:sz w:val="23"/>
          <w:szCs w:val="23"/>
        </w:rPr>
        <w:tab/>
        <w:t>0.000015 mg/L</w:t>
      </w:r>
      <w:r>
        <w:rPr>
          <w:sz w:val="23"/>
          <w:szCs w:val="23"/>
        </w:rPr>
        <w:tab/>
      </w:r>
      <w:r>
        <w:rPr>
          <w:sz w:val="23"/>
          <w:szCs w:val="23"/>
        </w:rPr>
        <w:tab/>
        <w:t>0.1 mg/L</w:t>
      </w:r>
      <w:r>
        <w:rPr>
          <w:sz w:val="23"/>
          <w:szCs w:val="23"/>
        </w:rPr>
        <w:tab/>
      </w:r>
      <w:r>
        <w:rPr>
          <w:sz w:val="23"/>
          <w:szCs w:val="23"/>
        </w:rPr>
        <w:tab/>
        <w:t>Pass</w:t>
      </w:r>
    </w:p>
    <w:p w14:paraId="4045A0BC" w14:textId="118FD3FA" w:rsidR="008B4BBB" w:rsidRPr="000A67FC" w:rsidRDefault="008B4BBB" w:rsidP="008B4BBB">
      <w:pPr>
        <w:ind w:left="720"/>
        <w:rPr>
          <w:sz w:val="23"/>
          <w:szCs w:val="23"/>
        </w:rPr>
      </w:pPr>
      <w:r w:rsidRPr="000A67FC">
        <w:rPr>
          <w:sz w:val="23"/>
          <w:szCs w:val="23"/>
        </w:rPr>
        <w:t>Total Zinc</w:t>
      </w:r>
      <w:r w:rsidRPr="000A67FC">
        <w:rPr>
          <w:sz w:val="23"/>
          <w:szCs w:val="23"/>
        </w:rPr>
        <w:tab/>
      </w:r>
      <w:r w:rsidRPr="000A67FC">
        <w:rPr>
          <w:sz w:val="23"/>
          <w:szCs w:val="23"/>
        </w:rPr>
        <w:tab/>
      </w:r>
      <w:r w:rsidRPr="000A67FC">
        <w:rPr>
          <w:sz w:val="23"/>
          <w:szCs w:val="23"/>
        </w:rPr>
        <w:tab/>
      </w:r>
      <w:r>
        <w:rPr>
          <w:sz w:val="23"/>
          <w:szCs w:val="23"/>
        </w:rPr>
        <w:t>0.00003</w:t>
      </w:r>
      <w:r w:rsidRPr="000A67FC">
        <w:rPr>
          <w:sz w:val="23"/>
          <w:szCs w:val="23"/>
        </w:rPr>
        <w:t xml:space="preserve"> mg/L</w:t>
      </w:r>
      <w:r w:rsidRPr="000A67FC">
        <w:rPr>
          <w:sz w:val="23"/>
          <w:szCs w:val="23"/>
        </w:rPr>
        <w:tab/>
      </w:r>
      <w:r w:rsidRPr="000A67FC">
        <w:rPr>
          <w:sz w:val="23"/>
          <w:szCs w:val="23"/>
        </w:rPr>
        <w:tab/>
        <w:t>26 mg/L</w:t>
      </w:r>
      <w:r w:rsidRPr="000A67FC">
        <w:rPr>
          <w:sz w:val="23"/>
          <w:szCs w:val="23"/>
        </w:rPr>
        <w:tab/>
      </w:r>
      <w:r w:rsidRPr="000A67FC">
        <w:rPr>
          <w:sz w:val="23"/>
          <w:szCs w:val="23"/>
        </w:rPr>
        <w:tab/>
        <w:t>Pass</w:t>
      </w:r>
    </w:p>
    <w:p w14:paraId="4A341BF2" w14:textId="77BE5ECC" w:rsidR="008B4BBB" w:rsidRPr="000A67FC" w:rsidRDefault="008B4BBB" w:rsidP="008B4BBB">
      <w:pPr>
        <w:ind w:left="720"/>
        <w:rPr>
          <w:sz w:val="23"/>
          <w:szCs w:val="23"/>
        </w:rPr>
      </w:pPr>
      <w:r w:rsidRPr="000A67FC">
        <w:rPr>
          <w:sz w:val="23"/>
          <w:szCs w:val="23"/>
        </w:rPr>
        <w:t>Total Cyanide</w:t>
      </w:r>
      <w:r w:rsidRPr="000A67FC">
        <w:rPr>
          <w:sz w:val="23"/>
          <w:szCs w:val="23"/>
        </w:rPr>
        <w:tab/>
      </w:r>
      <w:r w:rsidRPr="000A67FC">
        <w:rPr>
          <w:sz w:val="23"/>
          <w:szCs w:val="23"/>
        </w:rPr>
        <w:tab/>
      </w:r>
      <w:r w:rsidRPr="000A67FC">
        <w:rPr>
          <w:sz w:val="23"/>
          <w:szCs w:val="23"/>
        </w:rPr>
        <w:tab/>
      </w:r>
      <w:r>
        <w:rPr>
          <w:sz w:val="23"/>
          <w:szCs w:val="23"/>
        </w:rPr>
        <w:t>0.00004</w:t>
      </w:r>
      <w:r w:rsidRPr="000A67FC">
        <w:rPr>
          <w:sz w:val="23"/>
          <w:szCs w:val="23"/>
        </w:rPr>
        <w:t xml:space="preserve"> mg/L</w:t>
      </w:r>
      <w:r w:rsidRPr="000A67FC">
        <w:rPr>
          <w:sz w:val="23"/>
          <w:szCs w:val="23"/>
        </w:rPr>
        <w:tab/>
      </w:r>
      <w:r>
        <w:rPr>
          <w:sz w:val="23"/>
          <w:szCs w:val="23"/>
        </w:rPr>
        <w:tab/>
      </w:r>
      <w:r w:rsidRPr="000A67FC">
        <w:rPr>
          <w:sz w:val="23"/>
          <w:szCs w:val="23"/>
        </w:rPr>
        <w:t>0.140 mg/L</w:t>
      </w:r>
      <w:r w:rsidRPr="000A67FC">
        <w:rPr>
          <w:sz w:val="23"/>
          <w:szCs w:val="23"/>
        </w:rPr>
        <w:tab/>
      </w:r>
      <w:r w:rsidRPr="000A67FC">
        <w:rPr>
          <w:sz w:val="23"/>
          <w:szCs w:val="23"/>
        </w:rPr>
        <w:tab/>
        <w:t>Pass</w:t>
      </w:r>
    </w:p>
    <w:p w14:paraId="4C20EFF9" w14:textId="50201003" w:rsidR="008B4BBB" w:rsidRPr="000A67FC" w:rsidRDefault="008B4BBB" w:rsidP="008B4BBB">
      <w:pPr>
        <w:ind w:left="720"/>
        <w:rPr>
          <w:sz w:val="23"/>
          <w:szCs w:val="23"/>
        </w:rPr>
      </w:pPr>
      <w:r w:rsidRPr="000A67FC">
        <w:rPr>
          <w:sz w:val="23"/>
          <w:szCs w:val="23"/>
        </w:rPr>
        <w:t>Total Iron</w:t>
      </w:r>
      <w:r w:rsidRPr="000A67FC">
        <w:rPr>
          <w:sz w:val="23"/>
          <w:szCs w:val="23"/>
        </w:rPr>
        <w:tab/>
      </w:r>
      <w:r w:rsidRPr="000A67FC">
        <w:rPr>
          <w:sz w:val="23"/>
          <w:szCs w:val="23"/>
        </w:rPr>
        <w:tab/>
      </w:r>
      <w:r w:rsidRPr="000A67FC">
        <w:rPr>
          <w:sz w:val="23"/>
          <w:szCs w:val="23"/>
        </w:rPr>
        <w:tab/>
      </w:r>
      <w:r>
        <w:rPr>
          <w:sz w:val="23"/>
          <w:szCs w:val="23"/>
        </w:rPr>
        <w:t>0.000125</w:t>
      </w:r>
      <w:r w:rsidRPr="000A67FC">
        <w:rPr>
          <w:sz w:val="23"/>
          <w:szCs w:val="23"/>
        </w:rPr>
        <w:t xml:space="preserve"> mg/L</w:t>
      </w:r>
      <w:r w:rsidRPr="000A67FC">
        <w:rPr>
          <w:sz w:val="23"/>
          <w:szCs w:val="23"/>
        </w:rPr>
        <w:tab/>
      </w:r>
      <w:r w:rsidRPr="000A67FC">
        <w:rPr>
          <w:sz w:val="23"/>
          <w:szCs w:val="23"/>
        </w:rPr>
        <w:tab/>
        <w:t>No data available</w:t>
      </w:r>
      <w:r w:rsidRPr="000A67FC">
        <w:rPr>
          <w:sz w:val="23"/>
          <w:szCs w:val="23"/>
        </w:rPr>
        <w:tab/>
        <w:t>N/A</w:t>
      </w:r>
    </w:p>
    <w:p w14:paraId="5C3BEBE1" w14:textId="365AA84C" w:rsidR="009E7C6B" w:rsidRDefault="008B4BBB" w:rsidP="008B4BBB">
      <w:pPr>
        <w:ind w:left="720"/>
        <w:rPr>
          <w:sz w:val="23"/>
          <w:szCs w:val="23"/>
        </w:rPr>
      </w:pPr>
      <w:r>
        <w:rPr>
          <w:sz w:val="23"/>
          <w:szCs w:val="23"/>
        </w:rPr>
        <w:t>Total Aluminum</w:t>
      </w:r>
      <w:r w:rsidRPr="000A67FC">
        <w:rPr>
          <w:sz w:val="23"/>
          <w:szCs w:val="23"/>
        </w:rPr>
        <w:tab/>
      </w:r>
      <w:r>
        <w:rPr>
          <w:sz w:val="23"/>
          <w:szCs w:val="23"/>
        </w:rPr>
        <w:tab/>
        <w:t>0.000125</w:t>
      </w:r>
      <w:r w:rsidRPr="000A67FC">
        <w:rPr>
          <w:sz w:val="23"/>
          <w:szCs w:val="23"/>
        </w:rPr>
        <w:t xml:space="preserve"> mg/L</w:t>
      </w:r>
      <w:r w:rsidRPr="000A67FC">
        <w:rPr>
          <w:sz w:val="23"/>
          <w:szCs w:val="23"/>
        </w:rPr>
        <w:tab/>
      </w:r>
      <w:r w:rsidRPr="000A67FC">
        <w:rPr>
          <w:sz w:val="23"/>
          <w:szCs w:val="23"/>
        </w:rPr>
        <w:tab/>
      </w:r>
      <w:r w:rsidR="00EE317D">
        <w:rPr>
          <w:sz w:val="23"/>
          <w:szCs w:val="23"/>
        </w:rPr>
        <w:t>No data available</w:t>
      </w:r>
      <w:r w:rsidRPr="000A67FC">
        <w:rPr>
          <w:sz w:val="23"/>
          <w:szCs w:val="23"/>
        </w:rPr>
        <w:tab/>
      </w:r>
      <w:r w:rsidR="009C6A08">
        <w:rPr>
          <w:sz w:val="23"/>
          <w:szCs w:val="23"/>
        </w:rPr>
        <w:t>N/A</w:t>
      </w:r>
    </w:p>
    <w:p w14:paraId="10525212" w14:textId="77777777" w:rsidR="00DB2AC1" w:rsidRDefault="00DB2AC1" w:rsidP="008B4BBB">
      <w:pPr>
        <w:ind w:left="720"/>
        <w:rPr>
          <w:sz w:val="23"/>
          <w:szCs w:val="23"/>
        </w:rPr>
      </w:pPr>
    </w:p>
    <w:p w14:paraId="7F0F8E73" w14:textId="6E5C94C7" w:rsidR="00DB2AC1" w:rsidRPr="00205CAD" w:rsidRDefault="00DB2AC1" w:rsidP="008B4BBB">
      <w:pPr>
        <w:ind w:left="720"/>
        <w:rPr>
          <w:sz w:val="23"/>
          <w:szCs w:val="23"/>
          <w:highlight w:val="darkMagenta"/>
        </w:rPr>
      </w:pPr>
      <w:r w:rsidRPr="00FB15C2">
        <w:rPr>
          <w:sz w:val="23"/>
          <w:szCs w:val="23"/>
          <w:vertAlign w:val="superscript"/>
        </w:rPr>
        <w:t>1</w:t>
      </w:r>
      <w:r w:rsidRPr="00FB15C2">
        <w:rPr>
          <w:sz w:val="23"/>
          <w:szCs w:val="23"/>
        </w:rPr>
        <w:t xml:space="preserve"> Mississippi default freshwater aluminum criteria value.</w:t>
      </w:r>
    </w:p>
    <w:p w14:paraId="01D50F01" w14:textId="77777777" w:rsidR="009E7C6B" w:rsidRPr="00205CAD" w:rsidRDefault="009E7C6B" w:rsidP="009E7C6B">
      <w:pPr>
        <w:ind w:left="720"/>
        <w:rPr>
          <w:sz w:val="23"/>
          <w:szCs w:val="23"/>
          <w:highlight w:val="darkMagenta"/>
        </w:rPr>
      </w:pPr>
    </w:p>
    <w:p w14:paraId="65AD3AEE" w14:textId="0F5DC938" w:rsidR="009E7C6B" w:rsidRPr="005639B7" w:rsidRDefault="005639B7" w:rsidP="009E7C6B">
      <w:pPr>
        <w:ind w:left="720"/>
        <w:rPr>
          <w:sz w:val="23"/>
          <w:szCs w:val="23"/>
        </w:rPr>
      </w:pPr>
      <w:r>
        <w:rPr>
          <w:sz w:val="23"/>
          <w:szCs w:val="23"/>
        </w:rPr>
        <w:t xml:space="preserve">The facility did not fail any acute screening or human health screening for discharges from Outfall 001.  </w:t>
      </w:r>
    </w:p>
    <w:p w14:paraId="304CD7D1" w14:textId="77777777" w:rsidR="009E7C6B" w:rsidRPr="00205CAD" w:rsidRDefault="009E7C6B" w:rsidP="00986B5D">
      <w:pPr>
        <w:rPr>
          <w:sz w:val="23"/>
          <w:szCs w:val="23"/>
          <w:highlight w:val="darkMagenta"/>
        </w:rPr>
      </w:pPr>
    </w:p>
    <w:p w14:paraId="0F004BA3" w14:textId="77777777" w:rsidR="009E7C6B" w:rsidRPr="00FB15C2" w:rsidRDefault="009E7C6B" w:rsidP="009E7C6B">
      <w:pPr>
        <w:ind w:left="720"/>
        <w:rPr>
          <w:sz w:val="23"/>
          <w:szCs w:val="23"/>
        </w:rPr>
      </w:pPr>
      <w:r w:rsidRPr="00F67F5B">
        <w:rPr>
          <w:b/>
          <w:bCs/>
          <w:sz w:val="23"/>
          <w:szCs w:val="23"/>
          <w:u w:val="single"/>
        </w:rPr>
        <w:t>Outfall 002</w:t>
      </w:r>
      <w:r w:rsidRPr="00FB15C2">
        <w:rPr>
          <w:sz w:val="23"/>
          <w:szCs w:val="23"/>
        </w:rPr>
        <w:t xml:space="preserve">: </w:t>
      </w:r>
    </w:p>
    <w:p w14:paraId="19627679" w14:textId="77777777" w:rsidR="009E7C6B" w:rsidRPr="00FB15C2" w:rsidRDefault="009E7C6B" w:rsidP="009E7C6B">
      <w:pPr>
        <w:ind w:left="720"/>
        <w:rPr>
          <w:sz w:val="23"/>
          <w:szCs w:val="23"/>
        </w:rPr>
      </w:pPr>
    </w:p>
    <w:p w14:paraId="7167B3A8" w14:textId="44B28752" w:rsidR="009E7C6B" w:rsidRPr="00FB15C2" w:rsidRDefault="009E7C6B" w:rsidP="009E7C6B">
      <w:pPr>
        <w:ind w:left="720"/>
        <w:rPr>
          <w:sz w:val="23"/>
          <w:szCs w:val="23"/>
        </w:rPr>
      </w:pPr>
      <w:r w:rsidRPr="00FB15C2">
        <w:rPr>
          <w:sz w:val="23"/>
          <w:szCs w:val="23"/>
        </w:rPr>
        <w:t>Q</w:t>
      </w:r>
      <w:r w:rsidRPr="00FB15C2">
        <w:rPr>
          <w:sz w:val="23"/>
          <w:szCs w:val="23"/>
          <w:vertAlign w:val="subscript"/>
        </w:rPr>
        <w:t>W</w:t>
      </w:r>
      <w:r w:rsidRPr="00FB15C2">
        <w:rPr>
          <w:sz w:val="23"/>
          <w:szCs w:val="23"/>
        </w:rPr>
        <w:t xml:space="preserve"> = </w:t>
      </w:r>
      <w:r w:rsidR="00FB15C2">
        <w:rPr>
          <w:sz w:val="23"/>
          <w:szCs w:val="23"/>
        </w:rPr>
        <w:t>0.006</w:t>
      </w:r>
      <w:r w:rsidRPr="00FB15C2">
        <w:rPr>
          <w:sz w:val="23"/>
          <w:szCs w:val="23"/>
        </w:rPr>
        <w:t xml:space="preserve"> MGD   </w:t>
      </w:r>
    </w:p>
    <w:p w14:paraId="26945713" w14:textId="6B3BED05" w:rsidR="00FB15C2" w:rsidRDefault="00FB15C2" w:rsidP="00FB15C2">
      <w:pPr>
        <w:ind w:left="720"/>
        <w:rPr>
          <w:sz w:val="23"/>
          <w:szCs w:val="23"/>
        </w:rPr>
      </w:pPr>
      <w:r>
        <w:rPr>
          <w:sz w:val="23"/>
          <w:szCs w:val="23"/>
        </w:rPr>
        <w:t>Q</w:t>
      </w:r>
      <w:r>
        <w:rPr>
          <w:sz w:val="23"/>
          <w:szCs w:val="23"/>
          <w:vertAlign w:val="subscript"/>
        </w:rPr>
        <w:t xml:space="preserve">r </w:t>
      </w:r>
      <w:r>
        <w:rPr>
          <w:sz w:val="23"/>
          <w:szCs w:val="23"/>
        </w:rPr>
        <w:t>= 0.06 MGD (7Q10)</w:t>
      </w:r>
    </w:p>
    <w:p w14:paraId="23DD48B9" w14:textId="4A807A66" w:rsidR="00FB15C2" w:rsidRDefault="00FB15C2" w:rsidP="00FB15C2">
      <w:pPr>
        <w:ind w:left="720"/>
        <w:rPr>
          <w:sz w:val="23"/>
          <w:szCs w:val="23"/>
        </w:rPr>
      </w:pPr>
      <w:r w:rsidRPr="005639B7">
        <w:rPr>
          <w:sz w:val="23"/>
          <w:szCs w:val="23"/>
        </w:rPr>
        <w:t>Q</w:t>
      </w:r>
      <w:r w:rsidRPr="005639B7">
        <w:rPr>
          <w:sz w:val="23"/>
          <w:szCs w:val="23"/>
          <w:vertAlign w:val="subscript"/>
        </w:rPr>
        <w:t>r</w:t>
      </w:r>
      <w:r w:rsidRPr="005639B7">
        <w:rPr>
          <w:sz w:val="23"/>
          <w:szCs w:val="23"/>
        </w:rPr>
        <w:t xml:space="preserve"> = </w:t>
      </w:r>
      <w:r w:rsidR="005639B7" w:rsidRPr="005639B7">
        <w:rPr>
          <w:sz w:val="23"/>
          <w:szCs w:val="23"/>
        </w:rPr>
        <w:t>reported unknown from MDEQ’s Modeling and TMDL Branch</w:t>
      </w:r>
      <w:r w:rsidRPr="005639B7">
        <w:rPr>
          <w:sz w:val="23"/>
          <w:szCs w:val="23"/>
        </w:rPr>
        <w:t xml:space="preserve"> (Mean Annual Flow)</w:t>
      </w:r>
      <w:r w:rsidR="005639B7">
        <w:rPr>
          <w:sz w:val="23"/>
          <w:szCs w:val="23"/>
        </w:rPr>
        <w:t>; therefore, use 0.06 MGD (7Q10)</w:t>
      </w:r>
      <w:r>
        <w:rPr>
          <w:sz w:val="23"/>
          <w:szCs w:val="23"/>
        </w:rPr>
        <w:t xml:space="preserve"> </w:t>
      </w:r>
    </w:p>
    <w:p w14:paraId="7B3BAC5B" w14:textId="77777777" w:rsidR="00FB15C2" w:rsidRDefault="00FB15C2" w:rsidP="00FB15C2">
      <w:pPr>
        <w:ind w:left="720"/>
        <w:rPr>
          <w:sz w:val="23"/>
          <w:szCs w:val="23"/>
        </w:rPr>
      </w:pPr>
    </w:p>
    <w:p w14:paraId="3B502661" w14:textId="7949308C" w:rsidR="00FB15C2" w:rsidRDefault="00FB15C2" w:rsidP="00FB15C2">
      <w:pPr>
        <w:ind w:left="720"/>
        <w:rPr>
          <w:sz w:val="23"/>
          <w:szCs w:val="23"/>
        </w:rPr>
      </w:pPr>
      <w:r>
        <w:rPr>
          <w:sz w:val="23"/>
          <w:szCs w:val="23"/>
        </w:rPr>
        <w:t>IWC</w:t>
      </w:r>
      <w:r>
        <w:rPr>
          <w:sz w:val="23"/>
          <w:szCs w:val="23"/>
          <w:vertAlign w:val="subscript"/>
        </w:rPr>
        <w:t>Acute &amp; Chronic</w:t>
      </w:r>
      <w:r>
        <w:rPr>
          <w:sz w:val="23"/>
          <w:szCs w:val="23"/>
        </w:rPr>
        <w:t xml:space="preserve"> = 100 * Q</w:t>
      </w:r>
      <w:r>
        <w:rPr>
          <w:sz w:val="23"/>
          <w:szCs w:val="23"/>
          <w:vertAlign w:val="subscript"/>
        </w:rPr>
        <w:t>W</w:t>
      </w:r>
      <w:r>
        <w:rPr>
          <w:sz w:val="23"/>
          <w:szCs w:val="23"/>
        </w:rPr>
        <w:t xml:space="preserve"> / (Q</w:t>
      </w:r>
      <w:r>
        <w:rPr>
          <w:sz w:val="23"/>
          <w:szCs w:val="23"/>
          <w:vertAlign w:val="subscript"/>
        </w:rPr>
        <w:t xml:space="preserve">r </w:t>
      </w:r>
      <w:r>
        <w:rPr>
          <w:sz w:val="23"/>
          <w:szCs w:val="23"/>
        </w:rPr>
        <w:t>+ Q</w:t>
      </w:r>
      <w:r>
        <w:rPr>
          <w:sz w:val="23"/>
          <w:szCs w:val="23"/>
          <w:vertAlign w:val="subscript"/>
        </w:rPr>
        <w:t>W</w:t>
      </w:r>
      <w:r>
        <w:rPr>
          <w:sz w:val="23"/>
          <w:szCs w:val="23"/>
        </w:rPr>
        <w:t>) = 100*0.006 / (0.06 + 0.006) = 9 %</w:t>
      </w:r>
    </w:p>
    <w:p w14:paraId="0CDD32E1" w14:textId="1CF123D5" w:rsidR="00FB15C2" w:rsidRDefault="00FB15C2" w:rsidP="00FB15C2">
      <w:pPr>
        <w:ind w:left="720"/>
        <w:rPr>
          <w:sz w:val="23"/>
          <w:szCs w:val="23"/>
        </w:rPr>
      </w:pPr>
      <w:r>
        <w:rPr>
          <w:sz w:val="23"/>
          <w:szCs w:val="23"/>
        </w:rPr>
        <w:t>IWC</w:t>
      </w:r>
      <w:r>
        <w:rPr>
          <w:sz w:val="23"/>
          <w:szCs w:val="23"/>
          <w:vertAlign w:val="subscript"/>
        </w:rPr>
        <w:t>Human Health</w:t>
      </w:r>
      <w:r>
        <w:rPr>
          <w:sz w:val="23"/>
          <w:szCs w:val="23"/>
          <w:vertAlign w:val="subscript"/>
        </w:rPr>
        <w:tab/>
      </w:r>
      <w:r>
        <w:rPr>
          <w:sz w:val="23"/>
          <w:szCs w:val="23"/>
        </w:rPr>
        <w:t>= 100 * Q</w:t>
      </w:r>
      <w:r>
        <w:rPr>
          <w:sz w:val="23"/>
          <w:szCs w:val="23"/>
          <w:vertAlign w:val="subscript"/>
        </w:rPr>
        <w:t>W</w:t>
      </w:r>
      <w:r>
        <w:rPr>
          <w:sz w:val="23"/>
          <w:szCs w:val="23"/>
        </w:rPr>
        <w:t xml:space="preserve"> / (Q</w:t>
      </w:r>
      <w:r>
        <w:rPr>
          <w:sz w:val="23"/>
          <w:szCs w:val="23"/>
          <w:vertAlign w:val="subscript"/>
        </w:rPr>
        <w:t xml:space="preserve">r </w:t>
      </w:r>
      <w:r>
        <w:rPr>
          <w:sz w:val="23"/>
          <w:szCs w:val="23"/>
        </w:rPr>
        <w:t>+ Q</w:t>
      </w:r>
      <w:r>
        <w:rPr>
          <w:sz w:val="23"/>
          <w:szCs w:val="23"/>
          <w:vertAlign w:val="subscript"/>
        </w:rPr>
        <w:t>W</w:t>
      </w:r>
      <w:r>
        <w:rPr>
          <w:sz w:val="23"/>
          <w:szCs w:val="23"/>
        </w:rPr>
        <w:t>) = 100*0.006 / (</w:t>
      </w:r>
      <w:r w:rsidR="005639B7">
        <w:rPr>
          <w:sz w:val="23"/>
          <w:szCs w:val="23"/>
        </w:rPr>
        <w:t>0.06</w:t>
      </w:r>
      <w:r>
        <w:rPr>
          <w:sz w:val="23"/>
          <w:szCs w:val="23"/>
        </w:rPr>
        <w:t xml:space="preserve"> + 0.006) = </w:t>
      </w:r>
      <w:r w:rsidR="005639B7">
        <w:rPr>
          <w:sz w:val="23"/>
          <w:szCs w:val="23"/>
        </w:rPr>
        <w:t>9 %</w:t>
      </w:r>
    </w:p>
    <w:p w14:paraId="1CF59AD6" w14:textId="77777777" w:rsidR="00FB15C2" w:rsidRDefault="00FB15C2" w:rsidP="00FB15C2">
      <w:pPr>
        <w:ind w:left="720"/>
        <w:rPr>
          <w:sz w:val="23"/>
          <w:szCs w:val="23"/>
        </w:rPr>
      </w:pPr>
      <w:r>
        <w:rPr>
          <w:sz w:val="23"/>
          <w:szCs w:val="23"/>
        </w:rPr>
        <w:t>X</w:t>
      </w:r>
      <w:r w:rsidRPr="00341E73">
        <w:rPr>
          <w:sz w:val="23"/>
          <w:szCs w:val="23"/>
          <w:vertAlign w:val="subscript"/>
        </w:rPr>
        <w:t>t</w:t>
      </w:r>
      <w:r>
        <w:rPr>
          <w:sz w:val="23"/>
          <w:szCs w:val="23"/>
        </w:rPr>
        <w:t xml:space="preserve"> = (Q</w:t>
      </w:r>
      <w:r>
        <w:rPr>
          <w:sz w:val="23"/>
          <w:szCs w:val="23"/>
          <w:vertAlign w:val="subscript"/>
        </w:rPr>
        <w:t>r</w:t>
      </w:r>
      <w:r>
        <w:rPr>
          <w:sz w:val="23"/>
          <w:szCs w:val="23"/>
        </w:rPr>
        <w:t>*X</w:t>
      </w:r>
      <w:r>
        <w:rPr>
          <w:sz w:val="23"/>
          <w:szCs w:val="23"/>
          <w:vertAlign w:val="subscript"/>
        </w:rPr>
        <w:t>r</w:t>
      </w:r>
      <w:r>
        <w:rPr>
          <w:sz w:val="23"/>
          <w:szCs w:val="23"/>
        </w:rPr>
        <w:t>) + (Q</w:t>
      </w:r>
      <w:r>
        <w:rPr>
          <w:sz w:val="23"/>
          <w:szCs w:val="23"/>
          <w:vertAlign w:val="subscript"/>
        </w:rPr>
        <w:t>w</w:t>
      </w:r>
      <w:r>
        <w:rPr>
          <w:sz w:val="23"/>
          <w:szCs w:val="23"/>
        </w:rPr>
        <w:t>*X</w:t>
      </w:r>
      <w:r>
        <w:rPr>
          <w:sz w:val="23"/>
          <w:szCs w:val="23"/>
          <w:vertAlign w:val="subscript"/>
        </w:rPr>
        <w:t>W</w:t>
      </w:r>
      <w:r>
        <w:rPr>
          <w:sz w:val="23"/>
          <w:szCs w:val="23"/>
        </w:rPr>
        <w:t>) / (Q</w:t>
      </w:r>
      <w:r>
        <w:rPr>
          <w:sz w:val="23"/>
          <w:szCs w:val="23"/>
          <w:vertAlign w:val="subscript"/>
        </w:rPr>
        <w:t xml:space="preserve">r </w:t>
      </w:r>
      <w:r>
        <w:rPr>
          <w:sz w:val="23"/>
          <w:szCs w:val="23"/>
        </w:rPr>
        <w:t>+ Q</w:t>
      </w:r>
      <w:r>
        <w:rPr>
          <w:sz w:val="23"/>
          <w:szCs w:val="23"/>
          <w:vertAlign w:val="subscript"/>
        </w:rPr>
        <w:t>W</w:t>
      </w:r>
      <w:r>
        <w:rPr>
          <w:sz w:val="23"/>
          <w:szCs w:val="23"/>
        </w:rPr>
        <w:t>)</w:t>
      </w:r>
    </w:p>
    <w:p w14:paraId="1541C6F5" w14:textId="77777777" w:rsidR="00FB15C2" w:rsidRDefault="00FB15C2" w:rsidP="00FB15C2">
      <w:pPr>
        <w:ind w:left="720"/>
        <w:rPr>
          <w:sz w:val="23"/>
          <w:szCs w:val="23"/>
        </w:rPr>
      </w:pPr>
    </w:p>
    <w:p w14:paraId="2547D612" w14:textId="177A55DC" w:rsidR="009E7C6B" w:rsidRDefault="00FB15C2" w:rsidP="00FB15C2">
      <w:pPr>
        <w:ind w:left="720"/>
        <w:rPr>
          <w:sz w:val="23"/>
          <w:szCs w:val="23"/>
        </w:rPr>
      </w:pPr>
      <w:r>
        <w:rPr>
          <w:sz w:val="23"/>
          <w:szCs w:val="23"/>
        </w:rPr>
        <w:t>When X</w:t>
      </w:r>
      <w:r>
        <w:rPr>
          <w:sz w:val="23"/>
          <w:szCs w:val="23"/>
          <w:vertAlign w:val="subscript"/>
        </w:rPr>
        <w:t>r</w:t>
      </w:r>
      <w:r>
        <w:rPr>
          <w:sz w:val="23"/>
          <w:szCs w:val="23"/>
        </w:rPr>
        <w:t xml:space="preserve"> = 0 then X</w:t>
      </w:r>
      <w:r>
        <w:rPr>
          <w:sz w:val="23"/>
          <w:szCs w:val="23"/>
          <w:vertAlign w:val="subscript"/>
        </w:rPr>
        <w:t>t</w:t>
      </w:r>
      <w:r>
        <w:rPr>
          <w:sz w:val="23"/>
          <w:szCs w:val="23"/>
        </w:rPr>
        <w:t xml:space="preserve"> = X</w:t>
      </w:r>
      <w:r>
        <w:rPr>
          <w:sz w:val="23"/>
          <w:szCs w:val="23"/>
          <w:vertAlign w:val="subscript"/>
        </w:rPr>
        <w:t>w</w:t>
      </w:r>
      <w:r>
        <w:rPr>
          <w:sz w:val="23"/>
          <w:szCs w:val="23"/>
        </w:rPr>
        <w:t xml:space="preserve"> * IWC/100</w:t>
      </w:r>
    </w:p>
    <w:p w14:paraId="05566026" w14:textId="77777777" w:rsidR="000E064D" w:rsidRDefault="000E064D" w:rsidP="00FB15C2">
      <w:pPr>
        <w:ind w:left="720"/>
        <w:rPr>
          <w:sz w:val="23"/>
          <w:szCs w:val="23"/>
        </w:rPr>
      </w:pPr>
    </w:p>
    <w:p w14:paraId="44050F58" w14:textId="718100F2" w:rsidR="000E064D" w:rsidRPr="00FB15C2" w:rsidRDefault="000E064D" w:rsidP="00FB15C2">
      <w:pPr>
        <w:ind w:left="720"/>
        <w:rPr>
          <w:sz w:val="23"/>
          <w:szCs w:val="23"/>
        </w:rPr>
      </w:pPr>
      <w:r>
        <w:rPr>
          <w:sz w:val="23"/>
          <w:szCs w:val="23"/>
        </w:rPr>
        <w:t xml:space="preserve">Since </w:t>
      </w:r>
      <w:r w:rsidRPr="00F67F5B">
        <w:rPr>
          <w:sz w:val="23"/>
          <w:szCs w:val="23"/>
        </w:rPr>
        <w:t>IWC &gt; 1</w:t>
      </w:r>
      <w:r>
        <w:rPr>
          <w:sz w:val="23"/>
          <w:szCs w:val="23"/>
        </w:rPr>
        <w:t xml:space="preserve"> </w:t>
      </w:r>
      <w:r w:rsidRPr="00F67F5B">
        <w:rPr>
          <w:sz w:val="23"/>
          <w:szCs w:val="23"/>
        </w:rPr>
        <w:t xml:space="preserve">%, </w:t>
      </w:r>
      <w:r>
        <w:rPr>
          <w:sz w:val="23"/>
          <w:szCs w:val="23"/>
        </w:rPr>
        <w:t xml:space="preserve">both </w:t>
      </w:r>
      <w:r w:rsidRPr="00F67F5B">
        <w:rPr>
          <w:sz w:val="23"/>
          <w:szCs w:val="23"/>
        </w:rPr>
        <w:t xml:space="preserve">an acute and chronic screening </w:t>
      </w:r>
      <w:r>
        <w:rPr>
          <w:sz w:val="23"/>
          <w:szCs w:val="23"/>
        </w:rPr>
        <w:t xml:space="preserve">for Outfall 002 discharges </w:t>
      </w:r>
      <w:r w:rsidRPr="00F67F5B">
        <w:rPr>
          <w:sz w:val="23"/>
          <w:szCs w:val="23"/>
        </w:rPr>
        <w:t>are developed.</w:t>
      </w:r>
    </w:p>
    <w:p w14:paraId="03DE047E" w14:textId="77777777" w:rsidR="00986B5D" w:rsidRDefault="00986B5D" w:rsidP="00986B5D">
      <w:pPr>
        <w:rPr>
          <w:sz w:val="23"/>
          <w:szCs w:val="23"/>
        </w:rPr>
      </w:pPr>
    </w:p>
    <w:p w14:paraId="775F153C" w14:textId="77777777" w:rsidR="00986B5D" w:rsidRPr="00DB2AC1" w:rsidRDefault="00986B5D" w:rsidP="00986B5D">
      <w:pPr>
        <w:jc w:val="center"/>
        <w:rPr>
          <w:sz w:val="23"/>
          <w:szCs w:val="23"/>
          <w:u w:val="single"/>
        </w:rPr>
      </w:pPr>
      <w:r w:rsidRPr="00DB2AC1">
        <w:rPr>
          <w:sz w:val="23"/>
          <w:szCs w:val="23"/>
          <w:u w:val="single"/>
        </w:rPr>
        <w:t xml:space="preserve">Total Recoverable Iron  </w:t>
      </w:r>
    </w:p>
    <w:p w14:paraId="15BE993C" w14:textId="77777777" w:rsidR="00986B5D" w:rsidRPr="00DB2AC1" w:rsidRDefault="00986B5D" w:rsidP="00986B5D">
      <w:pPr>
        <w:jc w:val="center"/>
        <w:rPr>
          <w:sz w:val="23"/>
          <w:szCs w:val="23"/>
        </w:rPr>
      </w:pPr>
    </w:p>
    <w:p w14:paraId="4C093EC8" w14:textId="64E697A1" w:rsidR="00986B5D" w:rsidRPr="00DB2AC1" w:rsidRDefault="00986B5D" w:rsidP="00986B5D">
      <w:pPr>
        <w:ind w:left="720"/>
        <w:rPr>
          <w:sz w:val="23"/>
          <w:szCs w:val="23"/>
        </w:rPr>
      </w:pPr>
      <w:r w:rsidRPr="00DB2AC1">
        <w:rPr>
          <w:sz w:val="23"/>
          <w:szCs w:val="23"/>
        </w:rPr>
        <w:t>X</w:t>
      </w:r>
      <w:r w:rsidRPr="00DB2AC1">
        <w:rPr>
          <w:sz w:val="23"/>
          <w:szCs w:val="23"/>
          <w:vertAlign w:val="subscript"/>
        </w:rPr>
        <w:t>W</w:t>
      </w:r>
      <w:r w:rsidRPr="00DB2AC1">
        <w:rPr>
          <w:sz w:val="23"/>
          <w:szCs w:val="23"/>
        </w:rPr>
        <w:t xml:space="preserve"> = </w:t>
      </w:r>
      <w:r w:rsidR="00161909" w:rsidRPr="00DB2AC1">
        <w:rPr>
          <w:sz w:val="23"/>
          <w:szCs w:val="23"/>
        </w:rPr>
        <w:t>1.717</w:t>
      </w:r>
      <w:r w:rsidRPr="00DB2AC1">
        <w:rPr>
          <w:sz w:val="23"/>
          <w:szCs w:val="23"/>
        </w:rPr>
        <w:t xml:space="preserve"> mg/L (</w:t>
      </w:r>
      <w:r w:rsidR="00161909" w:rsidRPr="00DB2AC1">
        <w:rPr>
          <w:sz w:val="23"/>
          <w:szCs w:val="23"/>
        </w:rPr>
        <w:t>largest DMR monthly average value for year 2025</w:t>
      </w:r>
      <w:r w:rsidRPr="00DB2AC1">
        <w:rPr>
          <w:sz w:val="23"/>
          <w:szCs w:val="23"/>
        </w:rPr>
        <w:t>)</w:t>
      </w:r>
    </w:p>
    <w:p w14:paraId="19BA4A09" w14:textId="0E717374" w:rsidR="00986B5D" w:rsidRPr="00DB2AC1" w:rsidRDefault="00986B5D" w:rsidP="00986B5D">
      <w:pPr>
        <w:ind w:left="720"/>
        <w:rPr>
          <w:sz w:val="23"/>
          <w:szCs w:val="23"/>
        </w:rPr>
      </w:pPr>
      <w:r w:rsidRPr="00DB2AC1">
        <w:rPr>
          <w:sz w:val="23"/>
          <w:szCs w:val="23"/>
        </w:rPr>
        <w:t>X</w:t>
      </w:r>
      <w:r w:rsidRPr="00DB2AC1">
        <w:rPr>
          <w:sz w:val="23"/>
          <w:szCs w:val="23"/>
          <w:vertAlign w:val="subscript"/>
        </w:rPr>
        <w:t>W</w:t>
      </w:r>
      <w:r w:rsidRPr="00DB2AC1">
        <w:rPr>
          <w:sz w:val="23"/>
          <w:szCs w:val="23"/>
        </w:rPr>
        <w:t xml:space="preserve"> = </w:t>
      </w:r>
      <w:r w:rsidR="00161909" w:rsidRPr="00DB2AC1">
        <w:rPr>
          <w:sz w:val="23"/>
          <w:szCs w:val="23"/>
        </w:rPr>
        <w:t>2.25</w:t>
      </w:r>
      <w:r w:rsidRPr="00DB2AC1">
        <w:rPr>
          <w:sz w:val="23"/>
          <w:szCs w:val="23"/>
        </w:rPr>
        <w:t xml:space="preserve"> mg/L (</w:t>
      </w:r>
      <w:r w:rsidR="00161909" w:rsidRPr="00DB2AC1">
        <w:rPr>
          <w:sz w:val="23"/>
          <w:szCs w:val="23"/>
        </w:rPr>
        <w:t>largest DMR daily maximum value for year 2025</w:t>
      </w:r>
      <w:r w:rsidRPr="00DB2AC1">
        <w:rPr>
          <w:sz w:val="23"/>
          <w:szCs w:val="23"/>
        </w:rPr>
        <w:t>)</w:t>
      </w:r>
    </w:p>
    <w:p w14:paraId="1AB70AC5" w14:textId="14FDD4CC" w:rsidR="00986B5D" w:rsidRPr="00DB2AC1" w:rsidRDefault="00986B5D" w:rsidP="00986B5D">
      <w:pPr>
        <w:ind w:left="720"/>
        <w:rPr>
          <w:sz w:val="23"/>
          <w:szCs w:val="23"/>
        </w:rPr>
      </w:pPr>
      <w:r w:rsidRPr="00DB2AC1">
        <w:rPr>
          <w:sz w:val="23"/>
          <w:szCs w:val="23"/>
        </w:rPr>
        <w:t>X</w:t>
      </w:r>
      <w:r w:rsidRPr="00DB2AC1">
        <w:rPr>
          <w:sz w:val="23"/>
          <w:szCs w:val="23"/>
          <w:vertAlign w:val="subscript"/>
        </w:rPr>
        <w:t>t</w:t>
      </w:r>
      <w:r w:rsidRPr="00DB2AC1">
        <w:rPr>
          <w:sz w:val="23"/>
          <w:szCs w:val="23"/>
        </w:rPr>
        <w:t xml:space="preserve"> (Chronic) = </w:t>
      </w:r>
      <w:r w:rsidR="00161909" w:rsidRPr="00DB2AC1">
        <w:rPr>
          <w:sz w:val="23"/>
          <w:szCs w:val="23"/>
        </w:rPr>
        <w:t>1.717</w:t>
      </w:r>
      <w:r w:rsidRPr="00DB2AC1">
        <w:rPr>
          <w:sz w:val="23"/>
          <w:szCs w:val="23"/>
        </w:rPr>
        <w:t>*</w:t>
      </w:r>
      <w:r w:rsidR="00161909" w:rsidRPr="00DB2AC1">
        <w:rPr>
          <w:sz w:val="23"/>
          <w:szCs w:val="23"/>
        </w:rPr>
        <w:t>0.09</w:t>
      </w:r>
      <w:r w:rsidRPr="00DB2AC1">
        <w:rPr>
          <w:sz w:val="23"/>
          <w:szCs w:val="23"/>
        </w:rPr>
        <w:t xml:space="preserve"> = 0.</w:t>
      </w:r>
      <w:r w:rsidR="00161909" w:rsidRPr="00DB2AC1">
        <w:rPr>
          <w:sz w:val="23"/>
          <w:szCs w:val="23"/>
        </w:rPr>
        <w:t>1545</w:t>
      </w:r>
      <w:r w:rsidRPr="00DB2AC1">
        <w:rPr>
          <w:sz w:val="23"/>
          <w:szCs w:val="23"/>
        </w:rPr>
        <w:t xml:space="preserve"> mg/L   </w:t>
      </w:r>
    </w:p>
    <w:p w14:paraId="7B24F6B0" w14:textId="1BA33C10" w:rsidR="00986B5D" w:rsidRPr="005639B7" w:rsidRDefault="00986B5D" w:rsidP="00986B5D">
      <w:pPr>
        <w:ind w:left="720"/>
        <w:rPr>
          <w:sz w:val="23"/>
          <w:szCs w:val="23"/>
        </w:rPr>
      </w:pPr>
      <w:r w:rsidRPr="005639B7">
        <w:rPr>
          <w:sz w:val="23"/>
          <w:szCs w:val="23"/>
        </w:rPr>
        <w:t>X</w:t>
      </w:r>
      <w:r w:rsidRPr="005639B7">
        <w:rPr>
          <w:sz w:val="23"/>
          <w:szCs w:val="23"/>
          <w:vertAlign w:val="subscript"/>
        </w:rPr>
        <w:t xml:space="preserve">t </w:t>
      </w:r>
      <w:r w:rsidRPr="005639B7">
        <w:rPr>
          <w:sz w:val="23"/>
          <w:szCs w:val="23"/>
        </w:rPr>
        <w:t xml:space="preserve">(Human Health) = </w:t>
      </w:r>
      <w:r w:rsidR="005639B7" w:rsidRPr="005639B7">
        <w:rPr>
          <w:sz w:val="23"/>
          <w:szCs w:val="23"/>
        </w:rPr>
        <w:t>1.717</w:t>
      </w:r>
      <w:r w:rsidRPr="005639B7">
        <w:rPr>
          <w:sz w:val="23"/>
          <w:szCs w:val="23"/>
        </w:rPr>
        <w:t>*0.0</w:t>
      </w:r>
      <w:r w:rsidR="005639B7" w:rsidRPr="005639B7">
        <w:rPr>
          <w:sz w:val="23"/>
          <w:szCs w:val="23"/>
        </w:rPr>
        <w:t>9</w:t>
      </w:r>
      <w:r w:rsidRPr="005639B7">
        <w:rPr>
          <w:sz w:val="23"/>
          <w:szCs w:val="23"/>
        </w:rPr>
        <w:t xml:space="preserve"> = </w:t>
      </w:r>
      <w:r w:rsidR="005639B7" w:rsidRPr="005639B7">
        <w:rPr>
          <w:sz w:val="23"/>
          <w:szCs w:val="23"/>
        </w:rPr>
        <w:t>0.1545</w:t>
      </w:r>
      <w:r w:rsidRPr="005639B7">
        <w:rPr>
          <w:sz w:val="23"/>
          <w:szCs w:val="23"/>
        </w:rPr>
        <w:t xml:space="preserve"> mg/L   </w:t>
      </w:r>
    </w:p>
    <w:p w14:paraId="5418B6F2" w14:textId="41583E3C" w:rsidR="00986B5D" w:rsidRDefault="00986B5D" w:rsidP="00986B5D">
      <w:pPr>
        <w:ind w:left="720"/>
        <w:rPr>
          <w:sz w:val="23"/>
          <w:szCs w:val="23"/>
        </w:rPr>
      </w:pPr>
      <w:r w:rsidRPr="00DB2AC1">
        <w:rPr>
          <w:sz w:val="23"/>
          <w:szCs w:val="23"/>
        </w:rPr>
        <w:t>X</w:t>
      </w:r>
      <w:r w:rsidRPr="00DB2AC1">
        <w:rPr>
          <w:sz w:val="23"/>
          <w:szCs w:val="23"/>
          <w:vertAlign w:val="subscript"/>
        </w:rPr>
        <w:t>t</w:t>
      </w:r>
      <w:r w:rsidRPr="00DB2AC1">
        <w:rPr>
          <w:sz w:val="23"/>
          <w:szCs w:val="23"/>
        </w:rPr>
        <w:t xml:space="preserve"> (Acute) = </w:t>
      </w:r>
      <w:r w:rsidR="00161909" w:rsidRPr="00DB2AC1">
        <w:rPr>
          <w:sz w:val="23"/>
          <w:szCs w:val="23"/>
        </w:rPr>
        <w:t>2.25</w:t>
      </w:r>
      <w:r w:rsidRPr="00DB2AC1">
        <w:rPr>
          <w:sz w:val="23"/>
          <w:szCs w:val="23"/>
        </w:rPr>
        <w:t>*0.0</w:t>
      </w:r>
      <w:r w:rsidR="00161909" w:rsidRPr="00DB2AC1">
        <w:rPr>
          <w:sz w:val="23"/>
          <w:szCs w:val="23"/>
        </w:rPr>
        <w:t>9</w:t>
      </w:r>
      <w:r w:rsidRPr="00DB2AC1">
        <w:rPr>
          <w:sz w:val="23"/>
          <w:szCs w:val="23"/>
        </w:rPr>
        <w:t xml:space="preserve"> = 0.</w:t>
      </w:r>
      <w:r w:rsidR="00161909" w:rsidRPr="00DB2AC1">
        <w:rPr>
          <w:sz w:val="23"/>
          <w:szCs w:val="23"/>
        </w:rPr>
        <w:t>203</w:t>
      </w:r>
      <w:r w:rsidRPr="00DB2AC1">
        <w:rPr>
          <w:sz w:val="23"/>
          <w:szCs w:val="23"/>
        </w:rPr>
        <w:t xml:space="preserve"> mg/L</w:t>
      </w:r>
      <w:r>
        <w:rPr>
          <w:sz w:val="23"/>
          <w:szCs w:val="23"/>
        </w:rPr>
        <w:t xml:space="preserve">   </w:t>
      </w:r>
    </w:p>
    <w:p w14:paraId="532F493D" w14:textId="77777777" w:rsidR="00986B5D" w:rsidRDefault="00986B5D" w:rsidP="00986B5D">
      <w:pPr>
        <w:ind w:left="720"/>
        <w:rPr>
          <w:sz w:val="23"/>
          <w:szCs w:val="23"/>
        </w:rPr>
      </w:pPr>
    </w:p>
    <w:p w14:paraId="58199581" w14:textId="64C5B9BC" w:rsidR="00986B5D" w:rsidRPr="00DB2AC1" w:rsidRDefault="00986B5D" w:rsidP="00986B5D">
      <w:pPr>
        <w:ind w:left="720"/>
        <w:rPr>
          <w:sz w:val="23"/>
          <w:szCs w:val="23"/>
        </w:rPr>
      </w:pPr>
      <w:r w:rsidRPr="00DB2AC1">
        <w:rPr>
          <w:sz w:val="23"/>
          <w:szCs w:val="23"/>
        </w:rPr>
        <w:t>X</w:t>
      </w:r>
      <w:r w:rsidRPr="00DB2AC1">
        <w:rPr>
          <w:sz w:val="23"/>
          <w:szCs w:val="23"/>
          <w:vertAlign w:val="subscript"/>
        </w:rPr>
        <w:t>Wa</w:t>
      </w:r>
      <w:r w:rsidRPr="00DB2AC1">
        <w:rPr>
          <w:sz w:val="23"/>
          <w:szCs w:val="23"/>
        </w:rPr>
        <w:t xml:space="preserve"> = </w:t>
      </w:r>
      <w:r w:rsidR="00AD7AFB" w:rsidRPr="00DB2AC1">
        <w:rPr>
          <w:sz w:val="23"/>
          <w:szCs w:val="23"/>
        </w:rPr>
        <w:t>1</w:t>
      </w:r>
      <w:r w:rsidRPr="00DB2AC1">
        <w:rPr>
          <w:sz w:val="23"/>
          <w:szCs w:val="23"/>
        </w:rPr>
        <w:t>.0 mg/L (avg.)</w:t>
      </w:r>
    </w:p>
    <w:p w14:paraId="688968BA" w14:textId="33FD6DDB" w:rsidR="00986B5D" w:rsidRPr="00DB2AC1" w:rsidRDefault="00986B5D" w:rsidP="00986B5D">
      <w:pPr>
        <w:ind w:left="720"/>
        <w:rPr>
          <w:sz w:val="23"/>
          <w:szCs w:val="23"/>
        </w:rPr>
      </w:pPr>
      <w:r w:rsidRPr="00DB2AC1">
        <w:rPr>
          <w:sz w:val="23"/>
          <w:szCs w:val="23"/>
        </w:rPr>
        <w:t>X</w:t>
      </w:r>
      <w:r w:rsidRPr="00DB2AC1">
        <w:rPr>
          <w:sz w:val="23"/>
          <w:szCs w:val="23"/>
          <w:vertAlign w:val="subscript"/>
        </w:rPr>
        <w:t>Wa</w:t>
      </w:r>
      <w:r w:rsidRPr="00DB2AC1">
        <w:rPr>
          <w:sz w:val="23"/>
          <w:szCs w:val="23"/>
        </w:rPr>
        <w:t xml:space="preserve"> = </w:t>
      </w:r>
      <w:r w:rsidR="00AD7AFB" w:rsidRPr="00DB2AC1">
        <w:rPr>
          <w:sz w:val="23"/>
          <w:szCs w:val="23"/>
        </w:rPr>
        <w:t>2</w:t>
      </w:r>
      <w:r w:rsidRPr="00DB2AC1">
        <w:rPr>
          <w:sz w:val="23"/>
          <w:szCs w:val="23"/>
        </w:rPr>
        <w:t>.0 mg/L (max.)</w:t>
      </w:r>
    </w:p>
    <w:p w14:paraId="7A8392DD" w14:textId="457C60AF" w:rsidR="00986B5D" w:rsidRDefault="00986B5D" w:rsidP="00986B5D">
      <w:pPr>
        <w:ind w:left="720"/>
        <w:rPr>
          <w:sz w:val="23"/>
          <w:szCs w:val="23"/>
        </w:rPr>
      </w:pPr>
      <w:r w:rsidRPr="00DB2AC1">
        <w:rPr>
          <w:sz w:val="23"/>
          <w:szCs w:val="23"/>
        </w:rPr>
        <w:t>X</w:t>
      </w:r>
      <w:r w:rsidRPr="00DB2AC1">
        <w:rPr>
          <w:sz w:val="23"/>
          <w:szCs w:val="23"/>
          <w:vertAlign w:val="subscript"/>
        </w:rPr>
        <w:t>ta</w:t>
      </w:r>
      <w:r w:rsidRPr="00DB2AC1">
        <w:rPr>
          <w:sz w:val="23"/>
          <w:szCs w:val="23"/>
        </w:rPr>
        <w:t xml:space="preserve"> (Chronic) = </w:t>
      </w:r>
      <w:r w:rsidR="00AD7AFB" w:rsidRPr="00DB2AC1">
        <w:rPr>
          <w:sz w:val="23"/>
          <w:szCs w:val="23"/>
        </w:rPr>
        <w:t>1</w:t>
      </w:r>
      <w:r w:rsidRPr="00DB2AC1">
        <w:rPr>
          <w:sz w:val="23"/>
          <w:szCs w:val="23"/>
        </w:rPr>
        <w:t>.0*</w:t>
      </w:r>
      <w:r w:rsidR="00AD7AFB" w:rsidRPr="00DB2AC1">
        <w:rPr>
          <w:sz w:val="23"/>
          <w:szCs w:val="23"/>
        </w:rPr>
        <w:t>0.09</w:t>
      </w:r>
      <w:r w:rsidRPr="00DB2AC1">
        <w:rPr>
          <w:sz w:val="23"/>
          <w:szCs w:val="23"/>
        </w:rPr>
        <w:t xml:space="preserve"> = 0.0</w:t>
      </w:r>
      <w:r w:rsidR="00AD7AFB" w:rsidRPr="00DB2AC1">
        <w:rPr>
          <w:sz w:val="23"/>
          <w:szCs w:val="23"/>
        </w:rPr>
        <w:t>9</w:t>
      </w:r>
      <w:r w:rsidRPr="00DB2AC1">
        <w:rPr>
          <w:sz w:val="23"/>
          <w:szCs w:val="23"/>
        </w:rPr>
        <w:t xml:space="preserve"> mg/L</w:t>
      </w:r>
      <w:r>
        <w:rPr>
          <w:sz w:val="23"/>
          <w:szCs w:val="23"/>
        </w:rPr>
        <w:t xml:space="preserve">   </w:t>
      </w:r>
    </w:p>
    <w:p w14:paraId="24A62CAF" w14:textId="43233279" w:rsidR="00986B5D" w:rsidRDefault="00986B5D" w:rsidP="00986B5D">
      <w:pPr>
        <w:ind w:left="720"/>
        <w:rPr>
          <w:sz w:val="23"/>
          <w:szCs w:val="23"/>
        </w:rPr>
      </w:pPr>
      <w:r w:rsidRPr="00DB2AC1">
        <w:rPr>
          <w:sz w:val="23"/>
          <w:szCs w:val="23"/>
        </w:rPr>
        <w:t>X</w:t>
      </w:r>
      <w:r w:rsidRPr="00DB2AC1">
        <w:rPr>
          <w:sz w:val="23"/>
          <w:szCs w:val="23"/>
          <w:vertAlign w:val="subscript"/>
        </w:rPr>
        <w:t xml:space="preserve">ta </w:t>
      </w:r>
      <w:r w:rsidRPr="00DB2AC1">
        <w:rPr>
          <w:sz w:val="23"/>
          <w:szCs w:val="23"/>
        </w:rPr>
        <w:t xml:space="preserve">(Human Health) = </w:t>
      </w:r>
      <w:r w:rsidR="005639B7" w:rsidRPr="00DB2AC1">
        <w:rPr>
          <w:sz w:val="23"/>
          <w:szCs w:val="23"/>
        </w:rPr>
        <w:t>1.0</w:t>
      </w:r>
      <w:r w:rsidRPr="00DB2AC1">
        <w:rPr>
          <w:sz w:val="23"/>
          <w:szCs w:val="23"/>
        </w:rPr>
        <w:t>*0.0</w:t>
      </w:r>
      <w:r w:rsidR="005639B7" w:rsidRPr="00DB2AC1">
        <w:rPr>
          <w:sz w:val="23"/>
          <w:szCs w:val="23"/>
        </w:rPr>
        <w:t>9</w:t>
      </w:r>
      <w:r w:rsidRPr="00DB2AC1">
        <w:rPr>
          <w:sz w:val="23"/>
          <w:szCs w:val="23"/>
        </w:rPr>
        <w:t xml:space="preserve"> = 0.0</w:t>
      </w:r>
      <w:r w:rsidR="00DB2AC1" w:rsidRPr="00DB2AC1">
        <w:rPr>
          <w:sz w:val="23"/>
          <w:szCs w:val="23"/>
        </w:rPr>
        <w:t>9</w:t>
      </w:r>
      <w:r w:rsidRPr="00DB2AC1">
        <w:rPr>
          <w:sz w:val="23"/>
          <w:szCs w:val="23"/>
        </w:rPr>
        <w:t xml:space="preserve"> mg/L</w:t>
      </w:r>
      <w:r>
        <w:rPr>
          <w:sz w:val="23"/>
          <w:szCs w:val="23"/>
        </w:rPr>
        <w:t xml:space="preserve">   </w:t>
      </w:r>
    </w:p>
    <w:p w14:paraId="160D0DEB" w14:textId="62D06682" w:rsidR="00986B5D" w:rsidRDefault="00986B5D" w:rsidP="00986B5D">
      <w:pPr>
        <w:ind w:left="720"/>
        <w:rPr>
          <w:sz w:val="23"/>
          <w:szCs w:val="23"/>
        </w:rPr>
      </w:pPr>
      <w:r w:rsidRPr="00DB2AC1">
        <w:rPr>
          <w:sz w:val="23"/>
          <w:szCs w:val="23"/>
        </w:rPr>
        <w:t>X</w:t>
      </w:r>
      <w:r w:rsidRPr="00DB2AC1">
        <w:rPr>
          <w:sz w:val="23"/>
          <w:szCs w:val="23"/>
          <w:vertAlign w:val="subscript"/>
        </w:rPr>
        <w:t>ta</w:t>
      </w:r>
      <w:r w:rsidRPr="00DB2AC1">
        <w:rPr>
          <w:sz w:val="23"/>
          <w:szCs w:val="23"/>
        </w:rPr>
        <w:t xml:space="preserve"> (Acute) = </w:t>
      </w:r>
      <w:r w:rsidR="00AD7AFB" w:rsidRPr="00DB2AC1">
        <w:rPr>
          <w:sz w:val="23"/>
          <w:szCs w:val="23"/>
        </w:rPr>
        <w:t>2</w:t>
      </w:r>
      <w:r w:rsidRPr="00DB2AC1">
        <w:rPr>
          <w:sz w:val="23"/>
          <w:szCs w:val="23"/>
        </w:rPr>
        <w:t>.0*0.0</w:t>
      </w:r>
      <w:r w:rsidR="00AD7AFB" w:rsidRPr="00DB2AC1">
        <w:rPr>
          <w:sz w:val="23"/>
          <w:szCs w:val="23"/>
        </w:rPr>
        <w:t>9</w:t>
      </w:r>
      <w:r w:rsidRPr="00DB2AC1">
        <w:rPr>
          <w:sz w:val="23"/>
          <w:szCs w:val="23"/>
        </w:rPr>
        <w:t xml:space="preserve"> = 0.</w:t>
      </w:r>
      <w:r w:rsidR="00AD7AFB" w:rsidRPr="00DB2AC1">
        <w:rPr>
          <w:sz w:val="23"/>
          <w:szCs w:val="23"/>
        </w:rPr>
        <w:t>18</w:t>
      </w:r>
      <w:r w:rsidRPr="00DB2AC1">
        <w:rPr>
          <w:sz w:val="23"/>
          <w:szCs w:val="23"/>
        </w:rPr>
        <w:t xml:space="preserve"> mg/L</w:t>
      </w:r>
    </w:p>
    <w:p w14:paraId="5B81305C" w14:textId="77777777" w:rsidR="00986B5D" w:rsidRDefault="00986B5D" w:rsidP="00986B5D">
      <w:pPr>
        <w:rPr>
          <w:sz w:val="23"/>
          <w:szCs w:val="23"/>
        </w:rPr>
      </w:pPr>
    </w:p>
    <w:p w14:paraId="62756FFE" w14:textId="77777777" w:rsidR="00DB2AC1" w:rsidRDefault="00DB2AC1" w:rsidP="00986B5D">
      <w:pPr>
        <w:rPr>
          <w:sz w:val="23"/>
          <w:szCs w:val="23"/>
        </w:rPr>
      </w:pPr>
    </w:p>
    <w:p w14:paraId="6297D7F9" w14:textId="77777777" w:rsidR="00DB2AC1" w:rsidRDefault="00DB2AC1" w:rsidP="00986B5D">
      <w:pPr>
        <w:rPr>
          <w:sz w:val="23"/>
          <w:szCs w:val="23"/>
        </w:rPr>
      </w:pPr>
    </w:p>
    <w:p w14:paraId="5F099208" w14:textId="77777777" w:rsidR="00DB2AC1" w:rsidRDefault="00DB2AC1" w:rsidP="00986B5D">
      <w:pPr>
        <w:rPr>
          <w:sz w:val="23"/>
          <w:szCs w:val="23"/>
        </w:rPr>
      </w:pPr>
    </w:p>
    <w:p w14:paraId="25C347BF" w14:textId="77777777" w:rsidR="00DB2AC1" w:rsidRDefault="00DB2AC1" w:rsidP="00986B5D">
      <w:pPr>
        <w:rPr>
          <w:sz w:val="23"/>
          <w:szCs w:val="23"/>
        </w:rPr>
      </w:pPr>
    </w:p>
    <w:p w14:paraId="0629320F" w14:textId="77777777" w:rsidR="00986B5D" w:rsidRDefault="00986B5D" w:rsidP="00986B5D">
      <w:pPr>
        <w:jc w:val="center"/>
        <w:rPr>
          <w:b/>
          <w:sz w:val="23"/>
          <w:szCs w:val="23"/>
          <w:u w:val="single"/>
        </w:rPr>
      </w:pPr>
      <w:r>
        <w:rPr>
          <w:b/>
          <w:sz w:val="23"/>
          <w:szCs w:val="23"/>
          <w:u w:val="single"/>
        </w:rPr>
        <w:lastRenderedPageBreak/>
        <w:t>Toxicity Screening Summary</w:t>
      </w:r>
    </w:p>
    <w:p w14:paraId="75722DDB" w14:textId="77777777" w:rsidR="00986B5D" w:rsidRDefault="00986B5D" w:rsidP="00986B5D">
      <w:pPr>
        <w:jc w:val="center"/>
        <w:rPr>
          <w:sz w:val="23"/>
          <w:szCs w:val="23"/>
        </w:rPr>
      </w:pPr>
    </w:p>
    <w:p w14:paraId="3856248B" w14:textId="77777777" w:rsidR="00986B5D" w:rsidRDefault="00986B5D" w:rsidP="00986B5D">
      <w:pPr>
        <w:jc w:val="center"/>
        <w:rPr>
          <w:sz w:val="23"/>
          <w:szCs w:val="23"/>
          <w:u w:val="single"/>
        </w:rPr>
      </w:pPr>
      <w:r>
        <w:rPr>
          <w:sz w:val="23"/>
          <w:szCs w:val="23"/>
          <w:u w:val="single"/>
        </w:rPr>
        <w:t>Acute Screening</w:t>
      </w:r>
    </w:p>
    <w:p w14:paraId="5BC4B73F" w14:textId="77777777" w:rsidR="00986B5D" w:rsidRDefault="00986B5D" w:rsidP="00986B5D">
      <w:pPr>
        <w:jc w:val="center"/>
        <w:rPr>
          <w:sz w:val="23"/>
          <w:szCs w:val="23"/>
          <w:u w:val="single"/>
        </w:rPr>
      </w:pPr>
    </w:p>
    <w:p w14:paraId="24B6C20E" w14:textId="77777777" w:rsidR="00986B5D" w:rsidRDefault="00986B5D" w:rsidP="00986B5D">
      <w:pPr>
        <w:ind w:left="720"/>
        <w:rPr>
          <w:sz w:val="23"/>
          <w:szCs w:val="23"/>
        </w:rPr>
      </w:pPr>
      <w:r>
        <w:rPr>
          <w:sz w:val="23"/>
          <w:szCs w:val="23"/>
          <w:u w:val="single"/>
        </w:rPr>
        <w:t>Parameter</w:t>
      </w:r>
      <w:r>
        <w:rPr>
          <w:sz w:val="23"/>
          <w:szCs w:val="23"/>
        </w:rPr>
        <w:tab/>
      </w:r>
      <w:r>
        <w:rPr>
          <w:sz w:val="23"/>
          <w:szCs w:val="23"/>
        </w:rPr>
        <w:tab/>
      </w:r>
      <w:r>
        <w:rPr>
          <w:sz w:val="23"/>
          <w:szCs w:val="23"/>
        </w:rPr>
        <w:tab/>
      </w:r>
      <w:r>
        <w:rPr>
          <w:sz w:val="23"/>
          <w:szCs w:val="23"/>
          <w:u w:val="single"/>
        </w:rPr>
        <w:t>X</w:t>
      </w:r>
      <w:r>
        <w:rPr>
          <w:sz w:val="23"/>
          <w:szCs w:val="23"/>
          <w:u w:val="single"/>
          <w:vertAlign w:val="subscript"/>
        </w:rPr>
        <w:t>t</w:t>
      </w:r>
      <w:r>
        <w:rPr>
          <w:sz w:val="23"/>
          <w:szCs w:val="23"/>
        </w:rPr>
        <w:tab/>
      </w:r>
      <w:r>
        <w:rPr>
          <w:sz w:val="23"/>
          <w:szCs w:val="23"/>
        </w:rPr>
        <w:tab/>
      </w:r>
      <w:r>
        <w:rPr>
          <w:sz w:val="23"/>
          <w:szCs w:val="23"/>
        </w:rPr>
        <w:tab/>
      </w:r>
      <w:r w:rsidRPr="00B017BF">
        <w:rPr>
          <w:sz w:val="23"/>
          <w:szCs w:val="23"/>
          <w:u w:val="single"/>
        </w:rPr>
        <w:t>AWQC</w:t>
      </w:r>
      <w:r w:rsidRPr="00B017BF">
        <w:rPr>
          <w:sz w:val="23"/>
          <w:szCs w:val="23"/>
        </w:rPr>
        <w:tab/>
      </w:r>
      <w:r w:rsidRPr="00B017BF">
        <w:rPr>
          <w:sz w:val="23"/>
          <w:szCs w:val="23"/>
        </w:rPr>
        <w:tab/>
      </w:r>
      <w:r w:rsidRPr="00B017BF">
        <w:rPr>
          <w:sz w:val="23"/>
          <w:szCs w:val="23"/>
        </w:rPr>
        <w:tab/>
      </w:r>
      <w:r w:rsidRPr="00B017BF">
        <w:rPr>
          <w:sz w:val="23"/>
          <w:szCs w:val="23"/>
          <w:u w:val="single"/>
        </w:rPr>
        <w:t>Pass/Fail</w:t>
      </w:r>
    </w:p>
    <w:p w14:paraId="01836C35" w14:textId="72946C98" w:rsidR="00986B5D" w:rsidRDefault="00986B5D" w:rsidP="00986B5D">
      <w:pPr>
        <w:ind w:left="720"/>
        <w:rPr>
          <w:sz w:val="23"/>
          <w:szCs w:val="23"/>
        </w:rPr>
      </w:pPr>
      <w:r w:rsidRPr="00DB2AC1">
        <w:rPr>
          <w:sz w:val="23"/>
          <w:szCs w:val="23"/>
        </w:rPr>
        <w:t>Total Iron</w:t>
      </w:r>
      <w:r w:rsidRPr="00DB2AC1">
        <w:rPr>
          <w:sz w:val="23"/>
          <w:szCs w:val="23"/>
        </w:rPr>
        <w:tab/>
      </w:r>
      <w:r w:rsidRPr="00DB2AC1">
        <w:rPr>
          <w:sz w:val="23"/>
          <w:szCs w:val="23"/>
        </w:rPr>
        <w:tab/>
      </w:r>
      <w:r w:rsidRPr="00DB2AC1">
        <w:rPr>
          <w:sz w:val="23"/>
          <w:szCs w:val="23"/>
        </w:rPr>
        <w:tab/>
      </w:r>
      <w:r w:rsidR="00AD7AFB" w:rsidRPr="00DB2AC1">
        <w:rPr>
          <w:sz w:val="23"/>
          <w:szCs w:val="23"/>
        </w:rPr>
        <w:t>0.203</w:t>
      </w:r>
      <w:r w:rsidRPr="00DB2AC1">
        <w:rPr>
          <w:sz w:val="23"/>
          <w:szCs w:val="23"/>
        </w:rPr>
        <w:t xml:space="preserve"> mg/L</w:t>
      </w:r>
      <w:r w:rsidRPr="00DB2AC1">
        <w:rPr>
          <w:sz w:val="23"/>
          <w:szCs w:val="23"/>
        </w:rPr>
        <w:tab/>
      </w:r>
      <w:r w:rsidRPr="00DB2AC1">
        <w:rPr>
          <w:sz w:val="23"/>
          <w:szCs w:val="23"/>
        </w:rPr>
        <w:tab/>
        <w:t>No data available</w:t>
      </w:r>
      <w:r w:rsidRPr="00DB2AC1">
        <w:rPr>
          <w:sz w:val="23"/>
          <w:szCs w:val="23"/>
        </w:rPr>
        <w:tab/>
        <w:t>N/A</w:t>
      </w:r>
    </w:p>
    <w:p w14:paraId="15444FBC" w14:textId="77777777" w:rsidR="00986B5D" w:rsidRDefault="00986B5D" w:rsidP="00986B5D">
      <w:pPr>
        <w:ind w:left="720"/>
        <w:rPr>
          <w:sz w:val="23"/>
          <w:szCs w:val="23"/>
        </w:rPr>
      </w:pPr>
    </w:p>
    <w:p w14:paraId="711E127D" w14:textId="38543130" w:rsidR="00986B5D" w:rsidRDefault="00986B5D" w:rsidP="00DB2AC1">
      <w:pPr>
        <w:ind w:left="720"/>
        <w:rPr>
          <w:sz w:val="23"/>
          <w:szCs w:val="23"/>
        </w:rPr>
      </w:pPr>
      <w:r>
        <w:rPr>
          <w:sz w:val="23"/>
          <w:szCs w:val="23"/>
          <w:u w:val="single"/>
        </w:rPr>
        <w:t>Parameter</w:t>
      </w:r>
      <w:r>
        <w:rPr>
          <w:sz w:val="23"/>
          <w:szCs w:val="23"/>
        </w:rPr>
        <w:tab/>
      </w:r>
      <w:r>
        <w:rPr>
          <w:sz w:val="23"/>
          <w:szCs w:val="23"/>
        </w:rPr>
        <w:tab/>
      </w:r>
      <w:r>
        <w:rPr>
          <w:sz w:val="23"/>
          <w:szCs w:val="23"/>
        </w:rPr>
        <w:tab/>
      </w:r>
      <w:r>
        <w:rPr>
          <w:sz w:val="23"/>
          <w:szCs w:val="23"/>
          <w:u w:val="single"/>
        </w:rPr>
        <w:t>X</w:t>
      </w:r>
      <w:r>
        <w:rPr>
          <w:sz w:val="23"/>
          <w:szCs w:val="23"/>
          <w:u w:val="single"/>
          <w:vertAlign w:val="subscript"/>
        </w:rPr>
        <w:t>ta</w:t>
      </w:r>
      <w:r>
        <w:rPr>
          <w:sz w:val="23"/>
          <w:szCs w:val="23"/>
        </w:rPr>
        <w:tab/>
      </w:r>
      <w:r>
        <w:rPr>
          <w:sz w:val="23"/>
          <w:szCs w:val="23"/>
        </w:rPr>
        <w:tab/>
      </w:r>
      <w:r>
        <w:rPr>
          <w:sz w:val="23"/>
          <w:szCs w:val="23"/>
        </w:rPr>
        <w:tab/>
      </w:r>
      <w:r>
        <w:rPr>
          <w:sz w:val="23"/>
          <w:szCs w:val="23"/>
          <w:u w:val="single"/>
        </w:rPr>
        <w:t>AWQC</w:t>
      </w:r>
      <w:r>
        <w:rPr>
          <w:sz w:val="23"/>
          <w:szCs w:val="23"/>
        </w:rPr>
        <w:tab/>
      </w:r>
      <w:r>
        <w:rPr>
          <w:sz w:val="23"/>
          <w:szCs w:val="23"/>
        </w:rPr>
        <w:tab/>
      </w:r>
      <w:r>
        <w:rPr>
          <w:sz w:val="23"/>
          <w:szCs w:val="23"/>
        </w:rPr>
        <w:tab/>
      </w:r>
      <w:r>
        <w:rPr>
          <w:sz w:val="23"/>
          <w:szCs w:val="23"/>
          <w:u w:val="single"/>
        </w:rPr>
        <w:t>Pass/Fail</w:t>
      </w:r>
    </w:p>
    <w:p w14:paraId="29B840AB" w14:textId="6AC74903" w:rsidR="00986B5D" w:rsidRDefault="00986B5D" w:rsidP="00986B5D">
      <w:pPr>
        <w:ind w:left="720"/>
        <w:rPr>
          <w:sz w:val="23"/>
          <w:szCs w:val="23"/>
        </w:rPr>
      </w:pPr>
      <w:r w:rsidRPr="00DB2AC1">
        <w:rPr>
          <w:sz w:val="23"/>
          <w:szCs w:val="23"/>
        </w:rPr>
        <w:t>Total Iron</w:t>
      </w:r>
      <w:r w:rsidRPr="00DB2AC1">
        <w:rPr>
          <w:sz w:val="23"/>
          <w:szCs w:val="23"/>
        </w:rPr>
        <w:tab/>
      </w:r>
      <w:r w:rsidRPr="00DB2AC1">
        <w:rPr>
          <w:sz w:val="23"/>
          <w:szCs w:val="23"/>
        </w:rPr>
        <w:tab/>
      </w:r>
      <w:r w:rsidRPr="00DB2AC1">
        <w:rPr>
          <w:sz w:val="23"/>
          <w:szCs w:val="23"/>
        </w:rPr>
        <w:tab/>
        <w:t>0.</w:t>
      </w:r>
      <w:r w:rsidR="00AD7AFB" w:rsidRPr="00DB2AC1">
        <w:rPr>
          <w:sz w:val="23"/>
          <w:szCs w:val="23"/>
        </w:rPr>
        <w:t>18</w:t>
      </w:r>
      <w:r w:rsidRPr="00DB2AC1">
        <w:rPr>
          <w:sz w:val="23"/>
          <w:szCs w:val="23"/>
        </w:rPr>
        <w:t xml:space="preserve"> mg/L</w:t>
      </w:r>
      <w:r w:rsidRPr="00DB2AC1">
        <w:rPr>
          <w:sz w:val="23"/>
          <w:szCs w:val="23"/>
        </w:rPr>
        <w:tab/>
      </w:r>
      <w:r w:rsidRPr="00DB2AC1">
        <w:rPr>
          <w:sz w:val="23"/>
          <w:szCs w:val="23"/>
        </w:rPr>
        <w:tab/>
        <w:t>No data available</w:t>
      </w:r>
      <w:r w:rsidRPr="00DB2AC1">
        <w:rPr>
          <w:sz w:val="23"/>
          <w:szCs w:val="23"/>
        </w:rPr>
        <w:tab/>
        <w:t>N/A</w:t>
      </w:r>
    </w:p>
    <w:p w14:paraId="6E29FC2C" w14:textId="77777777" w:rsidR="00986B5D" w:rsidRDefault="00986B5D" w:rsidP="00986B5D">
      <w:pPr>
        <w:ind w:left="720"/>
        <w:rPr>
          <w:sz w:val="23"/>
          <w:szCs w:val="23"/>
        </w:rPr>
      </w:pPr>
    </w:p>
    <w:p w14:paraId="5BBC18B9" w14:textId="77777777" w:rsidR="00986B5D" w:rsidRDefault="00986B5D" w:rsidP="00986B5D">
      <w:pPr>
        <w:ind w:left="720"/>
        <w:rPr>
          <w:sz w:val="23"/>
          <w:szCs w:val="23"/>
          <w:u w:val="single"/>
        </w:rPr>
      </w:pPr>
      <w:r>
        <w:rPr>
          <w:sz w:val="23"/>
          <w:szCs w:val="23"/>
        </w:rPr>
        <w:tab/>
      </w:r>
      <w:r>
        <w:rPr>
          <w:sz w:val="23"/>
          <w:szCs w:val="23"/>
        </w:rPr>
        <w:tab/>
      </w:r>
      <w:r>
        <w:rPr>
          <w:sz w:val="23"/>
          <w:szCs w:val="23"/>
        </w:rPr>
        <w:tab/>
      </w:r>
      <w:r>
        <w:rPr>
          <w:sz w:val="23"/>
          <w:szCs w:val="23"/>
        </w:rPr>
        <w:tab/>
      </w:r>
      <w:r>
        <w:rPr>
          <w:sz w:val="23"/>
          <w:szCs w:val="23"/>
        </w:rPr>
        <w:tab/>
      </w:r>
      <w:r>
        <w:rPr>
          <w:sz w:val="23"/>
          <w:szCs w:val="23"/>
          <w:u w:val="single"/>
        </w:rPr>
        <w:t>Chronic Screening</w:t>
      </w:r>
    </w:p>
    <w:p w14:paraId="5A0D4B0B" w14:textId="77777777" w:rsidR="00986B5D" w:rsidRDefault="00986B5D" w:rsidP="00986B5D">
      <w:pPr>
        <w:ind w:left="720"/>
        <w:rPr>
          <w:sz w:val="23"/>
          <w:szCs w:val="23"/>
        </w:rPr>
      </w:pPr>
    </w:p>
    <w:p w14:paraId="4B04DD08" w14:textId="77777777" w:rsidR="00986B5D" w:rsidRDefault="00986B5D" w:rsidP="00986B5D">
      <w:pPr>
        <w:ind w:left="720"/>
        <w:rPr>
          <w:sz w:val="23"/>
          <w:szCs w:val="23"/>
        </w:rPr>
      </w:pPr>
      <w:r>
        <w:rPr>
          <w:sz w:val="23"/>
          <w:szCs w:val="23"/>
          <w:u w:val="single"/>
        </w:rPr>
        <w:t>Parameter</w:t>
      </w:r>
      <w:r>
        <w:rPr>
          <w:sz w:val="23"/>
          <w:szCs w:val="23"/>
        </w:rPr>
        <w:tab/>
      </w:r>
      <w:r>
        <w:rPr>
          <w:sz w:val="23"/>
          <w:szCs w:val="23"/>
        </w:rPr>
        <w:tab/>
      </w:r>
      <w:r>
        <w:rPr>
          <w:sz w:val="23"/>
          <w:szCs w:val="23"/>
        </w:rPr>
        <w:tab/>
      </w:r>
      <w:r>
        <w:rPr>
          <w:sz w:val="23"/>
          <w:szCs w:val="23"/>
          <w:u w:val="single"/>
        </w:rPr>
        <w:t>X</w:t>
      </w:r>
      <w:r>
        <w:rPr>
          <w:sz w:val="23"/>
          <w:szCs w:val="23"/>
          <w:u w:val="single"/>
          <w:vertAlign w:val="subscript"/>
        </w:rPr>
        <w:t>t</w:t>
      </w:r>
      <w:r>
        <w:rPr>
          <w:sz w:val="23"/>
          <w:szCs w:val="23"/>
        </w:rPr>
        <w:tab/>
      </w:r>
      <w:r>
        <w:rPr>
          <w:sz w:val="23"/>
          <w:szCs w:val="23"/>
        </w:rPr>
        <w:tab/>
      </w:r>
      <w:r>
        <w:rPr>
          <w:sz w:val="23"/>
          <w:szCs w:val="23"/>
        </w:rPr>
        <w:tab/>
      </w:r>
      <w:r w:rsidRPr="00B017BF">
        <w:rPr>
          <w:sz w:val="23"/>
          <w:szCs w:val="23"/>
          <w:u w:val="single"/>
        </w:rPr>
        <w:t>CWQC</w:t>
      </w:r>
      <w:r w:rsidRPr="00B017BF">
        <w:rPr>
          <w:sz w:val="23"/>
          <w:szCs w:val="23"/>
        </w:rPr>
        <w:tab/>
      </w:r>
      <w:r w:rsidRPr="00B017BF">
        <w:rPr>
          <w:sz w:val="23"/>
          <w:szCs w:val="23"/>
        </w:rPr>
        <w:tab/>
      </w:r>
      <w:r w:rsidRPr="00B017BF">
        <w:rPr>
          <w:sz w:val="23"/>
          <w:szCs w:val="23"/>
        </w:rPr>
        <w:tab/>
      </w:r>
      <w:r w:rsidRPr="00B017BF">
        <w:rPr>
          <w:sz w:val="23"/>
          <w:szCs w:val="23"/>
          <w:u w:val="single"/>
        </w:rPr>
        <w:t>Pass/Fail</w:t>
      </w:r>
    </w:p>
    <w:p w14:paraId="67450D0D" w14:textId="3D1DBFC5" w:rsidR="00986B5D" w:rsidRDefault="00986B5D" w:rsidP="00986B5D">
      <w:pPr>
        <w:ind w:left="720"/>
        <w:rPr>
          <w:sz w:val="23"/>
          <w:szCs w:val="23"/>
        </w:rPr>
      </w:pPr>
      <w:r w:rsidRPr="00DB2AC1">
        <w:rPr>
          <w:sz w:val="23"/>
          <w:szCs w:val="23"/>
        </w:rPr>
        <w:t>Total Iron</w:t>
      </w:r>
      <w:r w:rsidRPr="00DB2AC1">
        <w:rPr>
          <w:sz w:val="23"/>
          <w:szCs w:val="23"/>
        </w:rPr>
        <w:tab/>
      </w:r>
      <w:r w:rsidRPr="00DB2AC1">
        <w:rPr>
          <w:sz w:val="23"/>
          <w:szCs w:val="23"/>
        </w:rPr>
        <w:tab/>
      </w:r>
      <w:r w:rsidRPr="00DB2AC1">
        <w:rPr>
          <w:sz w:val="23"/>
          <w:szCs w:val="23"/>
        </w:rPr>
        <w:tab/>
      </w:r>
      <w:r w:rsidR="00AD7AFB" w:rsidRPr="00DB2AC1">
        <w:rPr>
          <w:sz w:val="23"/>
          <w:szCs w:val="23"/>
        </w:rPr>
        <w:t>0.1545</w:t>
      </w:r>
      <w:r w:rsidRPr="00DB2AC1">
        <w:rPr>
          <w:sz w:val="23"/>
          <w:szCs w:val="23"/>
        </w:rPr>
        <w:t xml:space="preserve"> mg/L</w:t>
      </w:r>
      <w:r w:rsidRPr="00DB2AC1">
        <w:rPr>
          <w:sz w:val="23"/>
          <w:szCs w:val="23"/>
        </w:rPr>
        <w:tab/>
      </w:r>
      <w:r w:rsidRPr="00DB2AC1">
        <w:rPr>
          <w:sz w:val="23"/>
          <w:szCs w:val="23"/>
        </w:rPr>
        <w:tab/>
        <w:t>1.000 mg/L</w:t>
      </w:r>
      <w:r w:rsidRPr="00DB2AC1">
        <w:rPr>
          <w:sz w:val="23"/>
          <w:szCs w:val="23"/>
        </w:rPr>
        <w:tab/>
      </w:r>
      <w:r w:rsidRPr="00DB2AC1">
        <w:rPr>
          <w:sz w:val="23"/>
          <w:szCs w:val="23"/>
        </w:rPr>
        <w:tab/>
        <w:t>Pass</w:t>
      </w:r>
    </w:p>
    <w:p w14:paraId="31ADDDCA" w14:textId="77777777" w:rsidR="00986B5D" w:rsidRDefault="00986B5D" w:rsidP="00986B5D">
      <w:pPr>
        <w:tabs>
          <w:tab w:val="left" w:pos="720"/>
          <w:tab w:val="left" w:pos="1440"/>
          <w:tab w:val="left" w:pos="2160"/>
          <w:tab w:val="left" w:pos="2880"/>
          <w:tab w:val="left" w:pos="3600"/>
          <w:tab w:val="left" w:pos="4320"/>
          <w:tab w:val="left" w:pos="5040"/>
          <w:tab w:val="left" w:pos="5760"/>
          <w:tab w:val="left" w:pos="6480"/>
          <w:tab w:val="left" w:pos="7200"/>
        </w:tabs>
        <w:ind w:left="720"/>
        <w:rPr>
          <w:sz w:val="23"/>
          <w:szCs w:val="23"/>
        </w:rPr>
      </w:pPr>
    </w:p>
    <w:p w14:paraId="7622660C" w14:textId="77777777" w:rsidR="00986B5D" w:rsidRDefault="00986B5D" w:rsidP="00986B5D">
      <w:pPr>
        <w:ind w:left="720"/>
        <w:rPr>
          <w:sz w:val="23"/>
          <w:szCs w:val="23"/>
        </w:rPr>
      </w:pPr>
      <w:r>
        <w:rPr>
          <w:sz w:val="23"/>
          <w:szCs w:val="23"/>
          <w:u w:val="single"/>
        </w:rPr>
        <w:t>Parameter</w:t>
      </w:r>
      <w:r>
        <w:rPr>
          <w:sz w:val="23"/>
          <w:szCs w:val="23"/>
        </w:rPr>
        <w:tab/>
      </w:r>
      <w:r>
        <w:rPr>
          <w:sz w:val="23"/>
          <w:szCs w:val="23"/>
        </w:rPr>
        <w:tab/>
      </w:r>
      <w:r>
        <w:rPr>
          <w:sz w:val="23"/>
          <w:szCs w:val="23"/>
        </w:rPr>
        <w:tab/>
      </w:r>
      <w:r>
        <w:rPr>
          <w:sz w:val="23"/>
          <w:szCs w:val="23"/>
          <w:u w:val="single"/>
        </w:rPr>
        <w:t>X</w:t>
      </w:r>
      <w:r>
        <w:rPr>
          <w:sz w:val="23"/>
          <w:szCs w:val="23"/>
          <w:u w:val="single"/>
          <w:vertAlign w:val="subscript"/>
        </w:rPr>
        <w:t>ta</w:t>
      </w:r>
      <w:r>
        <w:rPr>
          <w:sz w:val="23"/>
          <w:szCs w:val="23"/>
        </w:rPr>
        <w:tab/>
      </w:r>
      <w:r>
        <w:rPr>
          <w:sz w:val="23"/>
          <w:szCs w:val="23"/>
        </w:rPr>
        <w:tab/>
      </w:r>
      <w:r>
        <w:rPr>
          <w:sz w:val="23"/>
          <w:szCs w:val="23"/>
        </w:rPr>
        <w:tab/>
      </w:r>
      <w:r>
        <w:rPr>
          <w:sz w:val="23"/>
          <w:szCs w:val="23"/>
          <w:u w:val="single"/>
        </w:rPr>
        <w:t>CWQC</w:t>
      </w:r>
      <w:r>
        <w:rPr>
          <w:sz w:val="23"/>
          <w:szCs w:val="23"/>
        </w:rPr>
        <w:tab/>
      </w:r>
      <w:r>
        <w:rPr>
          <w:sz w:val="23"/>
          <w:szCs w:val="23"/>
        </w:rPr>
        <w:tab/>
      </w:r>
      <w:r>
        <w:rPr>
          <w:sz w:val="23"/>
          <w:szCs w:val="23"/>
        </w:rPr>
        <w:tab/>
      </w:r>
      <w:r>
        <w:rPr>
          <w:sz w:val="23"/>
          <w:szCs w:val="23"/>
          <w:u w:val="single"/>
        </w:rPr>
        <w:t>Pass/Fail</w:t>
      </w:r>
    </w:p>
    <w:p w14:paraId="1470FDA1" w14:textId="33950AAD" w:rsidR="00986B5D" w:rsidRDefault="00986B5D" w:rsidP="00572A4D">
      <w:pPr>
        <w:ind w:left="720"/>
        <w:rPr>
          <w:sz w:val="23"/>
          <w:szCs w:val="23"/>
        </w:rPr>
      </w:pPr>
      <w:r w:rsidRPr="00DB2AC1">
        <w:rPr>
          <w:sz w:val="23"/>
          <w:szCs w:val="23"/>
        </w:rPr>
        <w:t>Total Iron</w:t>
      </w:r>
      <w:r w:rsidRPr="00DB2AC1">
        <w:rPr>
          <w:sz w:val="23"/>
          <w:szCs w:val="23"/>
        </w:rPr>
        <w:tab/>
      </w:r>
      <w:r w:rsidRPr="00DB2AC1">
        <w:rPr>
          <w:sz w:val="23"/>
          <w:szCs w:val="23"/>
        </w:rPr>
        <w:tab/>
      </w:r>
      <w:r w:rsidRPr="00DB2AC1">
        <w:rPr>
          <w:sz w:val="23"/>
          <w:szCs w:val="23"/>
        </w:rPr>
        <w:tab/>
      </w:r>
      <w:r w:rsidR="00AD7AFB" w:rsidRPr="00DB2AC1">
        <w:rPr>
          <w:sz w:val="23"/>
          <w:szCs w:val="23"/>
        </w:rPr>
        <w:t>0.09</w:t>
      </w:r>
      <w:r w:rsidRPr="00DB2AC1">
        <w:rPr>
          <w:sz w:val="23"/>
          <w:szCs w:val="23"/>
        </w:rPr>
        <w:t xml:space="preserve"> mg/L</w:t>
      </w:r>
      <w:r w:rsidRPr="00DB2AC1">
        <w:rPr>
          <w:sz w:val="23"/>
          <w:szCs w:val="23"/>
        </w:rPr>
        <w:tab/>
      </w:r>
      <w:r w:rsidRPr="00DB2AC1">
        <w:rPr>
          <w:sz w:val="23"/>
          <w:szCs w:val="23"/>
        </w:rPr>
        <w:tab/>
        <w:t>1.000 mg/L</w:t>
      </w:r>
      <w:r w:rsidRPr="00DB2AC1">
        <w:rPr>
          <w:sz w:val="23"/>
          <w:szCs w:val="23"/>
        </w:rPr>
        <w:tab/>
      </w:r>
      <w:r w:rsidRPr="00DB2AC1">
        <w:rPr>
          <w:sz w:val="23"/>
          <w:szCs w:val="23"/>
        </w:rPr>
        <w:tab/>
        <w:t>Pass</w:t>
      </w:r>
    </w:p>
    <w:p w14:paraId="43B9D0F4" w14:textId="77777777" w:rsidR="00986B5D" w:rsidRDefault="00986B5D" w:rsidP="00986B5D">
      <w:pPr>
        <w:ind w:left="720"/>
        <w:rPr>
          <w:sz w:val="23"/>
          <w:szCs w:val="23"/>
          <w:u w:val="single"/>
        </w:rPr>
      </w:pPr>
    </w:p>
    <w:p w14:paraId="4A920C76" w14:textId="77777777" w:rsidR="00986B5D" w:rsidRPr="00DB2AC1" w:rsidRDefault="00986B5D" w:rsidP="00986B5D">
      <w:pPr>
        <w:ind w:left="720"/>
        <w:jc w:val="center"/>
        <w:rPr>
          <w:sz w:val="23"/>
          <w:szCs w:val="23"/>
        </w:rPr>
      </w:pPr>
      <w:r w:rsidRPr="00DB2AC1">
        <w:rPr>
          <w:sz w:val="23"/>
          <w:szCs w:val="23"/>
          <w:u w:val="single"/>
        </w:rPr>
        <w:t>Human Health Screening</w:t>
      </w:r>
      <w:r w:rsidRPr="00DB2AC1">
        <w:rPr>
          <w:sz w:val="23"/>
          <w:szCs w:val="23"/>
        </w:rPr>
        <w:tab/>
      </w:r>
    </w:p>
    <w:p w14:paraId="5FF4F351" w14:textId="77777777" w:rsidR="00986B5D" w:rsidRPr="00DB2AC1" w:rsidRDefault="00986B5D" w:rsidP="00986B5D">
      <w:pPr>
        <w:ind w:left="720"/>
        <w:jc w:val="center"/>
        <w:rPr>
          <w:sz w:val="23"/>
          <w:szCs w:val="23"/>
        </w:rPr>
      </w:pPr>
    </w:p>
    <w:p w14:paraId="53274C35" w14:textId="77777777" w:rsidR="00986B5D" w:rsidRPr="00DB2AC1" w:rsidRDefault="00986B5D" w:rsidP="00986B5D">
      <w:pPr>
        <w:ind w:left="720"/>
        <w:rPr>
          <w:sz w:val="23"/>
          <w:szCs w:val="23"/>
        </w:rPr>
      </w:pPr>
      <w:r w:rsidRPr="00DB2AC1">
        <w:rPr>
          <w:sz w:val="23"/>
          <w:szCs w:val="23"/>
          <w:u w:val="single"/>
        </w:rPr>
        <w:t>Parameter</w:t>
      </w:r>
      <w:r w:rsidRPr="00DB2AC1">
        <w:rPr>
          <w:sz w:val="23"/>
          <w:szCs w:val="23"/>
        </w:rPr>
        <w:tab/>
      </w:r>
      <w:r w:rsidRPr="00DB2AC1">
        <w:rPr>
          <w:sz w:val="23"/>
          <w:szCs w:val="23"/>
        </w:rPr>
        <w:tab/>
      </w:r>
      <w:r w:rsidRPr="00DB2AC1">
        <w:rPr>
          <w:sz w:val="23"/>
          <w:szCs w:val="23"/>
        </w:rPr>
        <w:tab/>
      </w:r>
      <w:r w:rsidRPr="00DB2AC1">
        <w:rPr>
          <w:sz w:val="23"/>
          <w:szCs w:val="23"/>
          <w:u w:val="single"/>
        </w:rPr>
        <w:t>X</w:t>
      </w:r>
      <w:r w:rsidRPr="00DB2AC1">
        <w:rPr>
          <w:sz w:val="23"/>
          <w:szCs w:val="23"/>
          <w:u w:val="single"/>
          <w:vertAlign w:val="subscript"/>
        </w:rPr>
        <w:t>t</w:t>
      </w:r>
      <w:r w:rsidRPr="00DB2AC1">
        <w:rPr>
          <w:sz w:val="23"/>
          <w:szCs w:val="23"/>
        </w:rPr>
        <w:tab/>
      </w:r>
      <w:r w:rsidRPr="00DB2AC1">
        <w:rPr>
          <w:sz w:val="23"/>
          <w:szCs w:val="23"/>
        </w:rPr>
        <w:tab/>
      </w:r>
      <w:r w:rsidRPr="00DB2AC1">
        <w:rPr>
          <w:sz w:val="23"/>
          <w:szCs w:val="23"/>
        </w:rPr>
        <w:tab/>
      </w:r>
      <w:r w:rsidRPr="00DB2AC1">
        <w:rPr>
          <w:sz w:val="23"/>
          <w:szCs w:val="23"/>
          <w:u w:val="single"/>
        </w:rPr>
        <w:t>HHWQC</w:t>
      </w:r>
      <w:r w:rsidRPr="00DB2AC1">
        <w:rPr>
          <w:sz w:val="23"/>
          <w:szCs w:val="23"/>
        </w:rPr>
        <w:tab/>
      </w:r>
      <w:r w:rsidRPr="00DB2AC1">
        <w:rPr>
          <w:sz w:val="23"/>
          <w:szCs w:val="23"/>
        </w:rPr>
        <w:tab/>
      </w:r>
      <w:r w:rsidRPr="00DB2AC1">
        <w:rPr>
          <w:sz w:val="23"/>
          <w:szCs w:val="23"/>
          <w:u w:val="single"/>
        </w:rPr>
        <w:t>Pass/Fail</w:t>
      </w:r>
    </w:p>
    <w:p w14:paraId="781248D5" w14:textId="13CFE774" w:rsidR="00986B5D" w:rsidRPr="00DB2AC1" w:rsidRDefault="00986B5D" w:rsidP="00986B5D">
      <w:pPr>
        <w:ind w:left="720"/>
        <w:rPr>
          <w:sz w:val="23"/>
          <w:szCs w:val="23"/>
        </w:rPr>
      </w:pPr>
      <w:r w:rsidRPr="00DB2AC1">
        <w:rPr>
          <w:sz w:val="23"/>
          <w:szCs w:val="23"/>
        </w:rPr>
        <w:t>Total Iron</w:t>
      </w:r>
      <w:r w:rsidRPr="00DB2AC1">
        <w:rPr>
          <w:sz w:val="23"/>
          <w:szCs w:val="23"/>
        </w:rPr>
        <w:tab/>
      </w:r>
      <w:r w:rsidRPr="00DB2AC1">
        <w:rPr>
          <w:sz w:val="23"/>
          <w:szCs w:val="23"/>
        </w:rPr>
        <w:tab/>
      </w:r>
      <w:r w:rsidRPr="00DB2AC1">
        <w:rPr>
          <w:sz w:val="23"/>
          <w:szCs w:val="23"/>
        </w:rPr>
        <w:tab/>
      </w:r>
      <w:r w:rsidR="00DB2AC1">
        <w:rPr>
          <w:sz w:val="23"/>
          <w:szCs w:val="23"/>
        </w:rPr>
        <w:t>0.1545</w:t>
      </w:r>
      <w:r w:rsidRPr="00DB2AC1">
        <w:rPr>
          <w:sz w:val="23"/>
          <w:szCs w:val="23"/>
        </w:rPr>
        <w:t xml:space="preserve"> mg/L</w:t>
      </w:r>
      <w:r w:rsidRPr="00DB2AC1">
        <w:rPr>
          <w:sz w:val="23"/>
          <w:szCs w:val="23"/>
        </w:rPr>
        <w:tab/>
      </w:r>
      <w:r w:rsidRPr="00DB2AC1">
        <w:rPr>
          <w:sz w:val="23"/>
          <w:szCs w:val="23"/>
        </w:rPr>
        <w:tab/>
        <w:t>No data available</w:t>
      </w:r>
      <w:r w:rsidRPr="00DB2AC1">
        <w:rPr>
          <w:sz w:val="23"/>
          <w:szCs w:val="23"/>
        </w:rPr>
        <w:tab/>
        <w:t>N/A</w:t>
      </w:r>
    </w:p>
    <w:p w14:paraId="208EA743" w14:textId="77777777" w:rsidR="00986B5D" w:rsidRPr="00DB2AC1" w:rsidRDefault="00986B5D" w:rsidP="00986B5D">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 w:val="23"/>
          <w:szCs w:val="23"/>
        </w:rPr>
      </w:pPr>
    </w:p>
    <w:p w14:paraId="1BB36C1D" w14:textId="77777777" w:rsidR="00986B5D" w:rsidRPr="00DB2AC1" w:rsidRDefault="00986B5D" w:rsidP="00986B5D">
      <w:pPr>
        <w:ind w:left="720"/>
        <w:rPr>
          <w:sz w:val="23"/>
          <w:szCs w:val="23"/>
        </w:rPr>
      </w:pPr>
      <w:r w:rsidRPr="00DB2AC1">
        <w:rPr>
          <w:sz w:val="23"/>
          <w:szCs w:val="23"/>
          <w:u w:val="single"/>
        </w:rPr>
        <w:t>Parameter</w:t>
      </w:r>
      <w:r w:rsidRPr="00DB2AC1">
        <w:rPr>
          <w:sz w:val="23"/>
          <w:szCs w:val="23"/>
        </w:rPr>
        <w:tab/>
      </w:r>
      <w:r w:rsidRPr="00DB2AC1">
        <w:rPr>
          <w:sz w:val="23"/>
          <w:szCs w:val="23"/>
        </w:rPr>
        <w:tab/>
      </w:r>
      <w:r w:rsidRPr="00DB2AC1">
        <w:rPr>
          <w:sz w:val="23"/>
          <w:szCs w:val="23"/>
        </w:rPr>
        <w:tab/>
      </w:r>
      <w:r w:rsidRPr="00DB2AC1">
        <w:rPr>
          <w:sz w:val="23"/>
          <w:szCs w:val="23"/>
          <w:u w:val="single"/>
        </w:rPr>
        <w:t>X</w:t>
      </w:r>
      <w:r w:rsidRPr="00DB2AC1">
        <w:rPr>
          <w:sz w:val="23"/>
          <w:szCs w:val="23"/>
          <w:u w:val="single"/>
          <w:vertAlign w:val="subscript"/>
        </w:rPr>
        <w:t>ta</w:t>
      </w:r>
      <w:r w:rsidRPr="00DB2AC1">
        <w:rPr>
          <w:sz w:val="23"/>
          <w:szCs w:val="23"/>
        </w:rPr>
        <w:tab/>
      </w:r>
      <w:r w:rsidRPr="00DB2AC1">
        <w:rPr>
          <w:sz w:val="23"/>
          <w:szCs w:val="23"/>
        </w:rPr>
        <w:tab/>
      </w:r>
      <w:r w:rsidRPr="00DB2AC1">
        <w:rPr>
          <w:sz w:val="23"/>
          <w:szCs w:val="23"/>
        </w:rPr>
        <w:tab/>
      </w:r>
      <w:r w:rsidRPr="00DB2AC1">
        <w:rPr>
          <w:sz w:val="23"/>
          <w:szCs w:val="23"/>
          <w:u w:val="single"/>
        </w:rPr>
        <w:t>HHWQC</w:t>
      </w:r>
      <w:r w:rsidRPr="00DB2AC1">
        <w:rPr>
          <w:sz w:val="23"/>
          <w:szCs w:val="23"/>
        </w:rPr>
        <w:tab/>
      </w:r>
      <w:r w:rsidRPr="00DB2AC1">
        <w:rPr>
          <w:sz w:val="23"/>
          <w:szCs w:val="23"/>
        </w:rPr>
        <w:tab/>
      </w:r>
      <w:r w:rsidRPr="00DB2AC1">
        <w:rPr>
          <w:sz w:val="23"/>
          <w:szCs w:val="23"/>
          <w:u w:val="single"/>
        </w:rPr>
        <w:t>Pass/Fail</w:t>
      </w:r>
    </w:p>
    <w:p w14:paraId="4D4765E8" w14:textId="705499C8" w:rsidR="00986B5D" w:rsidRPr="00DB2AC1" w:rsidRDefault="00DB2AC1" w:rsidP="00986B5D">
      <w:pPr>
        <w:ind w:left="720"/>
        <w:rPr>
          <w:sz w:val="23"/>
          <w:szCs w:val="23"/>
        </w:rPr>
      </w:pPr>
      <w:r>
        <w:rPr>
          <w:sz w:val="23"/>
          <w:szCs w:val="23"/>
        </w:rPr>
        <w:t>Total Iron</w:t>
      </w:r>
      <w:r w:rsidR="00986B5D" w:rsidRPr="00DB2AC1">
        <w:rPr>
          <w:sz w:val="23"/>
          <w:szCs w:val="23"/>
        </w:rPr>
        <w:tab/>
      </w:r>
      <w:r>
        <w:rPr>
          <w:sz w:val="23"/>
          <w:szCs w:val="23"/>
        </w:rPr>
        <w:tab/>
      </w:r>
      <w:r>
        <w:rPr>
          <w:sz w:val="23"/>
          <w:szCs w:val="23"/>
        </w:rPr>
        <w:tab/>
        <w:t>0.09 mg/L</w:t>
      </w:r>
      <w:r w:rsidR="00986B5D" w:rsidRPr="00DB2AC1">
        <w:rPr>
          <w:sz w:val="23"/>
          <w:szCs w:val="23"/>
        </w:rPr>
        <w:tab/>
      </w:r>
      <w:r w:rsidR="00986B5D" w:rsidRPr="00DB2AC1">
        <w:rPr>
          <w:sz w:val="23"/>
          <w:szCs w:val="23"/>
        </w:rPr>
        <w:tab/>
      </w:r>
      <w:r>
        <w:rPr>
          <w:sz w:val="23"/>
          <w:szCs w:val="23"/>
        </w:rPr>
        <w:t xml:space="preserve">No data available </w:t>
      </w:r>
      <w:r w:rsidR="00986B5D" w:rsidRPr="00DB2AC1">
        <w:rPr>
          <w:sz w:val="23"/>
          <w:szCs w:val="23"/>
        </w:rPr>
        <w:tab/>
        <w:t>N/A</w:t>
      </w:r>
    </w:p>
    <w:p w14:paraId="378F6417" w14:textId="77777777" w:rsidR="00DB2AC1" w:rsidRDefault="00DB2AC1" w:rsidP="00DB2AC1">
      <w:pPr>
        <w:rPr>
          <w:sz w:val="23"/>
          <w:szCs w:val="23"/>
        </w:rPr>
      </w:pPr>
    </w:p>
    <w:p w14:paraId="244C58AD" w14:textId="1ED9E952" w:rsidR="00DB2AC1" w:rsidRDefault="00DB2AC1" w:rsidP="009E7C6B">
      <w:pPr>
        <w:ind w:left="720"/>
        <w:rPr>
          <w:sz w:val="23"/>
          <w:szCs w:val="23"/>
        </w:rPr>
      </w:pPr>
      <w:r>
        <w:rPr>
          <w:sz w:val="23"/>
          <w:szCs w:val="23"/>
        </w:rPr>
        <w:t>The facility did not fail any acute screening, chronic screening, or human health screening for discharges from Outfall 002.</w:t>
      </w:r>
    </w:p>
    <w:p w14:paraId="0B4C38A6" w14:textId="77777777" w:rsidR="00572A4D" w:rsidRDefault="00572A4D" w:rsidP="005F380A">
      <w:pPr>
        <w:tabs>
          <w:tab w:val="left" w:pos="1440"/>
          <w:tab w:val="left" w:pos="1800"/>
        </w:tabs>
        <w:ind w:left="720"/>
        <w:rPr>
          <w:sz w:val="23"/>
          <w:szCs w:val="23"/>
        </w:rPr>
      </w:pPr>
    </w:p>
    <w:p w14:paraId="18B18916" w14:textId="6DEE05A6" w:rsidR="00623FF0" w:rsidRDefault="00623FF0" w:rsidP="00623FF0">
      <w:pPr>
        <w:keepNext/>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0" w:lineRule="auto"/>
        <w:ind w:left="720" w:hanging="720"/>
        <w:outlineLvl w:val="8"/>
        <w:rPr>
          <w:color w:val="000000"/>
          <w:sz w:val="23"/>
          <w:szCs w:val="23"/>
        </w:rPr>
      </w:pPr>
      <w:r w:rsidRPr="00214E9E">
        <w:rPr>
          <w:color w:val="000000"/>
          <w:sz w:val="23"/>
          <w:szCs w:val="23"/>
        </w:rPr>
        <w:t>X</w:t>
      </w:r>
      <w:r w:rsidR="00E41746" w:rsidRPr="00214E9E">
        <w:rPr>
          <w:color w:val="000000"/>
          <w:sz w:val="23"/>
          <w:szCs w:val="23"/>
        </w:rPr>
        <w:t>I</w:t>
      </w:r>
      <w:r w:rsidR="0016012F" w:rsidRPr="00214E9E">
        <w:rPr>
          <w:color w:val="000000"/>
          <w:sz w:val="23"/>
          <w:szCs w:val="23"/>
        </w:rPr>
        <w:t>I</w:t>
      </w:r>
      <w:r w:rsidR="005F380A" w:rsidRPr="00214E9E">
        <w:rPr>
          <w:color w:val="000000"/>
          <w:sz w:val="23"/>
          <w:szCs w:val="23"/>
        </w:rPr>
        <w:t>I</w:t>
      </w:r>
      <w:r w:rsidRPr="00214E9E">
        <w:rPr>
          <w:color w:val="000000"/>
          <w:sz w:val="23"/>
          <w:szCs w:val="23"/>
        </w:rPr>
        <w:t>.</w:t>
      </w:r>
      <w:r w:rsidRPr="00214E9E">
        <w:rPr>
          <w:color w:val="000000"/>
          <w:sz w:val="23"/>
          <w:szCs w:val="23"/>
        </w:rPr>
        <w:tab/>
        <w:t xml:space="preserve">PROPOSED </w:t>
      </w:r>
      <w:r w:rsidR="00282395" w:rsidRPr="00214E9E">
        <w:rPr>
          <w:color w:val="000000"/>
          <w:sz w:val="23"/>
          <w:szCs w:val="23"/>
        </w:rPr>
        <w:t xml:space="preserve">PERMIT </w:t>
      </w:r>
      <w:r w:rsidRPr="00214E9E">
        <w:rPr>
          <w:color w:val="000000"/>
          <w:sz w:val="23"/>
          <w:szCs w:val="23"/>
        </w:rPr>
        <w:t>LIMITATIONS</w:t>
      </w:r>
      <w:r w:rsidR="00024B24">
        <w:rPr>
          <w:color w:val="000000"/>
          <w:sz w:val="23"/>
          <w:szCs w:val="23"/>
        </w:rPr>
        <w:t xml:space="preserve"> </w:t>
      </w:r>
      <w:r>
        <w:rPr>
          <w:color w:val="000000"/>
          <w:sz w:val="23"/>
          <w:szCs w:val="23"/>
        </w:rPr>
        <w:t xml:space="preserve"> </w:t>
      </w:r>
    </w:p>
    <w:p w14:paraId="7C14634C" w14:textId="0E9AE101" w:rsidR="00623FF0" w:rsidRPr="00024B24" w:rsidRDefault="00623FF0" w:rsidP="00024B24">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bl>
      <w:tblPr>
        <w:tblW w:w="10625"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3"/>
        <w:gridCol w:w="1782"/>
        <w:gridCol w:w="1818"/>
        <w:gridCol w:w="1800"/>
        <w:gridCol w:w="1800"/>
        <w:gridCol w:w="792"/>
      </w:tblGrid>
      <w:tr w:rsidR="00024B24" w:rsidRPr="00623FF0" w14:paraId="760B9D49" w14:textId="77777777" w:rsidTr="003A2470">
        <w:trPr>
          <w:trHeight w:val="179"/>
        </w:trPr>
        <w:tc>
          <w:tcPr>
            <w:tcW w:w="10625" w:type="dxa"/>
            <w:gridSpan w:val="6"/>
            <w:shd w:val="clear" w:color="auto" w:fill="D9D9D9" w:themeFill="background1" w:themeFillShade="D9"/>
            <w:vAlign w:val="center"/>
          </w:tcPr>
          <w:p w14:paraId="2AC581A7" w14:textId="2BA35E43" w:rsidR="00024B24" w:rsidRPr="00024B24" w:rsidRDefault="00364A8C" w:rsidP="003555C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b/>
                <w:color w:val="000000"/>
                <w:sz w:val="22"/>
                <w:szCs w:val="22"/>
              </w:rPr>
            </w:pPr>
            <w:r>
              <w:rPr>
                <w:b/>
                <w:color w:val="000000"/>
                <w:sz w:val="22"/>
                <w:szCs w:val="22"/>
              </w:rPr>
              <w:t>Outfall 001</w:t>
            </w:r>
          </w:p>
        </w:tc>
      </w:tr>
      <w:tr w:rsidR="00572F31" w:rsidRPr="00623FF0" w14:paraId="7B08E499" w14:textId="77777777" w:rsidTr="003A2470">
        <w:trPr>
          <w:trHeight w:val="179"/>
        </w:trPr>
        <w:tc>
          <w:tcPr>
            <w:tcW w:w="10625" w:type="dxa"/>
            <w:gridSpan w:val="6"/>
            <w:shd w:val="clear" w:color="auto" w:fill="D9D9D9" w:themeFill="background1" w:themeFillShade="D9"/>
            <w:vAlign w:val="center"/>
          </w:tcPr>
          <w:p w14:paraId="2127482F" w14:textId="77950FFD" w:rsidR="00572F31" w:rsidRDefault="00572F31" w:rsidP="00572F3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color w:val="000000"/>
                <w:sz w:val="22"/>
                <w:szCs w:val="22"/>
              </w:rPr>
            </w:pPr>
            <w:r>
              <w:rPr>
                <w:color w:val="000000"/>
                <w:sz w:val="22"/>
                <w:szCs w:val="22"/>
              </w:rPr>
              <w:t>Average Permit Limitations</w:t>
            </w:r>
          </w:p>
        </w:tc>
      </w:tr>
      <w:tr w:rsidR="00623FF0" w:rsidRPr="00623FF0" w14:paraId="1A51FC5E" w14:textId="77777777" w:rsidTr="003A2470">
        <w:trPr>
          <w:trHeight w:val="827"/>
        </w:trPr>
        <w:tc>
          <w:tcPr>
            <w:tcW w:w="2633" w:type="dxa"/>
            <w:shd w:val="clear" w:color="auto" w:fill="D9D9D9" w:themeFill="background1" w:themeFillShade="D9"/>
            <w:vAlign w:val="center"/>
            <w:hideMark/>
          </w:tcPr>
          <w:p w14:paraId="353244EF" w14:textId="77777777" w:rsidR="00623FF0" w:rsidRDefault="00623FF0" w:rsidP="0042745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Parameter</w:t>
            </w:r>
          </w:p>
        </w:tc>
        <w:tc>
          <w:tcPr>
            <w:tcW w:w="1782" w:type="dxa"/>
            <w:shd w:val="clear" w:color="auto" w:fill="D9D9D9" w:themeFill="background1" w:themeFillShade="D9"/>
            <w:hideMark/>
          </w:tcPr>
          <w:p w14:paraId="648B5512" w14:textId="77777777" w:rsidR="00623FF0" w:rsidRPr="00537C55" w:rsidRDefault="00623FF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37C55">
              <w:rPr>
                <w:color w:val="000000"/>
                <w:sz w:val="22"/>
                <w:szCs w:val="22"/>
              </w:rPr>
              <w:t>Categorical Limitation</w:t>
            </w:r>
            <w:r w:rsidR="000C568A" w:rsidRPr="00537C55">
              <w:rPr>
                <w:color w:val="000000"/>
                <w:sz w:val="22"/>
                <w:szCs w:val="22"/>
              </w:rPr>
              <w:t xml:space="preserve"> (CAT)</w:t>
            </w:r>
          </w:p>
        </w:tc>
        <w:tc>
          <w:tcPr>
            <w:tcW w:w="1818" w:type="dxa"/>
            <w:shd w:val="clear" w:color="auto" w:fill="D9D9D9" w:themeFill="background1" w:themeFillShade="D9"/>
            <w:hideMark/>
          </w:tcPr>
          <w:p w14:paraId="504B81FC" w14:textId="3DEAE36F" w:rsidR="000C568A" w:rsidRPr="003B7FF9" w:rsidRDefault="00623FF0" w:rsidP="00576A22">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Water Quality Limitation</w:t>
            </w:r>
            <w:r w:rsidR="00410EDA" w:rsidRPr="003B7FF9">
              <w:rPr>
                <w:color w:val="000000"/>
                <w:sz w:val="22"/>
                <w:szCs w:val="22"/>
              </w:rPr>
              <w:t xml:space="preserve"> </w:t>
            </w:r>
            <w:r w:rsidR="00576A22" w:rsidRPr="003B7FF9">
              <w:rPr>
                <w:color w:val="000000"/>
                <w:sz w:val="22"/>
                <w:szCs w:val="22"/>
              </w:rPr>
              <w:t>(WQL)</w:t>
            </w:r>
          </w:p>
        </w:tc>
        <w:tc>
          <w:tcPr>
            <w:tcW w:w="1800" w:type="dxa"/>
            <w:shd w:val="clear" w:color="auto" w:fill="D9D9D9" w:themeFill="background1" w:themeFillShade="D9"/>
            <w:hideMark/>
          </w:tcPr>
          <w:p w14:paraId="3549D9C9" w14:textId="77777777" w:rsidR="00576A22" w:rsidRDefault="00081C4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Current Permit Limitation </w:t>
            </w:r>
          </w:p>
          <w:p w14:paraId="7BC67058" w14:textId="06423722" w:rsidR="00623FF0" w:rsidRDefault="00081C4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w:t>
            </w:r>
            <w:r w:rsidR="00623FF0">
              <w:rPr>
                <w:color w:val="000000"/>
                <w:sz w:val="22"/>
                <w:szCs w:val="22"/>
              </w:rPr>
              <w:t>PL)</w:t>
            </w:r>
          </w:p>
        </w:tc>
        <w:tc>
          <w:tcPr>
            <w:tcW w:w="1800" w:type="dxa"/>
            <w:shd w:val="clear" w:color="auto" w:fill="D9D9D9" w:themeFill="background1" w:themeFillShade="D9"/>
            <w:hideMark/>
          </w:tcPr>
          <w:p w14:paraId="06D0CAF8" w14:textId="77777777" w:rsidR="00623FF0" w:rsidRPr="009663DF" w:rsidRDefault="00623FF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9663DF">
              <w:rPr>
                <w:color w:val="000000"/>
                <w:sz w:val="22"/>
                <w:szCs w:val="22"/>
              </w:rPr>
              <w:t>Proposed Permit Limitation</w:t>
            </w:r>
          </w:p>
        </w:tc>
        <w:tc>
          <w:tcPr>
            <w:tcW w:w="792" w:type="dxa"/>
            <w:shd w:val="clear" w:color="auto" w:fill="D9D9D9" w:themeFill="background1" w:themeFillShade="D9"/>
            <w:vAlign w:val="center"/>
            <w:hideMark/>
          </w:tcPr>
          <w:p w14:paraId="13074E42" w14:textId="77777777" w:rsidR="00623FF0" w:rsidRPr="009663DF" w:rsidRDefault="00623FF0" w:rsidP="0042745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9663DF">
              <w:rPr>
                <w:color w:val="000000"/>
                <w:sz w:val="22"/>
                <w:szCs w:val="22"/>
              </w:rPr>
              <w:t>Basis</w:t>
            </w:r>
          </w:p>
        </w:tc>
      </w:tr>
      <w:tr w:rsidR="00623FF0" w:rsidRPr="00623FF0" w14:paraId="721EF69C" w14:textId="77777777" w:rsidTr="00364A8C">
        <w:trPr>
          <w:trHeight w:val="89"/>
        </w:trPr>
        <w:tc>
          <w:tcPr>
            <w:tcW w:w="2633" w:type="dxa"/>
            <w:vAlign w:val="center"/>
            <w:hideMark/>
          </w:tcPr>
          <w:p w14:paraId="564B5313" w14:textId="77777777" w:rsidR="00623FF0" w:rsidRDefault="00623FF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Flow </w:t>
            </w:r>
          </w:p>
        </w:tc>
        <w:tc>
          <w:tcPr>
            <w:tcW w:w="1782" w:type="dxa"/>
            <w:vAlign w:val="center"/>
            <w:hideMark/>
          </w:tcPr>
          <w:p w14:paraId="22BEF132" w14:textId="77777777" w:rsidR="00623FF0" w:rsidRDefault="00081C4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hideMark/>
          </w:tcPr>
          <w:p w14:paraId="1237D738" w14:textId="532838FB" w:rsidR="00623FF0"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0.24 MGD</w:t>
            </w:r>
          </w:p>
        </w:tc>
        <w:tc>
          <w:tcPr>
            <w:tcW w:w="1800" w:type="dxa"/>
            <w:vAlign w:val="center"/>
            <w:hideMark/>
          </w:tcPr>
          <w:p w14:paraId="034840D6" w14:textId="77777777" w:rsidR="00623FF0" w:rsidRDefault="00623FF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1800" w:type="dxa"/>
            <w:vAlign w:val="center"/>
            <w:hideMark/>
          </w:tcPr>
          <w:p w14:paraId="05EBFBC8" w14:textId="2789BB86" w:rsidR="00623FF0" w:rsidRDefault="00EC4908"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792" w:type="dxa"/>
            <w:vAlign w:val="center"/>
            <w:hideMark/>
          </w:tcPr>
          <w:p w14:paraId="4926D750" w14:textId="77777777" w:rsidR="00623FF0" w:rsidRDefault="00081C4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0A65ADDD" w14:textId="77777777" w:rsidTr="00364A8C">
        <w:trPr>
          <w:trHeight w:val="70"/>
        </w:trPr>
        <w:tc>
          <w:tcPr>
            <w:tcW w:w="2633" w:type="dxa"/>
            <w:vAlign w:val="center"/>
          </w:tcPr>
          <w:p w14:paraId="7A8B82F2" w14:textId="672582D7"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CBOD</w:t>
            </w:r>
            <w:r w:rsidRPr="00364A8C">
              <w:rPr>
                <w:color w:val="000000"/>
                <w:sz w:val="22"/>
                <w:szCs w:val="22"/>
                <w:vertAlign w:val="subscript"/>
              </w:rPr>
              <w:t>5</w:t>
            </w:r>
          </w:p>
        </w:tc>
        <w:tc>
          <w:tcPr>
            <w:tcW w:w="1782" w:type="dxa"/>
            <w:vAlign w:val="center"/>
          </w:tcPr>
          <w:p w14:paraId="552B6829" w14:textId="12F6F238"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7D47DC9C" w14:textId="5431F47F" w:rsidR="00364A8C"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100 mg/L</w:t>
            </w:r>
          </w:p>
        </w:tc>
        <w:tc>
          <w:tcPr>
            <w:tcW w:w="1800" w:type="dxa"/>
            <w:vAlign w:val="center"/>
          </w:tcPr>
          <w:p w14:paraId="5AFE956F"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73.06 lb/day</w:t>
            </w:r>
          </w:p>
          <w:p w14:paraId="48E74635" w14:textId="581A7664"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100 mg/L</w:t>
            </w:r>
          </w:p>
        </w:tc>
        <w:tc>
          <w:tcPr>
            <w:tcW w:w="1800" w:type="dxa"/>
            <w:vAlign w:val="center"/>
          </w:tcPr>
          <w:p w14:paraId="479D3CCD" w14:textId="77777777" w:rsidR="00EC4908" w:rsidRDefault="00EC4908" w:rsidP="00EC4908">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73.06 lb/day</w:t>
            </w:r>
          </w:p>
          <w:p w14:paraId="6B7D2AB4" w14:textId="76326102" w:rsidR="00364A8C" w:rsidRDefault="00EC4908" w:rsidP="00EC4908">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100 mg/L</w:t>
            </w:r>
          </w:p>
        </w:tc>
        <w:tc>
          <w:tcPr>
            <w:tcW w:w="792" w:type="dxa"/>
            <w:vAlign w:val="center"/>
          </w:tcPr>
          <w:p w14:paraId="3BDC3839" w14:textId="71889A33" w:rsidR="00364A8C" w:rsidRDefault="00EC4908"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64A8C" w:rsidRPr="00623FF0" w14:paraId="7837BC51" w14:textId="77777777" w:rsidTr="00364A8C">
        <w:trPr>
          <w:trHeight w:val="70"/>
        </w:trPr>
        <w:tc>
          <w:tcPr>
            <w:tcW w:w="2633" w:type="dxa"/>
            <w:vAlign w:val="center"/>
          </w:tcPr>
          <w:p w14:paraId="7FAA444D" w14:textId="3C39E075"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Suspended Solids</w:t>
            </w:r>
          </w:p>
        </w:tc>
        <w:tc>
          <w:tcPr>
            <w:tcW w:w="1782" w:type="dxa"/>
            <w:vAlign w:val="center"/>
          </w:tcPr>
          <w:p w14:paraId="420B3DA7" w14:textId="37205418"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31 mg/L</w:t>
            </w:r>
          </w:p>
        </w:tc>
        <w:tc>
          <w:tcPr>
            <w:tcW w:w="1818" w:type="dxa"/>
            <w:vAlign w:val="center"/>
          </w:tcPr>
          <w:p w14:paraId="4448F6ED" w14:textId="27A8AB66" w:rsidR="00364A8C" w:rsidRDefault="001D5A72"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1EB0C986"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19 lb/day</w:t>
            </w:r>
          </w:p>
          <w:p w14:paraId="3E35B1F9" w14:textId="46950A81"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26 mg/L</w:t>
            </w:r>
          </w:p>
        </w:tc>
        <w:tc>
          <w:tcPr>
            <w:tcW w:w="1800" w:type="dxa"/>
            <w:vAlign w:val="center"/>
          </w:tcPr>
          <w:p w14:paraId="32446A30"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19 lb/day</w:t>
            </w:r>
          </w:p>
          <w:p w14:paraId="2CF96910" w14:textId="05AA8916"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26 mg/L</w:t>
            </w:r>
          </w:p>
        </w:tc>
        <w:tc>
          <w:tcPr>
            <w:tcW w:w="792" w:type="dxa"/>
            <w:vAlign w:val="center"/>
          </w:tcPr>
          <w:p w14:paraId="774048DA" w14:textId="3DB4EAB5" w:rsidR="00364A8C"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52D2F731" w14:textId="77777777" w:rsidTr="00364A8C">
        <w:trPr>
          <w:trHeight w:val="70"/>
        </w:trPr>
        <w:tc>
          <w:tcPr>
            <w:tcW w:w="2633" w:type="dxa"/>
            <w:vAlign w:val="center"/>
          </w:tcPr>
          <w:p w14:paraId="07B62802" w14:textId="329723A7"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Oil and Grease</w:t>
            </w:r>
          </w:p>
        </w:tc>
        <w:tc>
          <w:tcPr>
            <w:tcW w:w="1782" w:type="dxa"/>
            <w:vAlign w:val="center"/>
          </w:tcPr>
          <w:p w14:paraId="722984C1" w14:textId="2639C39C"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26 mg/L</w:t>
            </w:r>
          </w:p>
        </w:tc>
        <w:tc>
          <w:tcPr>
            <w:tcW w:w="1818" w:type="dxa"/>
            <w:vAlign w:val="center"/>
          </w:tcPr>
          <w:p w14:paraId="3DD6CA83" w14:textId="5861599C" w:rsidR="00364A8C" w:rsidRDefault="001D5A72"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43C2B14A"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19 lb/day</w:t>
            </w:r>
          </w:p>
          <w:p w14:paraId="7423DABB" w14:textId="793CF741"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26 mg/L</w:t>
            </w:r>
          </w:p>
        </w:tc>
        <w:tc>
          <w:tcPr>
            <w:tcW w:w="1800" w:type="dxa"/>
            <w:vAlign w:val="center"/>
          </w:tcPr>
          <w:p w14:paraId="1039B0E9"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19 lb/day</w:t>
            </w:r>
          </w:p>
          <w:p w14:paraId="1E8B1B4A" w14:textId="10448FC6"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26 mg/L</w:t>
            </w:r>
          </w:p>
        </w:tc>
        <w:tc>
          <w:tcPr>
            <w:tcW w:w="792" w:type="dxa"/>
            <w:vAlign w:val="center"/>
          </w:tcPr>
          <w:p w14:paraId="59A2BA53" w14:textId="16A81EAB" w:rsidR="00364A8C"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364A8C" w:rsidRPr="00623FF0" w14:paraId="3BB8E6C7" w14:textId="77777777" w:rsidTr="00364A8C">
        <w:trPr>
          <w:trHeight w:val="70"/>
        </w:trPr>
        <w:tc>
          <w:tcPr>
            <w:tcW w:w="2633" w:type="dxa"/>
            <w:vAlign w:val="center"/>
          </w:tcPr>
          <w:p w14:paraId="25A85EC4" w14:textId="4DC953B2"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Phosphorus, T </w:t>
            </w:r>
          </w:p>
        </w:tc>
        <w:tc>
          <w:tcPr>
            <w:tcW w:w="1782" w:type="dxa"/>
            <w:vAlign w:val="center"/>
          </w:tcPr>
          <w:p w14:paraId="474852AE" w14:textId="3E2A60E7"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C98B002" w14:textId="01E9B777" w:rsidR="00364A8C" w:rsidRDefault="001D5A72"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05F1DE1"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1.46 lb/day</w:t>
            </w:r>
          </w:p>
          <w:p w14:paraId="48A50B8D" w14:textId="5D1FB12A"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1800" w:type="dxa"/>
            <w:vAlign w:val="center"/>
          </w:tcPr>
          <w:p w14:paraId="51444355"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1.46 lb/day</w:t>
            </w:r>
          </w:p>
          <w:p w14:paraId="7EB8FD5B" w14:textId="42D7ED58"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792" w:type="dxa"/>
            <w:vAlign w:val="center"/>
          </w:tcPr>
          <w:p w14:paraId="19DC83CC" w14:textId="54470F2E" w:rsidR="00364A8C"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062F8DA8" w14:textId="77777777" w:rsidTr="00364A8C">
        <w:trPr>
          <w:trHeight w:val="70"/>
        </w:trPr>
        <w:tc>
          <w:tcPr>
            <w:tcW w:w="2633" w:type="dxa"/>
            <w:vAlign w:val="center"/>
          </w:tcPr>
          <w:p w14:paraId="2499622F" w14:textId="020174FC"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w:t>
            </w:r>
            <w:r w:rsidR="00204AC9">
              <w:rPr>
                <w:color w:val="000000"/>
                <w:sz w:val="22"/>
                <w:szCs w:val="22"/>
              </w:rPr>
              <w:t xml:space="preserve"> (minimum)</w:t>
            </w:r>
          </w:p>
        </w:tc>
        <w:tc>
          <w:tcPr>
            <w:tcW w:w="1782" w:type="dxa"/>
            <w:vAlign w:val="center"/>
          </w:tcPr>
          <w:p w14:paraId="2B5866CA" w14:textId="49BE5F75"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SU</w:t>
            </w:r>
          </w:p>
        </w:tc>
        <w:tc>
          <w:tcPr>
            <w:tcW w:w="1818" w:type="dxa"/>
            <w:vAlign w:val="center"/>
          </w:tcPr>
          <w:p w14:paraId="796C1252" w14:textId="1EA2B823" w:rsidR="00364A8C" w:rsidRDefault="001D5A72"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SU</w:t>
            </w:r>
          </w:p>
        </w:tc>
        <w:tc>
          <w:tcPr>
            <w:tcW w:w="1800" w:type="dxa"/>
            <w:vAlign w:val="center"/>
          </w:tcPr>
          <w:p w14:paraId="4207C3CF" w14:textId="5FFDA273"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SU</w:t>
            </w:r>
          </w:p>
        </w:tc>
        <w:tc>
          <w:tcPr>
            <w:tcW w:w="1800" w:type="dxa"/>
            <w:vAlign w:val="center"/>
          </w:tcPr>
          <w:p w14:paraId="3EEFA4F4" w14:textId="5D3EFE71" w:rsidR="00364A8C"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SU</w:t>
            </w:r>
          </w:p>
        </w:tc>
        <w:tc>
          <w:tcPr>
            <w:tcW w:w="792" w:type="dxa"/>
            <w:vAlign w:val="center"/>
          </w:tcPr>
          <w:p w14:paraId="0A980CCB" w14:textId="4C4FA924" w:rsidR="00364A8C"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7F01F7" w:rsidRPr="00623FF0" w14:paraId="4891499C" w14:textId="77777777" w:rsidTr="003A2470">
        <w:tc>
          <w:tcPr>
            <w:tcW w:w="2633" w:type="dxa"/>
            <w:vAlign w:val="center"/>
          </w:tcPr>
          <w:p w14:paraId="28E7B86F" w14:textId="21ADB135" w:rsidR="007F01F7"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Cadmium, TR</w:t>
            </w:r>
          </w:p>
        </w:tc>
        <w:tc>
          <w:tcPr>
            <w:tcW w:w="1782" w:type="dxa"/>
            <w:vAlign w:val="center"/>
          </w:tcPr>
          <w:p w14:paraId="5C9B343E" w14:textId="2C8C66DD" w:rsidR="007F01F7"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0.26 mg/L</w:t>
            </w:r>
          </w:p>
        </w:tc>
        <w:tc>
          <w:tcPr>
            <w:tcW w:w="1818" w:type="dxa"/>
            <w:vAlign w:val="center"/>
          </w:tcPr>
          <w:p w14:paraId="49301806" w14:textId="6EE2C95F" w:rsidR="007F01F7"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0C143245" w14:textId="77777777" w:rsidR="00081C45"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0.189 lb/day</w:t>
            </w:r>
          </w:p>
          <w:p w14:paraId="58973A0A" w14:textId="00B54FFC"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lastRenderedPageBreak/>
              <w:t>0.26 mg/L</w:t>
            </w:r>
          </w:p>
        </w:tc>
        <w:tc>
          <w:tcPr>
            <w:tcW w:w="1800" w:type="dxa"/>
            <w:vAlign w:val="center"/>
          </w:tcPr>
          <w:p w14:paraId="2071C905"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lastRenderedPageBreak/>
              <w:t>0.189 lb/day</w:t>
            </w:r>
          </w:p>
          <w:p w14:paraId="0F5861BF" w14:textId="48398BB3" w:rsidR="007F01F7" w:rsidRPr="00572F31"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lastRenderedPageBreak/>
              <w:t>0.26 mg/L</w:t>
            </w:r>
          </w:p>
        </w:tc>
        <w:tc>
          <w:tcPr>
            <w:tcW w:w="792" w:type="dxa"/>
            <w:vAlign w:val="center"/>
          </w:tcPr>
          <w:p w14:paraId="4CAA9E8C" w14:textId="223F9580" w:rsidR="007F01F7"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lastRenderedPageBreak/>
              <w:t>CAT</w:t>
            </w:r>
          </w:p>
        </w:tc>
      </w:tr>
      <w:tr w:rsidR="00081C45" w:rsidRPr="00623FF0" w14:paraId="21FB88F7" w14:textId="77777777" w:rsidTr="003A2470">
        <w:tc>
          <w:tcPr>
            <w:tcW w:w="2633" w:type="dxa"/>
            <w:vAlign w:val="center"/>
          </w:tcPr>
          <w:p w14:paraId="08C1BCF8" w14:textId="06308B37" w:rsidR="00081C45"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Chromium, TR</w:t>
            </w:r>
          </w:p>
        </w:tc>
        <w:tc>
          <w:tcPr>
            <w:tcW w:w="1782" w:type="dxa"/>
            <w:vAlign w:val="center"/>
          </w:tcPr>
          <w:p w14:paraId="0B7B1AAA" w14:textId="648CDC14" w:rsidR="00081C45"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1.71 mg/L</w:t>
            </w:r>
          </w:p>
        </w:tc>
        <w:tc>
          <w:tcPr>
            <w:tcW w:w="1818" w:type="dxa"/>
            <w:vAlign w:val="center"/>
          </w:tcPr>
          <w:p w14:paraId="0CBA9173" w14:textId="3C4291DD" w:rsidR="00081C45"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50C5C258" w14:textId="77777777" w:rsidR="00FE4612"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5312C31A" w14:textId="6AEA15F6"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1800" w:type="dxa"/>
            <w:vAlign w:val="center"/>
          </w:tcPr>
          <w:p w14:paraId="64BE313A"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7CA986A7" w14:textId="6F73786D" w:rsidR="00142E15" w:rsidRPr="00572F31"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792" w:type="dxa"/>
            <w:vAlign w:val="center"/>
          </w:tcPr>
          <w:p w14:paraId="0E9FC2A9" w14:textId="7D566F42" w:rsidR="00081C45" w:rsidRPr="005E05AD" w:rsidRDefault="005E05AD"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E05AD">
              <w:rPr>
                <w:color w:val="000000"/>
                <w:sz w:val="22"/>
                <w:szCs w:val="22"/>
              </w:rPr>
              <w:t>CPL</w:t>
            </w:r>
          </w:p>
        </w:tc>
      </w:tr>
      <w:tr w:rsidR="00142E15" w:rsidRPr="00623FF0" w14:paraId="12FFECE9" w14:textId="77777777" w:rsidTr="003A2470">
        <w:tc>
          <w:tcPr>
            <w:tcW w:w="2633" w:type="dxa"/>
            <w:vAlign w:val="center"/>
          </w:tcPr>
          <w:p w14:paraId="49C22EB7" w14:textId="0E802E78" w:rsidR="00142E15"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Chromium, Hexavalent</w:t>
            </w:r>
          </w:p>
        </w:tc>
        <w:tc>
          <w:tcPr>
            <w:tcW w:w="1782" w:type="dxa"/>
            <w:vAlign w:val="center"/>
          </w:tcPr>
          <w:p w14:paraId="39870B28" w14:textId="42C6DE89" w:rsidR="00142E15" w:rsidRDefault="00F36BA0"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CC3CDDC" w14:textId="2B7E794D" w:rsidR="00142E15"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35BD14B5" w14:textId="77777777" w:rsidR="00142E15"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0.037 lb/day</w:t>
            </w:r>
          </w:p>
          <w:p w14:paraId="478C4159" w14:textId="2F74DB39"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0.05 mg/L</w:t>
            </w:r>
          </w:p>
        </w:tc>
        <w:tc>
          <w:tcPr>
            <w:tcW w:w="1800" w:type="dxa"/>
            <w:vAlign w:val="center"/>
          </w:tcPr>
          <w:p w14:paraId="0C2AF111"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0.037 lb/day</w:t>
            </w:r>
          </w:p>
          <w:p w14:paraId="11738466" w14:textId="666EE11B" w:rsidR="00142E15"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0.05 mg/L</w:t>
            </w:r>
          </w:p>
        </w:tc>
        <w:tc>
          <w:tcPr>
            <w:tcW w:w="792" w:type="dxa"/>
            <w:vAlign w:val="center"/>
          </w:tcPr>
          <w:p w14:paraId="17AAEAD7" w14:textId="6E3BABAF" w:rsidR="00142E15" w:rsidRDefault="00F748E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C0FE7" w:rsidRPr="00623FF0" w14:paraId="2C97BA61" w14:textId="77777777" w:rsidTr="003A2470">
        <w:tc>
          <w:tcPr>
            <w:tcW w:w="2633" w:type="dxa"/>
            <w:vAlign w:val="center"/>
          </w:tcPr>
          <w:p w14:paraId="5727AD56" w14:textId="65FC30B8" w:rsidR="002C0FE7"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Copper, TR</w:t>
            </w:r>
          </w:p>
        </w:tc>
        <w:tc>
          <w:tcPr>
            <w:tcW w:w="1782" w:type="dxa"/>
            <w:vAlign w:val="center"/>
          </w:tcPr>
          <w:p w14:paraId="2831AC90" w14:textId="47583C79" w:rsidR="002C0FE7"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2.07 mg/L</w:t>
            </w:r>
          </w:p>
        </w:tc>
        <w:tc>
          <w:tcPr>
            <w:tcW w:w="1818" w:type="dxa"/>
            <w:vAlign w:val="center"/>
          </w:tcPr>
          <w:p w14:paraId="14B5CE82" w14:textId="748C786A" w:rsidR="002C0FE7"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3FD6EE29" w14:textId="77777777" w:rsidR="002C0FE7"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1DBFFB90" w14:textId="1E54E121"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1800" w:type="dxa"/>
            <w:vAlign w:val="center"/>
          </w:tcPr>
          <w:p w14:paraId="77063FC5"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69228ED7" w14:textId="45C96912" w:rsidR="002C0FE7" w:rsidRPr="000C568A"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792" w:type="dxa"/>
            <w:vAlign w:val="center"/>
          </w:tcPr>
          <w:p w14:paraId="6DCEAB8A" w14:textId="43DAAFC8" w:rsidR="002C0FE7" w:rsidRDefault="009A4D6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7F01F7" w:rsidRPr="00623FF0" w14:paraId="467EFF35" w14:textId="77777777" w:rsidTr="003A2470">
        <w:tc>
          <w:tcPr>
            <w:tcW w:w="2633" w:type="dxa"/>
            <w:vAlign w:val="center"/>
          </w:tcPr>
          <w:p w14:paraId="0C2B86D6" w14:textId="2147A870" w:rsidR="007F01F7"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Lead, TR</w:t>
            </w:r>
          </w:p>
        </w:tc>
        <w:tc>
          <w:tcPr>
            <w:tcW w:w="1782" w:type="dxa"/>
            <w:vAlign w:val="center"/>
          </w:tcPr>
          <w:p w14:paraId="7CE08559" w14:textId="10577DA9" w:rsidR="007F01F7"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0.43 mg/L</w:t>
            </w:r>
          </w:p>
        </w:tc>
        <w:tc>
          <w:tcPr>
            <w:tcW w:w="1818" w:type="dxa"/>
            <w:vAlign w:val="center"/>
          </w:tcPr>
          <w:p w14:paraId="4C689DB8" w14:textId="7EA81750" w:rsidR="007F01F7"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36EB6166" w14:textId="77777777" w:rsidR="007F01F7"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0.24 lb/day</w:t>
            </w:r>
          </w:p>
          <w:p w14:paraId="64777562" w14:textId="3716F847"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0.33 mg/L</w:t>
            </w:r>
          </w:p>
        </w:tc>
        <w:tc>
          <w:tcPr>
            <w:tcW w:w="1800" w:type="dxa"/>
            <w:vAlign w:val="center"/>
          </w:tcPr>
          <w:p w14:paraId="33D9C836"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0.24 lb/day</w:t>
            </w:r>
          </w:p>
          <w:p w14:paraId="55DF0CC3" w14:textId="44E28261" w:rsidR="007F01F7"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0.33 mg/L</w:t>
            </w:r>
          </w:p>
        </w:tc>
        <w:tc>
          <w:tcPr>
            <w:tcW w:w="792" w:type="dxa"/>
            <w:vAlign w:val="center"/>
          </w:tcPr>
          <w:p w14:paraId="68F97EB6" w14:textId="5C7D33DF" w:rsidR="007F01F7"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13E61872" w14:textId="77777777" w:rsidTr="003A2470">
        <w:tc>
          <w:tcPr>
            <w:tcW w:w="2633" w:type="dxa"/>
            <w:vAlign w:val="center"/>
          </w:tcPr>
          <w:p w14:paraId="42D10780" w14:textId="7F61AC31"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Nickel, TR</w:t>
            </w:r>
          </w:p>
        </w:tc>
        <w:tc>
          <w:tcPr>
            <w:tcW w:w="1782" w:type="dxa"/>
            <w:vAlign w:val="center"/>
          </w:tcPr>
          <w:p w14:paraId="681981CE" w14:textId="47776A55"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2.38 mg/L</w:t>
            </w:r>
          </w:p>
        </w:tc>
        <w:tc>
          <w:tcPr>
            <w:tcW w:w="1818" w:type="dxa"/>
            <w:vAlign w:val="center"/>
          </w:tcPr>
          <w:p w14:paraId="3595A08A" w14:textId="2180D952" w:rsidR="00364A8C"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47652A3F"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483CACC4" w14:textId="33C6ED8F"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1800" w:type="dxa"/>
            <w:vAlign w:val="center"/>
          </w:tcPr>
          <w:p w14:paraId="082D125E"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5ABCC4DA" w14:textId="442646D0"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792" w:type="dxa"/>
            <w:vAlign w:val="center"/>
          </w:tcPr>
          <w:p w14:paraId="16D8BD62" w14:textId="55284B0D"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44231F15" w14:textId="77777777" w:rsidTr="003A2470">
        <w:tc>
          <w:tcPr>
            <w:tcW w:w="2633" w:type="dxa"/>
            <w:vAlign w:val="center"/>
          </w:tcPr>
          <w:p w14:paraId="314DA363" w14:textId="32CD35A6"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Silver, TR</w:t>
            </w:r>
          </w:p>
        </w:tc>
        <w:tc>
          <w:tcPr>
            <w:tcW w:w="1782" w:type="dxa"/>
            <w:vAlign w:val="center"/>
          </w:tcPr>
          <w:p w14:paraId="0A81CA7C" w14:textId="119AE0BB" w:rsidR="00364A8C" w:rsidRDefault="00D32B57"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0.24 mg/L</w:t>
            </w:r>
          </w:p>
        </w:tc>
        <w:tc>
          <w:tcPr>
            <w:tcW w:w="1818" w:type="dxa"/>
            <w:vAlign w:val="center"/>
          </w:tcPr>
          <w:p w14:paraId="3041AF65" w14:textId="495FFB33" w:rsidR="00364A8C" w:rsidRPr="003B7FF9" w:rsidRDefault="001D5A72"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4E5E3C20"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0.175 lb/day</w:t>
            </w:r>
          </w:p>
          <w:p w14:paraId="62F27FF2" w14:textId="02F92A09"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0.24 mg/L</w:t>
            </w:r>
          </w:p>
        </w:tc>
        <w:tc>
          <w:tcPr>
            <w:tcW w:w="1800" w:type="dxa"/>
            <w:vAlign w:val="center"/>
          </w:tcPr>
          <w:p w14:paraId="14B737E3"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0.175 lb/day</w:t>
            </w:r>
          </w:p>
          <w:p w14:paraId="0C2340FB" w14:textId="53E7B3FD"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0.24 mg/L</w:t>
            </w:r>
          </w:p>
        </w:tc>
        <w:tc>
          <w:tcPr>
            <w:tcW w:w="792" w:type="dxa"/>
            <w:vAlign w:val="center"/>
          </w:tcPr>
          <w:p w14:paraId="3F809D66" w14:textId="744F6538"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364A8C" w:rsidRPr="00623FF0" w14:paraId="7670A5FE" w14:textId="77777777" w:rsidTr="003A2470">
        <w:tc>
          <w:tcPr>
            <w:tcW w:w="2633" w:type="dxa"/>
            <w:vAlign w:val="center"/>
          </w:tcPr>
          <w:p w14:paraId="57AC308E" w14:textId="0B412F5B"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Zinc, TR</w:t>
            </w:r>
          </w:p>
        </w:tc>
        <w:tc>
          <w:tcPr>
            <w:tcW w:w="1782" w:type="dxa"/>
            <w:vAlign w:val="center"/>
          </w:tcPr>
          <w:p w14:paraId="03CF8C8F" w14:textId="669BC330" w:rsidR="00364A8C" w:rsidRDefault="00537C5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1.48 mg/L</w:t>
            </w:r>
          </w:p>
        </w:tc>
        <w:tc>
          <w:tcPr>
            <w:tcW w:w="1818" w:type="dxa"/>
            <w:vAlign w:val="center"/>
          </w:tcPr>
          <w:p w14:paraId="4C4FFCAD" w14:textId="209BEE11" w:rsidR="00364A8C"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658FA2E3"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339D5190" w14:textId="058CFFD2"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1800" w:type="dxa"/>
            <w:vAlign w:val="center"/>
          </w:tcPr>
          <w:p w14:paraId="4BB35A40"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0.37 lb/day</w:t>
            </w:r>
          </w:p>
          <w:p w14:paraId="354EDD8D" w14:textId="3A9A1A79"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 mg/L</w:t>
            </w:r>
          </w:p>
        </w:tc>
        <w:tc>
          <w:tcPr>
            <w:tcW w:w="792" w:type="dxa"/>
            <w:vAlign w:val="center"/>
          </w:tcPr>
          <w:p w14:paraId="2D9634B4" w14:textId="6B46DBBB"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70497BC3" w14:textId="77777777" w:rsidTr="003A2470">
        <w:tc>
          <w:tcPr>
            <w:tcW w:w="2633" w:type="dxa"/>
            <w:vAlign w:val="center"/>
          </w:tcPr>
          <w:p w14:paraId="181C888F" w14:textId="4FFA0A18"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Cyanide, T</w:t>
            </w:r>
          </w:p>
        </w:tc>
        <w:tc>
          <w:tcPr>
            <w:tcW w:w="1782" w:type="dxa"/>
            <w:vAlign w:val="center"/>
          </w:tcPr>
          <w:p w14:paraId="19AF9245" w14:textId="254727DD" w:rsidR="00364A8C" w:rsidRDefault="00537C5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0.65 mg/L</w:t>
            </w:r>
          </w:p>
        </w:tc>
        <w:tc>
          <w:tcPr>
            <w:tcW w:w="1818" w:type="dxa"/>
            <w:vAlign w:val="center"/>
          </w:tcPr>
          <w:p w14:paraId="7F8B1D01" w14:textId="1952EE3A" w:rsidR="00364A8C"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13C8344D"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0.47 lb/day</w:t>
            </w:r>
          </w:p>
          <w:p w14:paraId="16E4BB8F" w14:textId="4CC23845"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0.65 mg/L</w:t>
            </w:r>
          </w:p>
        </w:tc>
        <w:tc>
          <w:tcPr>
            <w:tcW w:w="1800" w:type="dxa"/>
            <w:vAlign w:val="center"/>
          </w:tcPr>
          <w:p w14:paraId="3BDE7949"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0.47 lb/day</w:t>
            </w:r>
          </w:p>
          <w:p w14:paraId="5FFC0ABB" w14:textId="60DFC2E1"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0.65 mg/L</w:t>
            </w:r>
          </w:p>
        </w:tc>
        <w:tc>
          <w:tcPr>
            <w:tcW w:w="792" w:type="dxa"/>
            <w:vAlign w:val="center"/>
          </w:tcPr>
          <w:p w14:paraId="63348119" w14:textId="2BE291EE"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364A8C" w:rsidRPr="00623FF0" w14:paraId="17E0EE0F" w14:textId="77777777" w:rsidTr="003A2470">
        <w:tc>
          <w:tcPr>
            <w:tcW w:w="2633" w:type="dxa"/>
            <w:vAlign w:val="center"/>
          </w:tcPr>
          <w:p w14:paraId="7DBA5663" w14:textId="5A78BFCD"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Iron, TR</w:t>
            </w:r>
          </w:p>
        </w:tc>
        <w:tc>
          <w:tcPr>
            <w:tcW w:w="1782" w:type="dxa"/>
            <w:vAlign w:val="center"/>
          </w:tcPr>
          <w:p w14:paraId="70910E05" w14:textId="38182B00" w:rsidR="00364A8C" w:rsidRDefault="00537C5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7D3D1FA" w14:textId="6796F162" w:rsidR="00364A8C"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375B4D96"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1.46 lb/day</w:t>
            </w:r>
          </w:p>
          <w:p w14:paraId="642B168B" w14:textId="2A423FC3"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1800" w:type="dxa"/>
            <w:vAlign w:val="center"/>
          </w:tcPr>
          <w:p w14:paraId="7EBD3196"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1.46 lb/day</w:t>
            </w:r>
          </w:p>
          <w:p w14:paraId="640CD193" w14:textId="3B243437"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792" w:type="dxa"/>
            <w:vAlign w:val="center"/>
          </w:tcPr>
          <w:p w14:paraId="5AD0D0A3" w14:textId="5A60A766"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337CC8FF" w14:textId="77777777" w:rsidTr="003A2470">
        <w:tc>
          <w:tcPr>
            <w:tcW w:w="2633" w:type="dxa"/>
            <w:vAlign w:val="center"/>
          </w:tcPr>
          <w:p w14:paraId="4F96CEE7" w14:textId="24743590"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Aluminum, TR</w:t>
            </w:r>
          </w:p>
        </w:tc>
        <w:tc>
          <w:tcPr>
            <w:tcW w:w="1782" w:type="dxa"/>
            <w:vAlign w:val="center"/>
          </w:tcPr>
          <w:p w14:paraId="678C5F10" w14:textId="1E283DB4" w:rsidR="00364A8C" w:rsidRDefault="00537C5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F27DF47" w14:textId="476E4DD5" w:rsidR="00364A8C" w:rsidRPr="003B7FF9" w:rsidRDefault="001D5A72"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6F521B8B" w14:textId="77777777"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1.46 lb/day</w:t>
            </w:r>
          </w:p>
          <w:p w14:paraId="07AD60F1" w14:textId="4E318BF8" w:rsidR="000F6FEE"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1800" w:type="dxa"/>
            <w:vAlign w:val="center"/>
          </w:tcPr>
          <w:p w14:paraId="0D74CBE5" w14:textId="77777777" w:rsidR="009663DF"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1.46 lb/day</w:t>
            </w:r>
          </w:p>
          <w:p w14:paraId="216CAF3B" w14:textId="54BEDAAB" w:rsidR="00364A8C" w:rsidRDefault="009663DF" w:rsidP="009663D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792" w:type="dxa"/>
            <w:vAlign w:val="center"/>
          </w:tcPr>
          <w:p w14:paraId="618B2E51" w14:textId="4539D430"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64A8C" w:rsidRPr="00623FF0" w14:paraId="2E1B8E20" w14:textId="77777777" w:rsidTr="003A2470">
        <w:tc>
          <w:tcPr>
            <w:tcW w:w="2633" w:type="dxa"/>
            <w:vAlign w:val="center"/>
          </w:tcPr>
          <w:p w14:paraId="72549AD4" w14:textId="352F0146" w:rsidR="00364A8C" w:rsidRDefault="00364A8C"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Dissolved O</w:t>
            </w:r>
            <w:r w:rsidR="000F6FEE" w:rsidRPr="000F6FEE">
              <w:rPr>
                <w:color w:val="000000"/>
                <w:sz w:val="22"/>
                <w:szCs w:val="22"/>
                <w:vertAlign w:val="subscript"/>
              </w:rPr>
              <w:t>2</w:t>
            </w:r>
            <w:r w:rsidR="000F6FEE">
              <w:rPr>
                <w:color w:val="000000"/>
                <w:sz w:val="22"/>
                <w:szCs w:val="22"/>
              </w:rPr>
              <w:t xml:space="preserve"> (minimum)</w:t>
            </w:r>
          </w:p>
        </w:tc>
        <w:tc>
          <w:tcPr>
            <w:tcW w:w="1782" w:type="dxa"/>
            <w:vAlign w:val="center"/>
          </w:tcPr>
          <w:p w14:paraId="32C4B499" w14:textId="0B06CA4E" w:rsidR="00364A8C" w:rsidRDefault="00537C55"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F51158B" w14:textId="3F5B5D2B" w:rsidR="00364A8C" w:rsidRPr="003B7FF9" w:rsidRDefault="003B7FF9"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 mg/L</w:t>
            </w:r>
          </w:p>
        </w:tc>
        <w:tc>
          <w:tcPr>
            <w:tcW w:w="1800" w:type="dxa"/>
            <w:vAlign w:val="center"/>
          </w:tcPr>
          <w:p w14:paraId="24B445AC" w14:textId="3EC703F6" w:rsidR="00364A8C" w:rsidRDefault="000F6FEE"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1800" w:type="dxa"/>
            <w:vAlign w:val="center"/>
          </w:tcPr>
          <w:p w14:paraId="32E19899" w14:textId="7728835C" w:rsidR="00364A8C"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792" w:type="dxa"/>
            <w:vAlign w:val="center"/>
          </w:tcPr>
          <w:p w14:paraId="13A7F981" w14:textId="0FA37CFF" w:rsidR="00364A8C" w:rsidRPr="005E05AD" w:rsidRDefault="009663DF" w:rsidP="002F694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024B24" w14:paraId="1CA13A34" w14:textId="77777777" w:rsidTr="003A2470">
        <w:trPr>
          <w:trHeight w:val="70"/>
        </w:trPr>
        <w:tc>
          <w:tcPr>
            <w:tcW w:w="10625" w:type="dxa"/>
            <w:gridSpan w:val="6"/>
            <w:shd w:val="clear" w:color="auto" w:fill="D9D9D9" w:themeFill="background1" w:themeFillShade="D9"/>
            <w:vAlign w:val="center"/>
          </w:tcPr>
          <w:p w14:paraId="1A6E82EB"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color w:val="000000"/>
                <w:sz w:val="22"/>
                <w:szCs w:val="22"/>
              </w:rPr>
            </w:pPr>
            <w:r>
              <w:rPr>
                <w:color w:val="000000"/>
                <w:sz w:val="22"/>
                <w:szCs w:val="22"/>
              </w:rPr>
              <w:t>Maximum Permit Limitations</w:t>
            </w:r>
          </w:p>
        </w:tc>
      </w:tr>
      <w:tr w:rsidR="00024B24" w:rsidRPr="00BB560D" w14:paraId="4C5A7160" w14:textId="77777777" w:rsidTr="003A2470">
        <w:trPr>
          <w:trHeight w:val="827"/>
        </w:trPr>
        <w:tc>
          <w:tcPr>
            <w:tcW w:w="2633" w:type="dxa"/>
            <w:shd w:val="clear" w:color="auto" w:fill="D9D9D9" w:themeFill="background1" w:themeFillShade="D9"/>
            <w:vAlign w:val="center"/>
            <w:hideMark/>
          </w:tcPr>
          <w:p w14:paraId="7042A5A5"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Parameter</w:t>
            </w:r>
          </w:p>
        </w:tc>
        <w:tc>
          <w:tcPr>
            <w:tcW w:w="1782" w:type="dxa"/>
            <w:shd w:val="clear" w:color="auto" w:fill="D9D9D9" w:themeFill="background1" w:themeFillShade="D9"/>
            <w:hideMark/>
          </w:tcPr>
          <w:p w14:paraId="47D99317" w14:textId="77777777" w:rsidR="00024B24" w:rsidRPr="00537C55"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37C55">
              <w:rPr>
                <w:color w:val="000000"/>
                <w:sz w:val="22"/>
                <w:szCs w:val="22"/>
              </w:rPr>
              <w:t>Categorical Limitation (CAT)</w:t>
            </w:r>
          </w:p>
        </w:tc>
        <w:tc>
          <w:tcPr>
            <w:tcW w:w="1818" w:type="dxa"/>
            <w:shd w:val="clear" w:color="auto" w:fill="D9D9D9" w:themeFill="background1" w:themeFillShade="D9"/>
            <w:hideMark/>
          </w:tcPr>
          <w:p w14:paraId="00ECC5C8" w14:textId="77777777" w:rsidR="00024B24" w:rsidRPr="003B7FF9"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Water Quality Limitation (WQL)</w:t>
            </w:r>
          </w:p>
        </w:tc>
        <w:tc>
          <w:tcPr>
            <w:tcW w:w="1800" w:type="dxa"/>
            <w:shd w:val="clear" w:color="auto" w:fill="D9D9D9" w:themeFill="background1" w:themeFillShade="D9"/>
            <w:hideMark/>
          </w:tcPr>
          <w:p w14:paraId="166C36C4"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Current Permit Limitation </w:t>
            </w:r>
          </w:p>
          <w:p w14:paraId="507DBE04" w14:textId="77777777" w:rsidR="00024B24"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c>
          <w:tcPr>
            <w:tcW w:w="1800" w:type="dxa"/>
            <w:shd w:val="clear" w:color="auto" w:fill="D9D9D9" w:themeFill="background1" w:themeFillShade="D9"/>
            <w:hideMark/>
          </w:tcPr>
          <w:p w14:paraId="02EF895E" w14:textId="77777777" w:rsidR="00024B24" w:rsidRPr="009663DF"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9663DF">
              <w:rPr>
                <w:color w:val="000000"/>
                <w:sz w:val="22"/>
                <w:szCs w:val="22"/>
              </w:rPr>
              <w:t>Proposed Permit Limitation</w:t>
            </w:r>
          </w:p>
        </w:tc>
        <w:tc>
          <w:tcPr>
            <w:tcW w:w="792" w:type="dxa"/>
            <w:shd w:val="clear" w:color="auto" w:fill="D9D9D9" w:themeFill="background1" w:themeFillShade="D9"/>
            <w:vAlign w:val="center"/>
            <w:hideMark/>
          </w:tcPr>
          <w:p w14:paraId="3A759824" w14:textId="77777777" w:rsidR="00024B24" w:rsidRPr="009663DF" w:rsidRDefault="00024B24"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9663DF">
              <w:rPr>
                <w:color w:val="000000"/>
                <w:sz w:val="22"/>
                <w:szCs w:val="22"/>
              </w:rPr>
              <w:t>Basis</w:t>
            </w:r>
          </w:p>
        </w:tc>
      </w:tr>
      <w:tr w:rsidR="00204AC9" w14:paraId="239C82CF" w14:textId="77777777" w:rsidTr="000D46FD">
        <w:trPr>
          <w:trHeight w:val="89"/>
        </w:trPr>
        <w:tc>
          <w:tcPr>
            <w:tcW w:w="2633" w:type="dxa"/>
            <w:vAlign w:val="center"/>
            <w:hideMark/>
          </w:tcPr>
          <w:p w14:paraId="2B486F4B"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bookmarkStart w:id="2" w:name="Text8"/>
            <w:r>
              <w:rPr>
                <w:color w:val="000000"/>
                <w:sz w:val="22"/>
                <w:szCs w:val="22"/>
              </w:rPr>
              <w:t xml:space="preserve">Flow </w:t>
            </w:r>
          </w:p>
        </w:tc>
        <w:tc>
          <w:tcPr>
            <w:tcW w:w="1782" w:type="dxa"/>
            <w:vAlign w:val="center"/>
            <w:hideMark/>
          </w:tcPr>
          <w:p w14:paraId="14E250EA"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hideMark/>
          </w:tcPr>
          <w:p w14:paraId="4946CB1E"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hideMark/>
          </w:tcPr>
          <w:p w14:paraId="3BEB1AE3"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1800" w:type="dxa"/>
            <w:vAlign w:val="center"/>
            <w:hideMark/>
          </w:tcPr>
          <w:p w14:paraId="457339E6" w14:textId="4F766973"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792" w:type="dxa"/>
            <w:vAlign w:val="center"/>
            <w:hideMark/>
          </w:tcPr>
          <w:p w14:paraId="708118AC"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32B2D920" w14:textId="77777777" w:rsidTr="000D46FD">
        <w:trPr>
          <w:trHeight w:val="70"/>
        </w:trPr>
        <w:tc>
          <w:tcPr>
            <w:tcW w:w="2633" w:type="dxa"/>
            <w:vAlign w:val="center"/>
          </w:tcPr>
          <w:p w14:paraId="465310A5"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CBOD</w:t>
            </w:r>
            <w:r w:rsidRPr="00364A8C">
              <w:rPr>
                <w:color w:val="000000"/>
                <w:sz w:val="22"/>
                <w:szCs w:val="22"/>
                <w:vertAlign w:val="subscript"/>
              </w:rPr>
              <w:t>5</w:t>
            </w:r>
          </w:p>
        </w:tc>
        <w:tc>
          <w:tcPr>
            <w:tcW w:w="1782" w:type="dxa"/>
            <w:vAlign w:val="center"/>
          </w:tcPr>
          <w:p w14:paraId="7BB274C9" w14:textId="266A14B2"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83743FA" w14:textId="410AD26B" w:rsidR="00204AC9" w:rsidRDefault="001D5A7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8A3EA93"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109.6 lb/day</w:t>
            </w:r>
          </w:p>
          <w:p w14:paraId="4B377229" w14:textId="38AB1E1A"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150 mg/L</w:t>
            </w:r>
          </w:p>
        </w:tc>
        <w:tc>
          <w:tcPr>
            <w:tcW w:w="1800" w:type="dxa"/>
            <w:vAlign w:val="center"/>
          </w:tcPr>
          <w:p w14:paraId="0B6854CD"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109.6 lb/day</w:t>
            </w:r>
          </w:p>
          <w:p w14:paraId="29236C68" w14:textId="3C89F186"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150 mg/L</w:t>
            </w:r>
          </w:p>
        </w:tc>
        <w:tc>
          <w:tcPr>
            <w:tcW w:w="792" w:type="dxa"/>
            <w:vAlign w:val="center"/>
          </w:tcPr>
          <w:p w14:paraId="4F029FA2" w14:textId="5236603E"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10BE3BC5" w14:textId="77777777" w:rsidTr="000D46FD">
        <w:trPr>
          <w:trHeight w:val="70"/>
        </w:trPr>
        <w:tc>
          <w:tcPr>
            <w:tcW w:w="2633" w:type="dxa"/>
            <w:vAlign w:val="center"/>
          </w:tcPr>
          <w:p w14:paraId="12408136"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Suspended Solids</w:t>
            </w:r>
          </w:p>
        </w:tc>
        <w:tc>
          <w:tcPr>
            <w:tcW w:w="1782" w:type="dxa"/>
            <w:vAlign w:val="center"/>
          </w:tcPr>
          <w:p w14:paraId="4FA9AD43" w14:textId="1D2BF5C2"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1818" w:type="dxa"/>
            <w:vAlign w:val="center"/>
          </w:tcPr>
          <w:p w14:paraId="3B68C978" w14:textId="34FF93BE" w:rsidR="00204AC9" w:rsidRDefault="001D5A7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4DEE41F"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32.9 lb/day</w:t>
            </w:r>
          </w:p>
          <w:p w14:paraId="3E05CA2C" w14:textId="7E837A4C"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 mg/L</w:t>
            </w:r>
          </w:p>
        </w:tc>
        <w:tc>
          <w:tcPr>
            <w:tcW w:w="1800" w:type="dxa"/>
            <w:vAlign w:val="center"/>
          </w:tcPr>
          <w:p w14:paraId="4432FD7E"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32.9 lb/day</w:t>
            </w:r>
          </w:p>
          <w:p w14:paraId="7F29E20E" w14:textId="73339327"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 mg/L</w:t>
            </w:r>
          </w:p>
        </w:tc>
        <w:tc>
          <w:tcPr>
            <w:tcW w:w="792" w:type="dxa"/>
            <w:vAlign w:val="center"/>
          </w:tcPr>
          <w:p w14:paraId="04D23EC2" w14:textId="77BEFB4A"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3263A467" w14:textId="77777777" w:rsidTr="000D46FD">
        <w:trPr>
          <w:trHeight w:val="70"/>
        </w:trPr>
        <w:tc>
          <w:tcPr>
            <w:tcW w:w="2633" w:type="dxa"/>
            <w:vAlign w:val="center"/>
          </w:tcPr>
          <w:p w14:paraId="6D07BD3F"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Temperature</w:t>
            </w:r>
          </w:p>
        </w:tc>
        <w:tc>
          <w:tcPr>
            <w:tcW w:w="1782" w:type="dxa"/>
            <w:vAlign w:val="center"/>
          </w:tcPr>
          <w:p w14:paraId="5CF3FB11" w14:textId="02E55177"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16F3ABA5" w14:textId="2BA06D7F"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1D0CA512" w14:textId="7094FA9C"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100 °F</w:t>
            </w:r>
          </w:p>
        </w:tc>
        <w:tc>
          <w:tcPr>
            <w:tcW w:w="1800" w:type="dxa"/>
            <w:vAlign w:val="center"/>
          </w:tcPr>
          <w:p w14:paraId="09256C00" w14:textId="03EF7EE8"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100 °F</w:t>
            </w:r>
          </w:p>
        </w:tc>
        <w:tc>
          <w:tcPr>
            <w:tcW w:w="792" w:type="dxa"/>
            <w:vAlign w:val="center"/>
          </w:tcPr>
          <w:p w14:paraId="7BACE1E9" w14:textId="4781A70F"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68AF76C4" w14:textId="77777777" w:rsidTr="000D46FD">
        <w:trPr>
          <w:trHeight w:val="70"/>
        </w:trPr>
        <w:tc>
          <w:tcPr>
            <w:tcW w:w="2633" w:type="dxa"/>
            <w:vAlign w:val="center"/>
          </w:tcPr>
          <w:p w14:paraId="33A6C787"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Oil and Grease</w:t>
            </w:r>
          </w:p>
        </w:tc>
        <w:tc>
          <w:tcPr>
            <w:tcW w:w="1782" w:type="dxa"/>
            <w:vAlign w:val="center"/>
          </w:tcPr>
          <w:p w14:paraId="20416428" w14:textId="0F274B95"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52 mg/L</w:t>
            </w:r>
          </w:p>
        </w:tc>
        <w:tc>
          <w:tcPr>
            <w:tcW w:w="1818" w:type="dxa"/>
            <w:vAlign w:val="center"/>
          </w:tcPr>
          <w:p w14:paraId="07AC0B68" w14:textId="1A89E62E" w:rsidR="00204AC9" w:rsidRDefault="00F3518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93FA135"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38 lb/day</w:t>
            </w:r>
          </w:p>
          <w:p w14:paraId="6E3E4316" w14:textId="17D06FAB"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52 mg/L</w:t>
            </w:r>
          </w:p>
        </w:tc>
        <w:tc>
          <w:tcPr>
            <w:tcW w:w="1800" w:type="dxa"/>
            <w:vAlign w:val="center"/>
          </w:tcPr>
          <w:p w14:paraId="12440B39"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38 lb/day</w:t>
            </w:r>
          </w:p>
          <w:p w14:paraId="65A08692" w14:textId="576F51DD"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52 mg/L</w:t>
            </w:r>
          </w:p>
        </w:tc>
        <w:tc>
          <w:tcPr>
            <w:tcW w:w="792" w:type="dxa"/>
            <w:vAlign w:val="center"/>
          </w:tcPr>
          <w:p w14:paraId="5A577850" w14:textId="23299D7C"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204AC9" w14:paraId="4F7B7C48" w14:textId="77777777" w:rsidTr="000D46FD">
        <w:trPr>
          <w:trHeight w:val="70"/>
        </w:trPr>
        <w:tc>
          <w:tcPr>
            <w:tcW w:w="2633" w:type="dxa"/>
            <w:vAlign w:val="center"/>
          </w:tcPr>
          <w:p w14:paraId="2E6C3803"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Phosphorus, T </w:t>
            </w:r>
          </w:p>
        </w:tc>
        <w:tc>
          <w:tcPr>
            <w:tcW w:w="1782" w:type="dxa"/>
            <w:vAlign w:val="center"/>
          </w:tcPr>
          <w:p w14:paraId="08AD99C5" w14:textId="0783F97E"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6F0C368" w14:textId="53E42CEC" w:rsidR="00204AC9" w:rsidRDefault="00F3518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456CC2BD"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2.92 lb/day</w:t>
            </w:r>
          </w:p>
          <w:p w14:paraId="5D852008" w14:textId="02A1D735"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4.0 mg/L</w:t>
            </w:r>
          </w:p>
        </w:tc>
        <w:tc>
          <w:tcPr>
            <w:tcW w:w="1800" w:type="dxa"/>
            <w:vAlign w:val="center"/>
          </w:tcPr>
          <w:p w14:paraId="65582209"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2.92 lb/day</w:t>
            </w:r>
          </w:p>
          <w:p w14:paraId="572AB609" w14:textId="011EA730"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4.0 mg/L</w:t>
            </w:r>
          </w:p>
        </w:tc>
        <w:tc>
          <w:tcPr>
            <w:tcW w:w="792" w:type="dxa"/>
            <w:vAlign w:val="center"/>
          </w:tcPr>
          <w:p w14:paraId="1C965D06" w14:textId="53D4EF36"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757220F6" w14:textId="77777777" w:rsidTr="000D46FD">
        <w:trPr>
          <w:trHeight w:val="70"/>
        </w:trPr>
        <w:tc>
          <w:tcPr>
            <w:tcW w:w="2633" w:type="dxa"/>
            <w:vAlign w:val="center"/>
          </w:tcPr>
          <w:p w14:paraId="4F5BAC79"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Toxic Organics</w:t>
            </w:r>
          </w:p>
        </w:tc>
        <w:tc>
          <w:tcPr>
            <w:tcW w:w="1782" w:type="dxa"/>
            <w:vAlign w:val="center"/>
          </w:tcPr>
          <w:p w14:paraId="0AF48164" w14:textId="02AC16C8"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2.13 mg/L</w:t>
            </w:r>
          </w:p>
        </w:tc>
        <w:tc>
          <w:tcPr>
            <w:tcW w:w="1818" w:type="dxa"/>
            <w:vAlign w:val="center"/>
          </w:tcPr>
          <w:p w14:paraId="61148E3A" w14:textId="51387B30" w:rsidR="00204AC9" w:rsidRDefault="00F3518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05D849D8"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1.56 lb/day</w:t>
            </w:r>
          </w:p>
          <w:p w14:paraId="6CA12A0C" w14:textId="3C0F17AC"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2.13 mg/L</w:t>
            </w:r>
          </w:p>
        </w:tc>
        <w:tc>
          <w:tcPr>
            <w:tcW w:w="1800" w:type="dxa"/>
            <w:vAlign w:val="center"/>
          </w:tcPr>
          <w:p w14:paraId="0AF6174E"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1.56 lb/day</w:t>
            </w:r>
          </w:p>
          <w:p w14:paraId="7DD70C89" w14:textId="1DE8B9F2"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2.13 mg/L</w:t>
            </w:r>
          </w:p>
        </w:tc>
        <w:tc>
          <w:tcPr>
            <w:tcW w:w="792" w:type="dxa"/>
            <w:vAlign w:val="center"/>
          </w:tcPr>
          <w:p w14:paraId="3E08DF7A" w14:textId="6FDB187B"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204AC9" w14:paraId="00A392E4" w14:textId="77777777" w:rsidTr="000D46FD">
        <w:trPr>
          <w:trHeight w:val="70"/>
        </w:trPr>
        <w:tc>
          <w:tcPr>
            <w:tcW w:w="2633" w:type="dxa"/>
            <w:vAlign w:val="center"/>
          </w:tcPr>
          <w:p w14:paraId="36676ECF"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w:t>
            </w:r>
          </w:p>
        </w:tc>
        <w:tc>
          <w:tcPr>
            <w:tcW w:w="1782" w:type="dxa"/>
            <w:vAlign w:val="center"/>
          </w:tcPr>
          <w:p w14:paraId="3912D557" w14:textId="49675FC1"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1818" w:type="dxa"/>
            <w:vAlign w:val="center"/>
          </w:tcPr>
          <w:p w14:paraId="228F31CA" w14:textId="06543C90" w:rsidR="00204AC9" w:rsidRDefault="00F3518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1800" w:type="dxa"/>
            <w:vAlign w:val="center"/>
          </w:tcPr>
          <w:p w14:paraId="6A75DB49" w14:textId="10CB235B"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1800" w:type="dxa"/>
            <w:vAlign w:val="center"/>
          </w:tcPr>
          <w:p w14:paraId="466A759B" w14:textId="5467A042"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792" w:type="dxa"/>
            <w:vAlign w:val="center"/>
          </w:tcPr>
          <w:p w14:paraId="7D2E9F56" w14:textId="0B71C414"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204AC9" w:rsidRPr="005E05AD" w14:paraId="14362456" w14:textId="77777777" w:rsidTr="000D46FD">
        <w:tc>
          <w:tcPr>
            <w:tcW w:w="2633" w:type="dxa"/>
            <w:vAlign w:val="center"/>
          </w:tcPr>
          <w:p w14:paraId="1E46F6FE"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Cadmium, TR</w:t>
            </w:r>
          </w:p>
        </w:tc>
        <w:tc>
          <w:tcPr>
            <w:tcW w:w="1782" w:type="dxa"/>
            <w:vAlign w:val="center"/>
          </w:tcPr>
          <w:p w14:paraId="237E30AA" w14:textId="79E01214"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0.69 mg/L</w:t>
            </w:r>
          </w:p>
        </w:tc>
        <w:tc>
          <w:tcPr>
            <w:tcW w:w="1818" w:type="dxa"/>
            <w:vAlign w:val="center"/>
          </w:tcPr>
          <w:p w14:paraId="3B1DA630" w14:textId="4DAB695B"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5CFC05B1"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0.35 lb/day</w:t>
            </w:r>
          </w:p>
          <w:p w14:paraId="7B7D5903" w14:textId="260BBDEA"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0.48 mg/L</w:t>
            </w:r>
          </w:p>
        </w:tc>
        <w:tc>
          <w:tcPr>
            <w:tcW w:w="1800" w:type="dxa"/>
            <w:vAlign w:val="center"/>
          </w:tcPr>
          <w:p w14:paraId="24F777EF"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0.35 lb/day</w:t>
            </w:r>
          </w:p>
          <w:p w14:paraId="12CCBAE2" w14:textId="44C0C0E0" w:rsidR="00204AC9" w:rsidRPr="00572F31"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0.48 mg/L</w:t>
            </w:r>
          </w:p>
        </w:tc>
        <w:tc>
          <w:tcPr>
            <w:tcW w:w="792" w:type="dxa"/>
            <w:vAlign w:val="center"/>
          </w:tcPr>
          <w:p w14:paraId="532A2E11" w14:textId="77777777" w:rsidR="00204AC9" w:rsidRPr="005E05AD"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E05AD">
              <w:rPr>
                <w:color w:val="000000"/>
                <w:sz w:val="22"/>
                <w:szCs w:val="22"/>
              </w:rPr>
              <w:t>CPL</w:t>
            </w:r>
          </w:p>
        </w:tc>
      </w:tr>
      <w:tr w:rsidR="00204AC9" w:rsidRPr="005E05AD" w14:paraId="6A1E0066" w14:textId="77777777" w:rsidTr="000D46FD">
        <w:tc>
          <w:tcPr>
            <w:tcW w:w="2633" w:type="dxa"/>
            <w:vAlign w:val="center"/>
          </w:tcPr>
          <w:p w14:paraId="7C1CA8C4"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Chromium, TR</w:t>
            </w:r>
          </w:p>
        </w:tc>
        <w:tc>
          <w:tcPr>
            <w:tcW w:w="1782" w:type="dxa"/>
            <w:vAlign w:val="center"/>
          </w:tcPr>
          <w:p w14:paraId="728369E0" w14:textId="1E12B87F"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2.77 mg/L</w:t>
            </w:r>
          </w:p>
        </w:tc>
        <w:tc>
          <w:tcPr>
            <w:tcW w:w="1818" w:type="dxa"/>
            <w:vAlign w:val="center"/>
          </w:tcPr>
          <w:p w14:paraId="3681AE30" w14:textId="4062944D"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7FA04702"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28042C00" w14:textId="467C82EA"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21FA2250"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4318B732" w14:textId="14031854" w:rsidR="00204AC9" w:rsidRPr="00572F31"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792" w:type="dxa"/>
            <w:vAlign w:val="center"/>
          </w:tcPr>
          <w:p w14:paraId="2638BFAC" w14:textId="77777777" w:rsidR="00204AC9" w:rsidRPr="005E05AD"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E05AD">
              <w:rPr>
                <w:color w:val="000000"/>
                <w:sz w:val="22"/>
                <w:szCs w:val="22"/>
              </w:rPr>
              <w:t>CPL</w:t>
            </w:r>
          </w:p>
        </w:tc>
      </w:tr>
      <w:tr w:rsidR="00204AC9" w14:paraId="5689B85D" w14:textId="77777777" w:rsidTr="000D46FD">
        <w:tc>
          <w:tcPr>
            <w:tcW w:w="2633" w:type="dxa"/>
            <w:vAlign w:val="center"/>
          </w:tcPr>
          <w:p w14:paraId="1C023DDF"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lastRenderedPageBreak/>
              <w:t>Chromium, Hexavalent</w:t>
            </w:r>
          </w:p>
        </w:tc>
        <w:tc>
          <w:tcPr>
            <w:tcW w:w="1782" w:type="dxa"/>
            <w:vAlign w:val="center"/>
          </w:tcPr>
          <w:p w14:paraId="1D0C4E4F"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7C24EC4F" w14:textId="00A41883"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177BEB53"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0.073 lb/day</w:t>
            </w:r>
          </w:p>
          <w:p w14:paraId="2F8A9B12" w14:textId="4264D159"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0.1 mg/L</w:t>
            </w:r>
          </w:p>
        </w:tc>
        <w:tc>
          <w:tcPr>
            <w:tcW w:w="1800" w:type="dxa"/>
            <w:vAlign w:val="center"/>
          </w:tcPr>
          <w:p w14:paraId="79E83B41"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0.073 lb/day</w:t>
            </w:r>
          </w:p>
          <w:p w14:paraId="736BCB7E" w14:textId="5D36258C"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0.1 mg/L</w:t>
            </w:r>
          </w:p>
        </w:tc>
        <w:tc>
          <w:tcPr>
            <w:tcW w:w="792" w:type="dxa"/>
            <w:vAlign w:val="center"/>
          </w:tcPr>
          <w:p w14:paraId="096A8555"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0DB2C757" w14:textId="77777777" w:rsidTr="000D46FD">
        <w:tc>
          <w:tcPr>
            <w:tcW w:w="2633" w:type="dxa"/>
            <w:vAlign w:val="center"/>
          </w:tcPr>
          <w:p w14:paraId="7C72A13F"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Copper, TR</w:t>
            </w:r>
          </w:p>
        </w:tc>
        <w:tc>
          <w:tcPr>
            <w:tcW w:w="1782" w:type="dxa"/>
            <w:vAlign w:val="center"/>
          </w:tcPr>
          <w:p w14:paraId="54A0E971" w14:textId="1B0FCFB8"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3.38 mg/L</w:t>
            </w:r>
          </w:p>
        </w:tc>
        <w:tc>
          <w:tcPr>
            <w:tcW w:w="1818" w:type="dxa"/>
            <w:vAlign w:val="center"/>
          </w:tcPr>
          <w:p w14:paraId="3C28821F" w14:textId="1F6FBA80"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56D57C72"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7914B294" w14:textId="1C68EC70"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23DE0D68"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2A13D75F" w14:textId="18B50F86" w:rsidR="00204AC9" w:rsidRPr="000C568A"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792" w:type="dxa"/>
            <w:vAlign w:val="center"/>
          </w:tcPr>
          <w:p w14:paraId="563A17E0"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5E05AD" w14:paraId="787CDAF7" w14:textId="77777777" w:rsidTr="000D46FD">
        <w:tc>
          <w:tcPr>
            <w:tcW w:w="2633" w:type="dxa"/>
            <w:vAlign w:val="center"/>
          </w:tcPr>
          <w:p w14:paraId="1E961BB7"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Lead, TR</w:t>
            </w:r>
          </w:p>
        </w:tc>
        <w:tc>
          <w:tcPr>
            <w:tcW w:w="1782" w:type="dxa"/>
            <w:vAlign w:val="center"/>
          </w:tcPr>
          <w:p w14:paraId="7FB1FD6A" w14:textId="6E0A18A6"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0.69 mg/L</w:t>
            </w:r>
          </w:p>
        </w:tc>
        <w:tc>
          <w:tcPr>
            <w:tcW w:w="1818" w:type="dxa"/>
            <w:vAlign w:val="center"/>
          </w:tcPr>
          <w:p w14:paraId="6A53C5B7" w14:textId="0FEB1D59"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7B5E6615"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0.50 lb/day</w:t>
            </w:r>
          </w:p>
          <w:p w14:paraId="2AD4E136" w14:textId="2BD71AAD"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0.69 mg/L</w:t>
            </w:r>
          </w:p>
        </w:tc>
        <w:tc>
          <w:tcPr>
            <w:tcW w:w="1800" w:type="dxa"/>
            <w:vAlign w:val="center"/>
          </w:tcPr>
          <w:p w14:paraId="4E7E5CA2"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0.50 lb/day</w:t>
            </w:r>
          </w:p>
          <w:p w14:paraId="43D0A564" w14:textId="60B49A7A"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0.69 mg/L</w:t>
            </w:r>
          </w:p>
        </w:tc>
        <w:tc>
          <w:tcPr>
            <w:tcW w:w="792" w:type="dxa"/>
            <w:vAlign w:val="center"/>
          </w:tcPr>
          <w:p w14:paraId="3665BFD3" w14:textId="02912E1A"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204AC9" w:rsidRPr="005E05AD" w14:paraId="5A2BE2F2" w14:textId="77777777" w:rsidTr="000D46FD">
        <w:tc>
          <w:tcPr>
            <w:tcW w:w="2633" w:type="dxa"/>
            <w:vAlign w:val="center"/>
          </w:tcPr>
          <w:p w14:paraId="68E92359"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Nickel, TR</w:t>
            </w:r>
          </w:p>
        </w:tc>
        <w:tc>
          <w:tcPr>
            <w:tcW w:w="1782" w:type="dxa"/>
            <w:vAlign w:val="center"/>
          </w:tcPr>
          <w:p w14:paraId="52FE03A5" w14:textId="0D19C233"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3.98 mg/L</w:t>
            </w:r>
          </w:p>
        </w:tc>
        <w:tc>
          <w:tcPr>
            <w:tcW w:w="1818" w:type="dxa"/>
            <w:vAlign w:val="center"/>
          </w:tcPr>
          <w:p w14:paraId="75DEA382" w14:textId="3D013963"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335F809F" w14:textId="77777777" w:rsidR="00204AC9"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7933B8DF" w14:textId="2133B73D" w:rsidR="007F1562" w:rsidRDefault="007F1562"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750D3AD6"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50482C96" w14:textId="17971303"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792" w:type="dxa"/>
            <w:vAlign w:val="center"/>
          </w:tcPr>
          <w:p w14:paraId="7BE34DC8" w14:textId="5D939B64"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5E05AD" w14:paraId="1FFE7CC2" w14:textId="77777777" w:rsidTr="000D46FD">
        <w:tc>
          <w:tcPr>
            <w:tcW w:w="2633" w:type="dxa"/>
            <w:vAlign w:val="center"/>
          </w:tcPr>
          <w:p w14:paraId="60AE5054"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Silver, TR</w:t>
            </w:r>
          </w:p>
        </w:tc>
        <w:tc>
          <w:tcPr>
            <w:tcW w:w="1782" w:type="dxa"/>
            <w:vAlign w:val="center"/>
          </w:tcPr>
          <w:p w14:paraId="1A4C8E5E" w14:textId="4FA18A9D"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0.43 mg/L</w:t>
            </w:r>
          </w:p>
        </w:tc>
        <w:tc>
          <w:tcPr>
            <w:tcW w:w="1818" w:type="dxa"/>
            <w:vAlign w:val="center"/>
          </w:tcPr>
          <w:p w14:paraId="05FE7C8D" w14:textId="1AF53E0F"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4C9D96F6" w14:textId="7777777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0.21 lb/day</w:t>
            </w:r>
          </w:p>
          <w:p w14:paraId="0EFCDCE1" w14:textId="1128B7DE" w:rsidR="00D32B57"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0.29 mg/L</w:t>
            </w:r>
          </w:p>
        </w:tc>
        <w:tc>
          <w:tcPr>
            <w:tcW w:w="1800" w:type="dxa"/>
            <w:vAlign w:val="center"/>
          </w:tcPr>
          <w:p w14:paraId="5FABFCCB"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0.21 lb/day</w:t>
            </w:r>
          </w:p>
          <w:p w14:paraId="15B26B4C" w14:textId="640DD6AE"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0.29 mg/L</w:t>
            </w:r>
          </w:p>
        </w:tc>
        <w:tc>
          <w:tcPr>
            <w:tcW w:w="792" w:type="dxa"/>
            <w:vAlign w:val="center"/>
          </w:tcPr>
          <w:p w14:paraId="78CB07FD" w14:textId="3D16D152"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5E05AD" w14:paraId="19E64447" w14:textId="77777777" w:rsidTr="000D46FD">
        <w:tc>
          <w:tcPr>
            <w:tcW w:w="2633" w:type="dxa"/>
            <w:vAlign w:val="center"/>
          </w:tcPr>
          <w:p w14:paraId="0104DE18"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Zinc, TR</w:t>
            </w:r>
          </w:p>
        </w:tc>
        <w:tc>
          <w:tcPr>
            <w:tcW w:w="1782" w:type="dxa"/>
            <w:vAlign w:val="center"/>
          </w:tcPr>
          <w:p w14:paraId="32C8FA5D" w14:textId="3F1BFF99"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2.61 mg/L</w:t>
            </w:r>
          </w:p>
        </w:tc>
        <w:tc>
          <w:tcPr>
            <w:tcW w:w="1818" w:type="dxa"/>
            <w:vAlign w:val="center"/>
          </w:tcPr>
          <w:p w14:paraId="63398BBD" w14:textId="57DB4044"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3F10C6FE" w14:textId="7777777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31B2C1B7" w14:textId="61F7F2A5" w:rsidR="00D32B57"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086DC5BC"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0.73 lb/day</w:t>
            </w:r>
          </w:p>
          <w:p w14:paraId="31BE68CA" w14:textId="7647744B"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792" w:type="dxa"/>
            <w:vAlign w:val="center"/>
          </w:tcPr>
          <w:p w14:paraId="70C6E904" w14:textId="4BE4B8DE"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5E05AD" w14:paraId="3A36A302" w14:textId="77777777" w:rsidTr="000D46FD">
        <w:tc>
          <w:tcPr>
            <w:tcW w:w="2633" w:type="dxa"/>
            <w:vAlign w:val="center"/>
          </w:tcPr>
          <w:p w14:paraId="31D61B28"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Cyanide, T</w:t>
            </w:r>
          </w:p>
        </w:tc>
        <w:tc>
          <w:tcPr>
            <w:tcW w:w="1782" w:type="dxa"/>
            <w:vAlign w:val="center"/>
          </w:tcPr>
          <w:p w14:paraId="7DDC8C51" w14:textId="0137A973"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1.20 mg/L</w:t>
            </w:r>
          </w:p>
        </w:tc>
        <w:tc>
          <w:tcPr>
            <w:tcW w:w="1818" w:type="dxa"/>
            <w:vAlign w:val="center"/>
          </w:tcPr>
          <w:p w14:paraId="110007E0" w14:textId="5CD9F5C5" w:rsidR="00204AC9" w:rsidRPr="003B7FF9" w:rsidRDefault="003B7FF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4B338DB0" w14:textId="7777777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0.88 lb/day</w:t>
            </w:r>
          </w:p>
          <w:p w14:paraId="493AC702" w14:textId="2EA198BC" w:rsidR="00D32B57"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1.2 mg/L</w:t>
            </w:r>
          </w:p>
        </w:tc>
        <w:tc>
          <w:tcPr>
            <w:tcW w:w="1800" w:type="dxa"/>
            <w:vAlign w:val="center"/>
          </w:tcPr>
          <w:p w14:paraId="42E089F1"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0.88 lb/day</w:t>
            </w:r>
          </w:p>
          <w:p w14:paraId="6EF17F20" w14:textId="3D622CA0"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FF6434">
              <w:rPr>
                <w:color w:val="000000"/>
                <w:sz w:val="22"/>
                <w:szCs w:val="22"/>
              </w:rPr>
              <w:t>1.20 mg/L</w:t>
            </w:r>
          </w:p>
        </w:tc>
        <w:tc>
          <w:tcPr>
            <w:tcW w:w="792" w:type="dxa"/>
            <w:vAlign w:val="center"/>
          </w:tcPr>
          <w:p w14:paraId="41A6E1F1" w14:textId="37593334"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CAT</w:t>
            </w:r>
          </w:p>
        </w:tc>
      </w:tr>
      <w:tr w:rsidR="00204AC9" w:rsidRPr="005E05AD" w14:paraId="31E31F73" w14:textId="77777777" w:rsidTr="000D46FD">
        <w:tc>
          <w:tcPr>
            <w:tcW w:w="2633" w:type="dxa"/>
            <w:vAlign w:val="center"/>
          </w:tcPr>
          <w:p w14:paraId="5D185001"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Iron, TR</w:t>
            </w:r>
          </w:p>
        </w:tc>
        <w:tc>
          <w:tcPr>
            <w:tcW w:w="1782" w:type="dxa"/>
            <w:vAlign w:val="center"/>
          </w:tcPr>
          <w:p w14:paraId="08C20CC2" w14:textId="168215FC"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17703284" w14:textId="3BEB51D7" w:rsidR="00204AC9" w:rsidRDefault="00F3518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2CB6AF21" w14:textId="7777777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2.92 lb/day</w:t>
            </w:r>
          </w:p>
          <w:p w14:paraId="464EA2BB" w14:textId="71E22BDD" w:rsidR="00D32B57"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4.0 mg/L</w:t>
            </w:r>
          </w:p>
        </w:tc>
        <w:tc>
          <w:tcPr>
            <w:tcW w:w="1800" w:type="dxa"/>
            <w:vAlign w:val="center"/>
          </w:tcPr>
          <w:p w14:paraId="61626C5F"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2.92 lb/day</w:t>
            </w:r>
          </w:p>
          <w:p w14:paraId="51C5C34A" w14:textId="17E45833"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4.0 mg/L</w:t>
            </w:r>
          </w:p>
        </w:tc>
        <w:tc>
          <w:tcPr>
            <w:tcW w:w="792" w:type="dxa"/>
            <w:vAlign w:val="center"/>
          </w:tcPr>
          <w:p w14:paraId="2AE1C22E" w14:textId="4767972C"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5E05AD" w14:paraId="3F45B979" w14:textId="77777777" w:rsidTr="000D46FD">
        <w:tc>
          <w:tcPr>
            <w:tcW w:w="2633" w:type="dxa"/>
            <w:vAlign w:val="center"/>
          </w:tcPr>
          <w:p w14:paraId="713A5637"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Aluminum, TR</w:t>
            </w:r>
          </w:p>
        </w:tc>
        <w:tc>
          <w:tcPr>
            <w:tcW w:w="1782" w:type="dxa"/>
            <w:vAlign w:val="center"/>
          </w:tcPr>
          <w:p w14:paraId="660A7B35" w14:textId="5B21004A"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B258A94" w14:textId="18A11BE0" w:rsidR="00204AC9" w:rsidRPr="003B7FF9" w:rsidRDefault="00F3518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3B7FF9">
              <w:rPr>
                <w:color w:val="000000"/>
                <w:sz w:val="22"/>
                <w:szCs w:val="22"/>
              </w:rPr>
              <w:t>---</w:t>
            </w:r>
          </w:p>
        </w:tc>
        <w:tc>
          <w:tcPr>
            <w:tcW w:w="1800" w:type="dxa"/>
            <w:vAlign w:val="center"/>
          </w:tcPr>
          <w:p w14:paraId="50B8D877" w14:textId="7777777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2.92 lb/day</w:t>
            </w:r>
          </w:p>
          <w:p w14:paraId="2A421FF1" w14:textId="3735D584" w:rsidR="00D32B57"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4.0 mg/L</w:t>
            </w:r>
          </w:p>
        </w:tc>
        <w:tc>
          <w:tcPr>
            <w:tcW w:w="1800" w:type="dxa"/>
            <w:vAlign w:val="center"/>
          </w:tcPr>
          <w:p w14:paraId="4179C4F0" w14:textId="77777777" w:rsidR="002D7DD3"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2.92 lb/day</w:t>
            </w:r>
          </w:p>
          <w:p w14:paraId="45D021AA" w14:textId="778505C6" w:rsidR="00204AC9" w:rsidRDefault="002D7DD3" w:rsidP="002D7D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4.0 mg/L</w:t>
            </w:r>
          </w:p>
        </w:tc>
        <w:tc>
          <w:tcPr>
            <w:tcW w:w="792" w:type="dxa"/>
            <w:vAlign w:val="center"/>
          </w:tcPr>
          <w:p w14:paraId="5CA84AAD" w14:textId="3173EEC4"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5E05AD" w14:paraId="29A02C5C" w14:textId="77777777" w:rsidTr="000D46FD">
        <w:tc>
          <w:tcPr>
            <w:tcW w:w="2633" w:type="dxa"/>
            <w:vAlign w:val="center"/>
          </w:tcPr>
          <w:p w14:paraId="0E0DB0BC"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 Range Excursions, T</w:t>
            </w:r>
          </w:p>
        </w:tc>
        <w:tc>
          <w:tcPr>
            <w:tcW w:w="1782" w:type="dxa"/>
            <w:vAlign w:val="center"/>
          </w:tcPr>
          <w:p w14:paraId="3E41DD43" w14:textId="5D48D19B"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7FD21952" w14:textId="47F98F3D" w:rsidR="00204AC9" w:rsidRDefault="004D2076"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3A2251A8" w14:textId="5BD9BD3E"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446 minutes</w:t>
            </w:r>
          </w:p>
        </w:tc>
        <w:tc>
          <w:tcPr>
            <w:tcW w:w="1800" w:type="dxa"/>
            <w:vAlign w:val="center"/>
          </w:tcPr>
          <w:p w14:paraId="51A35F0A" w14:textId="6B58B779" w:rsidR="00204AC9"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446 minutes</w:t>
            </w:r>
          </w:p>
        </w:tc>
        <w:tc>
          <w:tcPr>
            <w:tcW w:w="792" w:type="dxa"/>
            <w:vAlign w:val="center"/>
          </w:tcPr>
          <w:p w14:paraId="0381E7A4" w14:textId="7736AD96" w:rsidR="00204AC9" w:rsidRPr="005E05AD" w:rsidRDefault="002D7D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204AC9" w:rsidRPr="005E05AD" w14:paraId="21449078" w14:textId="77777777" w:rsidTr="000D46FD">
        <w:tc>
          <w:tcPr>
            <w:tcW w:w="2633" w:type="dxa"/>
            <w:vAlign w:val="center"/>
          </w:tcPr>
          <w:p w14:paraId="00D29E97" w14:textId="6D412071"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 Range Excursions, &gt;</w:t>
            </w:r>
            <w:r w:rsidR="00B71CC7">
              <w:rPr>
                <w:color w:val="000000"/>
                <w:sz w:val="22"/>
                <w:szCs w:val="22"/>
              </w:rPr>
              <w:t xml:space="preserve"> </w:t>
            </w:r>
            <w:r>
              <w:rPr>
                <w:color w:val="000000"/>
                <w:sz w:val="22"/>
                <w:szCs w:val="22"/>
              </w:rPr>
              <w:t>60</w:t>
            </w:r>
            <w:r w:rsidR="00B71CC7">
              <w:rPr>
                <w:color w:val="000000"/>
                <w:sz w:val="22"/>
                <w:szCs w:val="22"/>
              </w:rPr>
              <w:t xml:space="preserve"> minutes  </w:t>
            </w:r>
          </w:p>
        </w:tc>
        <w:tc>
          <w:tcPr>
            <w:tcW w:w="1782" w:type="dxa"/>
            <w:vAlign w:val="center"/>
          </w:tcPr>
          <w:p w14:paraId="2B1AC02D" w14:textId="1E65A6E8" w:rsidR="00204AC9" w:rsidRDefault="00537C55"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C4B5677" w14:textId="71A47C8C" w:rsidR="00204AC9" w:rsidRDefault="004D2076"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3140E996" w14:textId="29189CA3"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Total</w:t>
            </w:r>
          </w:p>
        </w:tc>
        <w:tc>
          <w:tcPr>
            <w:tcW w:w="1800" w:type="dxa"/>
            <w:vAlign w:val="center"/>
          </w:tcPr>
          <w:p w14:paraId="224DF344" w14:textId="2CFFB84A" w:rsidR="00204AC9" w:rsidRPr="008E336C" w:rsidRDefault="008E336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8E336C">
              <w:rPr>
                <w:color w:val="000000"/>
                <w:sz w:val="22"/>
                <w:szCs w:val="22"/>
              </w:rPr>
              <w:t>0.5</w:t>
            </w:r>
            <w:r w:rsidR="00F2177A">
              <w:rPr>
                <w:color w:val="000000"/>
                <w:sz w:val="22"/>
                <w:szCs w:val="22"/>
              </w:rPr>
              <w:t xml:space="preserve"> occurrences </w:t>
            </w:r>
          </w:p>
        </w:tc>
        <w:tc>
          <w:tcPr>
            <w:tcW w:w="792" w:type="dxa"/>
            <w:vAlign w:val="center"/>
          </w:tcPr>
          <w:p w14:paraId="237A2E07" w14:textId="6C5108A3" w:rsidR="00204AC9" w:rsidRPr="005E05AD" w:rsidRDefault="008E336C"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bl>
    <w:p w14:paraId="58CECAAD" w14:textId="68ACCCBE" w:rsidR="003A2470" w:rsidRDefault="003A2470"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color w:val="000000"/>
          <w:sz w:val="22"/>
          <w:szCs w:val="22"/>
        </w:rPr>
      </w:pPr>
    </w:p>
    <w:tbl>
      <w:tblPr>
        <w:tblW w:w="10625"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3"/>
        <w:gridCol w:w="1782"/>
        <w:gridCol w:w="1818"/>
        <w:gridCol w:w="1800"/>
        <w:gridCol w:w="1800"/>
        <w:gridCol w:w="792"/>
      </w:tblGrid>
      <w:tr w:rsidR="003A2470" w:rsidRPr="00024B24" w14:paraId="61F89175" w14:textId="77777777" w:rsidTr="003A2470">
        <w:trPr>
          <w:trHeight w:val="179"/>
        </w:trPr>
        <w:tc>
          <w:tcPr>
            <w:tcW w:w="10625" w:type="dxa"/>
            <w:gridSpan w:val="6"/>
            <w:shd w:val="clear" w:color="auto" w:fill="D9D9D9" w:themeFill="background1" w:themeFillShade="D9"/>
            <w:vAlign w:val="center"/>
          </w:tcPr>
          <w:p w14:paraId="71A4FFDC" w14:textId="7B1BEB37" w:rsidR="003A2470" w:rsidRPr="00024B24" w:rsidRDefault="00364A8C"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b/>
                <w:color w:val="000000"/>
                <w:sz w:val="22"/>
                <w:szCs w:val="22"/>
              </w:rPr>
            </w:pPr>
            <w:r>
              <w:rPr>
                <w:b/>
                <w:color w:val="000000"/>
                <w:sz w:val="22"/>
                <w:szCs w:val="22"/>
              </w:rPr>
              <w:t>Outfall 002</w:t>
            </w:r>
          </w:p>
        </w:tc>
      </w:tr>
      <w:tr w:rsidR="003A2470" w14:paraId="17F75CD9" w14:textId="77777777" w:rsidTr="003A2470">
        <w:trPr>
          <w:trHeight w:val="179"/>
        </w:trPr>
        <w:tc>
          <w:tcPr>
            <w:tcW w:w="10625" w:type="dxa"/>
            <w:gridSpan w:val="6"/>
            <w:shd w:val="clear" w:color="auto" w:fill="D9D9D9" w:themeFill="background1" w:themeFillShade="D9"/>
            <w:vAlign w:val="center"/>
          </w:tcPr>
          <w:p w14:paraId="17F11D22"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color w:val="000000"/>
                <w:sz w:val="22"/>
                <w:szCs w:val="22"/>
              </w:rPr>
            </w:pPr>
            <w:r>
              <w:rPr>
                <w:color w:val="000000"/>
                <w:sz w:val="22"/>
                <w:szCs w:val="22"/>
              </w:rPr>
              <w:t>Average Permit Limitations</w:t>
            </w:r>
          </w:p>
        </w:tc>
      </w:tr>
      <w:tr w:rsidR="003A2470" w:rsidRPr="00BB560D" w14:paraId="08B20A33" w14:textId="77777777" w:rsidTr="003A2470">
        <w:trPr>
          <w:trHeight w:val="827"/>
        </w:trPr>
        <w:tc>
          <w:tcPr>
            <w:tcW w:w="2633" w:type="dxa"/>
            <w:shd w:val="clear" w:color="auto" w:fill="D9D9D9" w:themeFill="background1" w:themeFillShade="D9"/>
            <w:vAlign w:val="center"/>
            <w:hideMark/>
          </w:tcPr>
          <w:p w14:paraId="07B1ACDA"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Parameter</w:t>
            </w:r>
          </w:p>
        </w:tc>
        <w:tc>
          <w:tcPr>
            <w:tcW w:w="1782" w:type="dxa"/>
            <w:shd w:val="clear" w:color="auto" w:fill="D9D9D9" w:themeFill="background1" w:themeFillShade="D9"/>
            <w:hideMark/>
          </w:tcPr>
          <w:p w14:paraId="4640EDA1" w14:textId="77777777" w:rsidR="003A2470" w:rsidRPr="00537C55"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37C55">
              <w:rPr>
                <w:color w:val="000000"/>
                <w:sz w:val="22"/>
                <w:szCs w:val="22"/>
              </w:rPr>
              <w:t>Categorical Limitation (CAT)</w:t>
            </w:r>
          </w:p>
        </w:tc>
        <w:tc>
          <w:tcPr>
            <w:tcW w:w="1818" w:type="dxa"/>
            <w:shd w:val="clear" w:color="auto" w:fill="D9D9D9" w:themeFill="background1" w:themeFillShade="D9"/>
            <w:hideMark/>
          </w:tcPr>
          <w:p w14:paraId="43E90970" w14:textId="77777777" w:rsidR="003A2470" w:rsidRPr="00075A2F"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075A2F">
              <w:rPr>
                <w:color w:val="000000"/>
                <w:sz w:val="22"/>
                <w:szCs w:val="22"/>
              </w:rPr>
              <w:t>Water Quality Limitation (WQL)</w:t>
            </w:r>
          </w:p>
        </w:tc>
        <w:tc>
          <w:tcPr>
            <w:tcW w:w="1800" w:type="dxa"/>
            <w:shd w:val="clear" w:color="auto" w:fill="D9D9D9" w:themeFill="background1" w:themeFillShade="D9"/>
            <w:hideMark/>
          </w:tcPr>
          <w:p w14:paraId="5E1BE042"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Current Permit Limitation </w:t>
            </w:r>
          </w:p>
          <w:p w14:paraId="6E772442"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c>
          <w:tcPr>
            <w:tcW w:w="1800" w:type="dxa"/>
            <w:shd w:val="clear" w:color="auto" w:fill="D9D9D9" w:themeFill="background1" w:themeFillShade="D9"/>
            <w:hideMark/>
          </w:tcPr>
          <w:p w14:paraId="6BB6E179" w14:textId="77777777" w:rsidR="003A2470" w:rsidRPr="00B3499A"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B3499A">
              <w:rPr>
                <w:color w:val="000000"/>
                <w:sz w:val="22"/>
                <w:szCs w:val="22"/>
              </w:rPr>
              <w:t>Proposed Permit Limitation</w:t>
            </w:r>
          </w:p>
        </w:tc>
        <w:tc>
          <w:tcPr>
            <w:tcW w:w="792" w:type="dxa"/>
            <w:shd w:val="clear" w:color="auto" w:fill="D9D9D9" w:themeFill="background1" w:themeFillShade="D9"/>
            <w:vAlign w:val="center"/>
            <w:hideMark/>
          </w:tcPr>
          <w:p w14:paraId="61F4D591" w14:textId="77777777" w:rsidR="003A2470" w:rsidRPr="00B3499A"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B3499A">
              <w:rPr>
                <w:color w:val="000000"/>
                <w:sz w:val="22"/>
                <w:szCs w:val="22"/>
              </w:rPr>
              <w:t>Basis</w:t>
            </w:r>
          </w:p>
        </w:tc>
      </w:tr>
      <w:tr w:rsidR="003A2470" w14:paraId="4E337C03" w14:textId="77777777" w:rsidTr="00204AC9">
        <w:trPr>
          <w:trHeight w:val="70"/>
        </w:trPr>
        <w:tc>
          <w:tcPr>
            <w:tcW w:w="2633" w:type="dxa"/>
            <w:vAlign w:val="center"/>
            <w:hideMark/>
          </w:tcPr>
          <w:p w14:paraId="313DF6EF"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Flow </w:t>
            </w:r>
          </w:p>
        </w:tc>
        <w:tc>
          <w:tcPr>
            <w:tcW w:w="1782" w:type="dxa"/>
            <w:vAlign w:val="center"/>
            <w:hideMark/>
          </w:tcPr>
          <w:p w14:paraId="3136EF57"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hideMark/>
          </w:tcPr>
          <w:p w14:paraId="23889F25" w14:textId="3295557B" w:rsidR="003A2470" w:rsidRDefault="00075A2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0.002 MGD</w:t>
            </w:r>
          </w:p>
        </w:tc>
        <w:tc>
          <w:tcPr>
            <w:tcW w:w="1800" w:type="dxa"/>
            <w:vAlign w:val="center"/>
            <w:hideMark/>
          </w:tcPr>
          <w:p w14:paraId="4B4E0D4E"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1800" w:type="dxa"/>
            <w:vAlign w:val="center"/>
            <w:hideMark/>
          </w:tcPr>
          <w:p w14:paraId="0C615264" w14:textId="602F06E3" w:rsidR="003A2470"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792" w:type="dxa"/>
            <w:vAlign w:val="center"/>
            <w:hideMark/>
          </w:tcPr>
          <w:p w14:paraId="0CA26CC5"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A2470" w14:paraId="3278FE28" w14:textId="77777777" w:rsidTr="00204AC9">
        <w:trPr>
          <w:trHeight w:val="70"/>
        </w:trPr>
        <w:tc>
          <w:tcPr>
            <w:tcW w:w="2633" w:type="dxa"/>
            <w:vAlign w:val="center"/>
          </w:tcPr>
          <w:p w14:paraId="28294CA4" w14:textId="577898D9" w:rsidR="003A2470" w:rsidRDefault="00204AC9"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CBOD</w:t>
            </w:r>
            <w:r w:rsidRPr="00204AC9">
              <w:rPr>
                <w:color w:val="000000"/>
                <w:sz w:val="22"/>
                <w:szCs w:val="22"/>
                <w:vertAlign w:val="subscript"/>
              </w:rPr>
              <w:t>5</w:t>
            </w:r>
          </w:p>
        </w:tc>
        <w:tc>
          <w:tcPr>
            <w:tcW w:w="1782" w:type="dxa"/>
            <w:vAlign w:val="center"/>
          </w:tcPr>
          <w:p w14:paraId="536E0957"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F693FAC" w14:textId="1654E6C5" w:rsidR="003A2470" w:rsidRDefault="00075A2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43BC86FF" w14:textId="205C1EAA" w:rsidR="003A2470"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3293B27D" w14:textId="38F23A95" w:rsidR="003A2470" w:rsidRPr="00572F31"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792" w:type="dxa"/>
            <w:vAlign w:val="center"/>
          </w:tcPr>
          <w:p w14:paraId="673334AF" w14:textId="4DF35789" w:rsidR="003A2470" w:rsidRPr="00CE3E0F"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A2470" w14:paraId="64B8FA41" w14:textId="77777777" w:rsidTr="00204AC9">
        <w:trPr>
          <w:trHeight w:val="70"/>
        </w:trPr>
        <w:tc>
          <w:tcPr>
            <w:tcW w:w="2633" w:type="dxa"/>
            <w:vAlign w:val="center"/>
          </w:tcPr>
          <w:p w14:paraId="66BB238A" w14:textId="2FFEB581" w:rsidR="003A2470" w:rsidRDefault="00204AC9"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Suspended Solids</w:t>
            </w:r>
          </w:p>
        </w:tc>
        <w:tc>
          <w:tcPr>
            <w:tcW w:w="1782" w:type="dxa"/>
            <w:vAlign w:val="center"/>
          </w:tcPr>
          <w:p w14:paraId="344F4B43"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610712EB"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676DA972" w14:textId="4751586A" w:rsidR="003A2470"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30 mg/L</w:t>
            </w:r>
          </w:p>
        </w:tc>
        <w:tc>
          <w:tcPr>
            <w:tcW w:w="1800" w:type="dxa"/>
            <w:vAlign w:val="center"/>
          </w:tcPr>
          <w:p w14:paraId="750A5FB7" w14:textId="56F61B03" w:rsidR="003A2470" w:rsidRPr="00572F31"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30 mg/L</w:t>
            </w:r>
          </w:p>
        </w:tc>
        <w:tc>
          <w:tcPr>
            <w:tcW w:w="792" w:type="dxa"/>
            <w:vAlign w:val="center"/>
          </w:tcPr>
          <w:p w14:paraId="2A06DF80" w14:textId="4DC1D495" w:rsidR="003A2470" w:rsidRPr="00CE3E0F" w:rsidRDefault="00CE3E0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CE3E0F">
              <w:rPr>
                <w:color w:val="000000"/>
                <w:sz w:val="22"/>
                <w:szCs w:val="22"/>
              </w:rPr>
              <w:t>CPL</w:t>
            </w:r>
          </w:p>
        </w:tc>
      </w:tr>
      <w:tr w:rsidR="003A2470" w14:paraId="7827F212" w14:textId="77777777" w:rsidTr="003A2470">
        <w:tc>
          <w:tcPr>
            <w:tcW w:w="2633" w:type="dxa"/>
            <w:vAlign w:val="center"/>
          </w:tcPr>
          <w:p w14:paraId="276577C4" w14:textId="170C2347" w:rsidR="003A2470" w:rsidRDefault="00204AC9"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Ammonia Nitrogen, T</w:t>
            </w:r>
          </w:p>
        </w:tc>
        <w:tc>
          <w:tcPr>
            <w:tcW w:w="1782" w:type="dxa"/>
            <w:vAlign w:val="center"/>
          </w:tcPr>
          <w:p w14:paraId="7AB0601C"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5B63FE11" w14:textId="1B4B203C" w:rsidR="003A2470" w:rsidRDefault="00075A2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 mg/L</w:t>
            </w:r>
          </w:p>
        </w:tc>
        <w:tc>
          <w:tcPr>
            <w:tcW w:w="1800" w:type="dxa"/>
            <w:vAlign w:val="center"/>
          </w:tcPr>
          <w:p w14:paraId="2616C199" w14:textId="1084C306" w:rsidR="003A2470"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1800" w:type="dxa"/>
            <w:vAlign w:val="center"/>
          </w:tcPr>
          <w:p w14:paraId="520DC1E1" w14:textId="2D7715FA" w:rsidR="003A2470"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792" w:type="dxa"/>
            <w:vAlign w:val="center"/>
          </w:tcPr>
          <w:p w14:paraId="74D3B086" w14:textId="64CC6DB0" w:rsidR="003A2470"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A2470" w14:paraId="61C20927" w14:textId="77777777" w:rsidTr="003A2470">
        <w:tc>
          <w:tcPr>
            <w:tcW w:w="2633" w:type="dxa"/>
            <w:vAlign w:val="center"/>
          </w:tcPr>
          <w:p w14:paraId="2F7EA43C" w14:textId="0FEB68A4" w:rsidR="003A2470" w:rsidRDefault="00204AC9"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pH (minimum)</w:t>
            </w:r>
          </w:p>
        </w:tc>
        <w:tc>
          <w:tcPr>
            <w:tcW w:w="1782" w:type="dxa"/>
            <w:vAlign w:val="center"/>
          </w:tcPr>
          <w:p w14:paraId="286F69D7"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553C20FD" w14:textId="693B35CA" w:rsidR="003A2470" w:rsidRPr="000C568A" w:rsidRDefault="00075A2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 SU</w:t>
            </w:r>
          </w:p>
        </w:tc>
        <w:tc>
          <w:tcPr>
            <w:tcW w:w="1800" w:type="dxa"/>
            <w:vAlign w:val="center"/>
          </w:tcPr>
          <w:p w14:paraId="7ECA797A" w14:textId="7FF7594F" w:rsidR="003A2470"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6.5 SU</w:t>
            </w:r>
          </w:p>
        </w:tc>
        <w:tc>
          <w:tcPr>
            <w:tcW w:w="1800" w:type="dxa"/>
            <w:vAlign w:val="center"/>
          </w:tcPr>
          <w:p w14:paraId="38A328EB" w14:textId="21909FF9" w:rsidR="003A2470" w:rsidRPr="000C568A"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6.5 SU</w:t>
            </w:r>
          </w:p>
        </w:tc>
        <w:tc>
          <w:tcPr>
            <w:tcW w:w="792" w:type="dxa"/>
            <w:vAlign w:val="center"/>
          </w:tcPr>
          <w:p w14:paraId="666592EA"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3A2470" w14:paraId="5FCC98A5" w14:textId="77777777" w:rsidTr="003A2470">
        <w:tc>
          <w:tcPr>
            <w:tcW w:w="2633" w:type="dxa"/>
            <w:vAlign w:val="center"/>
          </w:tcPr>
          <w:p w14:paraId="6BE5F774" w14:textId="33F7C0D1" w:rsidR="003A2470" w:rsidRDefault="00204AC9"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Iron, TR</w:t>
            </w:r>
          </w:p>
        </w:tc>
        <w:tc>
          <w:tcPr>
            <w:tcW w:w="1782" w:type="dxa"/>
            <w:vAlign w:val="center"/>
          </w:tcPr>
          <w:p w14:paraId="7053189F"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EE472CA" w14:textId="3A00CA0F" w:rsidR="003A2470" w:rsidRDefault="00075A2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061D49C6" w14:textId="77777777" w:rsidR="003A2470"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5D147FEE" w14:textId="3870BCC1" w:rsidR="00D32B57"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1800" w:type="dxa"/>
            <w:vAlign w:val="center"/>
          </w:tcPr>
          <w:p w14:paraId="73D8E751" w14:textId="77777777" w:rsidR="003A01D3" w:rsidRDefault="003A01D3" w:rsidP="003A01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767CB16A" w14:textId="632F01F7" w:rsidR="003A2470" w:rsidRDefault="003A01D3" w:rsidP="003A01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1.0 mg/L</w:t>
            </w:r>
          </w:p>
        </w:tc>
        <w:tc>
          <w:tcPr>
            <w:tcW w:w="792" w:type="dxa"/>
            <w:vAlign w:val="center"/>
          </w:tcPr>
          <w:p w14:paraId="28AF1530" w14:textId="6BAC7A2F" w:rsidR="003A2470" w:rsidRPr="00CE3E0F"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68BE2AE8" w14:textId="77777777" w:rsidTr="003A2470">
        <w:tc>
          <w:tcPr>
            <w:tcW w:w="2633" w:type="dxa"/>
            <w:vAlign w:val="center"/>
          </w:tcPr>
          <w:p w14:paraId="3F10D3A4" w14:textId="31DADA72" w:rsidR="00204AC9" w:rsidRDefault="00204AC9"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Dissolved O</w:t>
            </w:r>
            <w:r w:rsidR="000F6FEE" w:rsidRPr="000F6FEE">
              <w:rPr>
                <w:color w:val="000000"/>
                <w:sz w:val="22"/>
                <w:szCs w:val="22"/>
                <w:vertAlign w:val="subscript"/>
              </w:rPr>
              <w:t>2</w:t>
            </w:r>
            <w:r w:rsidR="000F6FEE">
              <w:rPr>
                <w:color w:val="000000"/>
                <w:sz w:val="22"/>
                <w:szCs w:val="22"/>
              </w:rPr>
              <w:t xml:space="preserve"> (minimum)</w:t>
            </w:r>
          </w:p>
        </w:tc>
        <w:tc>
          <w:tcPr>
            <w:tcW w:w="1782" w:type="dxa"/>
            <w:vAlign w:val="center"/>
          </w:tcPr>
          <w:p w14:paraId="0393FE05" w14:textId="5403E117" w:rsidR="00204AC9" w:rsidRDefault="00537C55"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5F84A536" w14:textId="3C24532C" w:rsidR="00204AC9" w:rsidRDefault="00075A2F"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 mg/L</w:t>
            </w:r>
          </w:p>
        </w:tc>
        <w:tc>
          <w:tcPr>
            <w:tcW w:w="1800" w:type="dxa"/>
            <w:vAlign w:val="center"/>
          </w:tcPr>
          <w:p w14:paraId="7EC2E693" w14:textId="7F3AAD9A" w:rsidR="00204AC9" w:rsidRDefault="00D32B57"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1800" w:type="dxa"/>
            <w:vAlign w:val="center"/>
          </w:tcPr>
          <w:p w14:paraId="16148D11" w14:textId="04A347CB" w:rsidR="00204AC9"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6.0 mg/L</w:t>
            </w:r>
          </w:p>
        </w:tc>
        <w:tc>
          <w:tcPr>
            <w:tcW w:w="792" w:type="dxa"/>
            <w:vAlign w:val="center"/>
          </w:tcPr>
          <w:p w14:paraId="2D747BCD" w14:textId="69DDCC27" w:rsidR="00204AC9" w:rsidRPr="00CE3E0F" w:rsidRDefault="003A01D3"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3A2470" w14:paraId="38A0DC44" w14:textId="77777777" w:rsidTr="003A2470">
        <w:trPr>
          <w:trHeight w:val="70"/>
        </w:trPr>
        <w:tc>
          <w:tcPr>
            <w:tcW w:w="10625" w:type="dxa"/>
            <w:gridSpan w:val="6"/>
            <w:shd w:val="clear" w:color="auto" w:fill="D9D9D9" w:themeFill="background1" w:themeFillShade="D9"/>
            <w:vAlign w:val="center"/>
          </w:tcPr>
          <w:p w14:paraId="4708D359"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jc w:val="center"/>
              <w:rPr>
                <w:color w:val="000000"/>
                <w:sz w:val="22"/>
                <w:szCs w:val="22"/>
              </w:rPr>
            </w:pPr>
            <w:r>
              <w:rPr>
                <w:color w:val="000000"/>
                <w:sz w:val="22"/>
                <w:szCs w:val="22"/>
              </w:rPr>
              <w:t>Maximum Permit Limitations</w:t>
            </w:r>
          </w:p>
        </w:tc>
      </w:tr>
      <w:tr w:rsidR="003A2470" w:rsidRPr="00BB560D" w14:paraId="38451548" w14:textId="77777777" w:rsidTr="003A2470">
        <w:trPr>
          <w:trHeight w:val="827"/>
        </w:trPr>
        <w:tc>
          <w:tcPr>
            <w:tcW w:w="2633" w:type="dxa"/>
            <w:shd w:val="clear" w:color="auto" w:fill="D9D9D9" w:themeFill="background1" w:themeFillShade="D9"/>
            <w:vAlign w:val="center"/>
            <w:hideMark/>
          </w:tcPr>
          <w:p w14:paraId="0E2EFBDE"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Parameter</w:t>
            </w:r>
          </w:p>
        </w:tc>
        <w:tc>
          <w:tcPr>
            <w:tcW w:w="1782" w:type="dxa"/>
            <w:shd w:val="clear" w:color="auto" w:fill="D9D9D9" w:themeFill="background1" w:themeFillShade="D9"/>
            <w:hideMark/>
          </w:tcPr>
          <w:p w14:paraId="3B811AFD" w14:textId="77777777" w:rsidR="003A2470" w:rsidRPr="00537C55"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537C55">
              <w:rPr>
                <w:color w:val="000000"/>
                <w:sz w:val="22"/>
                <w:szCs w:val="22"/>
              </w:rPr>
              <w:t>Categorical Limitation (CAT)</w:t>
            </w:r>
          </w:p>
        </w:tc>
        <w:tc>
          <w:tcPr>
            <w:tcW w:w="1818" w:type="dxa"/>
            <w:shd w:val="clear" w:color="auto" w:fill="D9D9D9" w:themeFill="background1" w:themeFillShade="D9"/>
            <w:hideMark/>
          </w:tcPr>
          <w:p w14:paraId="62F51D3F" w14:textId="77777777" w:rsidR="003A2470" w:rsidRPr="00075A2F"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075A2F">
              <w:rPr>
                <w:color w:val="000000"/>
                <w:sz w:val="22"/>
                <w:szCs w:val="22"/>
              </w:rPr>
              <w:t>Water Quality Limitation (WQL)</w:t>
            </w:r>
          </w:p>
        </w:tc>
        <w:tc>
          <w:tcPr>
            <w:tcW w:w="1800" w:type="dxa"/>
            <w:shd w:val="clear" w:color="auto" w:fill="D9D9D9" w:themeFill="background1" w:themeFillShade="D9"/>
            <w:hideMark/>
          </w:tcPr>
          <w:p w14:paraId="706FE2B5"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Current Permit Limitation </w:t>
            </w:r>
          </w:p>
          <w:p w14:paraId="0F593E61" w14:textId="77777777" w:rsidR="003A2470"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c>
          <w:tcPr>
            <w:tcW w:w="1800" w:type="dxa"/>
            <w:shd w:val="clear" w:color="auto" w:fill="D9D9D9" w:themeFill="background1" w:themeFillShade="D9"/>
            <w:hideMark/>
          </w:tcPr>
          <w:p w14:paraId="6DBAD631" w14:textId="77777777" w:rsidR="003A2470" w:rsidRPr="00B3499A"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B3499A">
              <w:rPr>
                <w:color w:val="000000"/>
                <w:sz w:val="22"/>
                <w:szCs w:val="22"/>
              </w:rPr>
              <w:t>Proposed Permit Limitation</w:t>
            </w:r>
          </w:p>
        </w:tc>
        <w:tc>
          <w:tcPr>
            <w:tcW w:w="792" w:type="dxa"/>
            <w:shd w:val="clear" w:color="auto" w:fill="D9D9D9" w:themeFill="background1" w:themeFillShade="D9"/>
            <w:vAlign w:val="center"/>
            <w:hideMark/>
          </w:tcPr>
          <w:p w14:paraId="33B81687" w14:textId="77777777" w:rsidR="003A2470" w:rsidRPr="00B3499A" w:rsidRDefault="003A2470" w:rsidP="003A2470">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B3499A">
              <w:rPr>
                <w:color w:val="000000"/>
                <w:sz w:val="22"/>
                <w:szCs w:val="22"/>
              </w:rPr>
              <w:t>Basis</w:t>
            </w:r>
          </w:p>
        </w:tc>
      </w:tr>
      <w:tr w:rsidR="00204AC9" w14:paraId="34F44519" w14:textId="77777777" w:rsidTr="000D46FD">
        <w:trPr>
          <w:trHeight w:val="70"/>
        </w:trPr>
        <w:tc>
          <w:tcPr>
            <w:tcW w:w="2633" w:type="dxa"/>
            <w:vAlign w:val="center"/>
            <w:hideMark/>
          </w:tcPr>
          <w:p w14:paraId="5547307F"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 xml:space="preserve">Flow </w:t>
            </w:r>
          </w:p>
        </w:tc>
        <w:tc>
          <w:tcPr>
            <w:tcW w:w="1782" w:type="dxa"/>
            <w:vAlign w:val="center"/>
            <w:hideMark/>
          </w:tcPr>
          <w:p w14:paraId="271C6648"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hideMark/>
          </w:tcPr>
          <w:p w14:paraId="078CB273"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hideMark/>
          </w:tcPr>
          <w:p w14:paraId="3BA69488"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1800" w:type="dxa"/>
            <w:vAlign w:val="center"/>
            <w:hideMark/>
          </w:tcPr>
          <w:p w14:paraId="009D0C70" w14:textId="38DC8B23" w:rsidR="00204AC9"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MGD</w:t>
            </w:r>
          </w:p>
        </w:tc>
        <w:tc>
          <w:tcPr>
            <w:tcW w:w="792" w:type="dxa"/>
            <w:vAlign w:val="center"/>
            <w:hideMark/>
          </w:tcPr>
          <w:p w14:paraId="23F2CECD"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rsidRPr="00CE3E0F" w14:paraId="52B3E196" w14:textId="77777777" w:rsidTr="000D46FD">
        <w:trPr>
          <w:trHeight w:val="70"/>
        </w:trPr>
        <w:tc>
          <w:tcPr>
            <w:tcW w:w="2633" w:type="dxa"/>
            <w:vAlign w:val="center"/>
          </w:tcPr>
          <w:p w14:paraId="1A0B9F06"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CBOD</w:t>
            </w:r>
            <w:r w:rsidRPr="00204AC9">
              <w:rPr>
                <w:color w:val="000000"/>
                <w:sz w:val="22"/>
                <w:szCs w:val="22"/>
                <w:vertAlign w:val="subscript"/>
              </w:rPr>
              <w:t>5</w:t>
            </w:r>
          </w:p>
        </w:tc>
        <w:tc>
          <w:tcPr>
            <w:tcW w:w="1782" w:type="dxa"/>
            <w:vAlign w:val="center"/>
          </w:tcPr>
          <w:p w14:paraId="4AE05739"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1B7F0415"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72CC57AB" w14:textId="4D7F922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15 mg/L</w:t>
            </w:r>
          </w:p>
        </w:tc>
        <w:tc>
          <w:tcPr>
            <w:tcW w:w="1800" w:type="dxa"/>
            <w:vAlign w:val="center"/>
          </w:tcPr>
          <w:p w14:paraId="244C243F" w14:textId="2AF90342" w:rsidR="00204AC9" w:rsidRPr="00572F31"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15 mg/L</w:t>
            </w:r>
          </w:p>
        </w:tc>
        <w:tc>
          <w:tcPr>
            <w:tcW w:w="792" w:type="dxa"/>
            <w:vAlign w:val="center"/>
          </w:tcPr>
          <w:p w14:paraId="181758BC" w14:textId="77777777" w:rsidR="00204AC9" w:rsidRPr="00CE3E0F"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CE3E0F">
              <w:rPr>
                <w:color w:val="000000"/>
                <w:sz w:val="22"/>
                <w:szCs w:val="22"/>
              </w:rPr>
              <w:t>CPL</w:t>
            </w:r>
          </w:p>
        </w:tc>
      </w:tr>
      <w:tr w:rsidR="00204AC9" w:rsidRPr="00CE3E0F" w14:paraId="244C7794" w14:textId="77777777" w:rsidTr="000D46FD">
        <w:trPr>
          <w:trHeight w:val="70"/>
        </w:trPr>
        <w:tc>
          <w:tcPr>
            <w:tcW w:w="2633" w:type="dxa"/>
            <w:vAlign w:val="center"/>
          </w:tcPr>
          <w:p w14:paraId="59E227A9"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Total Suspended Solids</w:t>
            </w:r>
          </w:p>
        </w:tc>
        <w:tc>
          <w:tcPr>
            <w:tcW w:w="1782" w:type="dxa"/>
            <w:vAlign w:val="center"/>
          </w:tcPr>
          <w:p w14:paraId="54185503"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44822D08"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510656AF" w14:textId="6F1C18B9"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 mg/L</w:t>
            </w:r>
          </w:p>
        </w:tc>
        <w:tc>
          <w:tcPr>
            <w:tcW w:w="1800" w:type="dxa"/>
            <w:vAlign w:val="center"/>
          </w:tcPr>
          <w:p w14:paraId="7B385C0D" w14:textId="2230CDE5" w:rsidR="00204AC9" w:rsidRPr="00572F31"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45 mg/L</w:t>
            </w:r>
          </w:p>
        </w:tc>
        <w:tc>
          <w:tcPr>
            <w:tcW w:w="792" w:type="dxa"/>
            <w:vAlign w:val="center"/>
          </w:tcPr>
          <w:p w14:paraId="3C304ED1" w14:textId="77777777" w:rsidR="00204AC9" w:rsidRPr="00CE3E0F"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sidRPr="00CE3E0F">
              <w:rPr>
                <w:color w:val="000000"/>
                <w:sz w:val="22"/>
                <w:szCs w:val="22"/>
              </w:rPr>
              <w:t>CPL</w:t>
            </w:r>
          </w:p>
        </w:tc>
      </w:tr>
      <w:tr w:rsidR="00204AC9" w14:paraId="55EE7E94" w14:textId="77777777" w:rsidTr="000D46FD">
        <w:tc>
          <w:tcPr>
            <w:tcW w:w="2633" w:type="dxa"/>
            <w:vAlign w:val="center"/>
          </w:tcPr>
          <w:p w14:paraId="24941F77"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Ammonia Nitrogen, T</w:t>
            </w:r>
          </w:p>
        </w:tc>
        <w:tc>
          <w:tcPr>
            <w:tcW w:w="1782" w:type="dxa"/>
            <w:vAlign w:val="center"/>
          </w:tcPr>
          <w:p w14:paraId="6187E2A2"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350E48DA" w14:textId="7AA0C12D" w:rsidR="00204AC9" w:rsidRDefault="00075A2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000DB189" w14:textId="60D412E6"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3.0 mg/L</w:t>
            </w:r>
          </w:p>
        </w:tc>
        <w:tc>
          <w:tcPr>
            <w:tcW w:w="1800" w:type="dxa"/>
            <w:vAlign w:val="center"/>
          </w:tcPr>
          <w:p w14:paraId="28607C2F" w14:textId="2D356DB7" w:rsidR="00204AC9"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3.0 mg/L</w:t>
            </w:r>
          </w:p>
        </w:tc>
        <w:tc>
          <w:tcPr>
            <w:tcW w:w="792" w:type="dxa"/>
            <w:vAlign w:val="center"/>
          </w:tcPr>
          <w:p w14:paraId="1888DF62"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r w:rsidR="00204AC9" w14:paraId="17049AE7" w14:textId="77777777" w:rsidTr="000D46FD">
        <w:tc>
          <w:tcPr>
            <w:tcW w:w="2633" w:type="dxa"/>
            <w:vAlign w:val="center"/>
          </w:tcPr>
          <w:p w14:paraId="397AD4A6" w14:textId="1746CF01"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lastRenderedPageBreak/>
              <w:t xml:space="preserve">pH </w:t>
            </w:r>
          </w:p>
        </w:tc>
        <w:tc>
          <w:tcPr>
            <w:tcW w:w="1782" w:type="dxa"/>
            <w:vAlign w:val="center"/>
          </w:tcPr>
          <w:p w14:paraId="383CB8D3"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0C8B4C4D" w14:textId="708F05C3" w:rsidR="00204AC9" w:rsidRPr="000C568A" w:rsidRDefault="00075A2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 SU</w:t>
            </w:r>
          </w:p>
        </w:tc>
        <w:tc>
          <w:tcPr>
            <w:tcW w:w="1800" w:type="dxa"/>
            <w:vAlign w:val="center"/>
          </w:tcPr>
          <w:p w14:paraId="56FACAB0" w14:textId="24F8638A"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1800" w:type="dxa"/>
            <w:vAlign w:val="center"/>
          </w:tcPr>
          <w:p w14:paraId="6E3E9BED" w14:textId="796D0219" w:rsidR="00204AC9" w:rsidRPr="000C568A"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9.0 SU</w:t>
            </w:r>
          </w:p>
        </w:tc>
        <w:tc>
          <w:tcPr>
            <w:tcW w:w="792" w:type="dxa"/>
            <w:vAlign w:val="center"/>
          </w:tcPr>
          <w:p w14:paraId="72F0B2B4" w14:textId="558CF0ED" w:rsidR="00204AC9"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WQL</w:t>
            </w:r>
          </w:p>
        </w:tc>
      </w:tr>
      <w:tr w:rsidR="00204AC9" w:rsidRPr="00CE3E0F" w14:paraId="47C7E5F3" w14:textId="77777777" w:rsidTr="000D46FD">
        <w:tc>
          <w:tcPr>
            <w:tcW w:w="2633" w:type="dxa"/>
            <w:vAlign w:val="center"/>
          </w:tcPr>
          <w:p w14:paraId="26B75EF8"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Iron, TR</w:t>
            </w:r>
          </w:p>
        </w:tc>
        <w:tc>
          <w:tcPr>
            <w:tcW w:w="1782" w:type="dxa"/>
            <w:vAlign w:val="center"/>
          </w:tcPr>
          <w:p w14:paraId="63C31BC5" w14:textId="77777777" w:rsidR="00204AC9" w:rsidRDefault="00204AC9"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18" w:type="dxa"/>
            <w:vAlign w:val="center"/>
          </w:tcPr>
          <w:p w14:paraId="4F0D3FF0" w14:textId="352E2550" w:rsidR="00204AC9" w:rsidRDefault="00075A2F"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w:t>
            </w:r>
          </w:p>
        </w:tc>
        <w:tc>
          <w:tcPr>
            <w:tcW w:w="1800" w:type="dxa"/>
            <w:vAlign w:val="center"/>
          </w:tcPr>
          <w:p w14:paraId="6D2A5A91" w14:textId="77777777" w:rsidR="00204AC9"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4A5ABF31" w14:textId="225D7954" w:rsidR="00D32B57" w:rsidRDefault="00D32B57"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1800" w:type="dxa"/>
            <w:vAlign w:val="center"/>
          </w:tcPr>
          <w:p w14:paraId="028DDB61" w14:textId="77777777" w:rsidR="003A01D3" w:rsidRDefault="003A01D3" w:rsidP="003A01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Report lb/day</w:t>
            </w:r>
          </w:p>
          <w:p w14:paraId="16658EF3" w14:textId="1725B876" w:rsidR="00204AC9" w:rsidRDefault="003A01D3" w:rsidP="003A01D3">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2.0 mg/L</w:t>
            </w:r>
          </w:p>
        </w:tc>
        <w:tc>
          <w:tcPr>
            <w:tcW w:w="792" w:type="dxa"/>
            <w:vAlign w:val="center"/>
          </w:tcPr>
          <w:p w14:paraId="5129B314" w14:textId="54267EB5" w:rsidR="00204AC9" w:rsidRPr="00CE3E0F" w:rsidRDefault="003A01D3" w:rsidP="000D46F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spacing w:line="276" w:lineRule="auto"/>
              <w:rPr>
                <w:color w:val="000000"/>
                <w:sz w:val="22"/>
                <w:szCs w:val="22"/>
              </w:rPr>
            </w:pPr>
            <w:r>
              <w:rPr>
                <w:color w:val="000000"/>
                <w:sz w:val="22"/>
                <w:szCs w:val="22"/>
              </w:rPr>
              <w:t>CPL</w:t>
            </w:r>
          </w:p>
        </w:tc>
      </w:tr>
    </w:tbl>
    <w:p w14:paraId="6BBB7336" w14:textId="77777777" w:rsidR="00065B8F" w:rsidRDefault="00065B8F" w:rsidP="00065B8F">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right="-270"/>
        <w:rPr>
          <w:bCs/>
          <w:color w:val="000000"/>
          <w:sz w:val="22"/>
          <w:szCs w:val="22"/>
        </w:rPr>
      </w:pPr>
    </w:p>
    <w:p w14:paraId="49C13E7E" w14:textId="4EE7D98E" w:rsidR="00DC0AF7" w:rsidRDefault="00364A8C"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r>
        <w:rPr>
          <w:bCs/>
          <w:color w:val="000000"/>
          <w:sz w:val="22"/>
          <w:szCs w:val="22"/>
        </w:rPr>
        <w:t>T = Total; TR = Total Recoverable</w:t>
      </w:r>
      <w:r w:rsidR="00DC0AF7">
        <w:rPr>
          <w:bCs/>
          <w:color w:val="000000"/>
          <w:sz w:val="22"/>
          <w:szCs w:val="22"/>
        </w:rPr>
        <w:t xml:space="preserve"> </w:t>
      </w:r>
    </w:p>
    <w:p w14:paraId="2052E3AC" w14:textId="77777777" w:rsidR="003B7FF9" w:rsidRDefault="003B7FF9"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p>
    <w:p w14:paraId="205F216D" w14:textId="34A7457C" w:rsidR="003B7FF9" w:rsidRDefault="003B7FF9"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r>
        <w:rPr>
          <w:bCs/>
          <w:color w:val="000000"/>
          <w:sz w:val="22"/>
          <w:szCs w:val="22"/>
        </w:rPr>
        <w:t xml:space="preserve">*The discharge of any heated waters into a stream, lake, or reservoir shall not raise temperatures more than 5 °F above natural condition temperatures.  [11 Miss Admin. Code Pt. 6, R 2.2.E.]  </w:t>
      </w:r>
    </w:p>
    <w:p w14:paraId="70E3513F" w14:textId="77777777" w:rsidR="004D2076" w:rsidRDefault="004D2076"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p>
    <w:p w14:paraId="28062F8E" w14:textId="2FE67DFF" w:rsidR="004D2076" w:rsidRDefault="004D2076"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r>
        <w:rPr>
          <w:bCs/>
          <w:color w:val="000000"/>
          <w:sz w:val="22"/>
          <w:szCs w:val="22"/>
        </w:rPr>
        <w:t>**pH Effluent Limitations Under Continuous Monitoring</w:t>
      </w:r>
    </w:p>
    <w:p w14:paraId="16143F9F" w14:textId="77777777" w:rsidR="004D2076" w:rsidRDefault="004D2076" w:rsidP="00661921">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bCs/>
          <w:color w:val="000000"/>
          <w:sz w:val="22"/>
          <w:szCs w:val="22"/>
        </w:rPr>
      </w:pPr>
    </w:p>
    <w:p w14:paraId="7C3F08A1" w14:textId="77777777" w:rsidR="004D2076" w:rsidRPr="004D2076" w:rsidRDefault="004D2076" w:rsidP="004D2076">
      <w:pPr>
        <w:widowControl/>
        <w:shd w:val="clear" w:color="auto" w:fill="FFFFFF"/>
        <w:autoSpaceDE/>
        <w:autoSpaceDN/>
        <w:spacing w:after="150"/>
        <w:ind w:left="540"/>
        <w:rPr>
          <w:rFonts w:eastAsia="Times New Roman"/>
          <w:sz w:val="22"/>
          <w:szCs w:val="22"/>
        </w:rPr>
      </w:pPr>
      <w:r w:rsidRPr="004D2076">
        <w:rPr>
          <w:rFonts w:eastAsia="Times New Roman"/>
          <w:sz w:val="22"/>
          <w:szCs w:val="22"/>
        </w:rPr>
        <w:t>Where a permittee continuously measures the pH of wastewater pursuant to a requirement or option </w:t>
      </w:r>
      <w:hyperlink r:id="rId12" w:history="1">
        <w:r w:rsidRPr="004D2076">
          <w:rPr>
            <w:rFonts w:eastAsia="Times New Roman"/>
            <w:sz w:val="22"/>
            <w:szCs w:val="22"/>
          </w:rPr>
          <w:t>in</w:t>
        </w:r>
      </w:hyperlink>
      <w:r w:rsidRPr="004D2076">
        <w:rPr>
          <w:rFonts w:eastAsia="Times New Roman"/>
          <w:sz w:val="22"/>
          <w:szCs w:val="22"/>
        </w:rPr>
        <w:t> a National </w:t>
      </w:r>
      <w:hyperlink r:id="rId13" w:history="1">
        <w:r w:rsidRPr="004D2076">
          <w:rPr>
            <w:rFonts w:eastAsia="Times New Roman"/>
            <w:sz w:val="22"/>
            <w:szCs w:val="22"/>
          </w:rPr>
          <w:t>Pollutant</w:t>
        </w:r>
      </w:hyperlink>
      <w:r w:rsidRPr="004D2076">
        <w:rPr>
          <w:rFonts w:eastAsia="Times New Roman"/>
          <w:sz w:val="22"/>
          <w:szCs w:val="22"/>
        </w:rPr>
        <w:t> Discharge Elimination System (NPDES) permit issued pursuant to section 402 of the </w:t>
      </w:r>
      <w:hyperlink r:id="rId14" w:history="1">
        <w:r w:rsidRPr="004D2076">
          <w:rPr>
            <w:rFonts w:eastAsia="Times New Roman"/>
            <w:sz w:val="22"/>
            <w:szCs w:val="22"/>
          </w:rPr>
          <w:t>Act</w:t>
        </w:r>
      </w:hyperlink>
      <w:r w:rsidRPr="004D2076">
        <w:rPr>
          <w:rFonts w:eastAsia="Times New Roman"/>
          <w:sz w:val="22"/>
          <w:szCs w:val="22"/>
        </w:rPr>
        <w:t>, the permittee shall maintain the pH of such wastewater within the range set forth </w:t>
      </w:r>
      <w:hyperlink r:id="rId15" w:history="1">
        <w:r w:rsidRPr="004D2076">
          <w:rPr>
            <w:rFonts w:eastAsia="Times New Roman"/>
            <w:sz w:val="22"/>
            <w:szCs w:val="22"/>
          </w:rPr>
          <w:t>in</w:t>
        </w:r>
      </w:hyperlink>
      <w:r w:rsidRPr="004D2076">
        <w:rPr>
          <w:rFonts w:eastAsia="Times New Roman"/>
          <w:sz w:val="22"/>
          <w:szCs w:val="22"/>
        </w:rPr>
        <w:t> the applicable </w:t>
      </w:r>
      <w:hyperlink r:id="rId16" w:history="1">
        <w:r w:rsidRPr="004D2076">
          <w:rPr>
            <w:rFonts w:eastAsia="Times New Roman"/>
            <w:sz w:val="22"/>
            <w:szCs w:val="22"/>
          </w:rPr>
          <w:t>effluent limitations guidelines</w:t>
        </w:r>
      </w:hyperlink>
      <w:r w:rsidRPr="004D2076">
        <w:rPr>
          <w:rFonts w:eastAsia="Times New Roman"/>
          <w:sz w:val="22"/>
          <w:szCs w:val="22"/>
        </w:rPr>
        <w:t>, except excursions from the range are permitted subject to the following limitations:</w:t>
      </w:r>
    </w:p>
    <w:p w14:paraId="193B15CE" w14:textId="4EE6E4EA" w:rsidR="004D2076" w:rsidRPr="004D2076" w:rsidRDefault="004D2076" w:rsidP="004D2076">
      <w:pPr>
        <w:pStyle w:val="ListParagraph"/>
        <w:widowControl/>
        <w:numPr>
          <w:ilvl w:val="0"/>
          <w:numId w:val="45"/>
        </w:numPr>
        <w:shd w:val="clear" w:color="auto" w:fill="FFFFFF"/>
        <w:autoSpaceDE/>
        <w:autoSpaceDN/>
        <w:rPr>
          <w:rFonts w:eastAsia="Times New Roman"/>
          <w:sz w:val="22"/>
          <w:szCs w:val="22"/>
        </w:rPr>
      </w:pPr>
      <w:r w:rsidRPr="004D2076">
        <w:rPr>
          <w:rFonts w:eastAsia="Times New Roman"/>
          <w:sz w:val="22"/>
          <w:szCs w:val="22"/>
        </w:rPr>
        <w:t>The total time during which the pH values are outside the required range of pH values shall not exceed 7 hours and 26 minutes </w:t>
      </w:r>
      <w:hyperlink r:id="rId17" w:history="1">
        <w:r w:rsidRPr="004D2076">
          <w:rPr>
            <w:rFonts w:eastAsia="Times New Roman"/>
            <w:sz w:val="22"/>
            <w:szCs w:val="22"/>
          </w:rPr>
          <w:t>in</w:t>
        </w:r>
      </w:hyperlink>
      <w:r w:rsidRPr="004D2076">
        <w:rPr>
          <w:rFonts w:eastAsia="Times New Roman"/>
          <w:sz w:val="22"/>
          <w:szCs w:val="22"/>
        </w:rPr>
        <w:t> any calendar month; and</w:t>
      </w:r>
    </w:p>
    <w:p w14:paraId="3729852D" w14:textId="77777777" w:rsidR="004D2076" w:rsidRPr="004D2076" w:rsidRDefault="004D2076" w:rsidP="004D2076">
      <w:pPr>
        <w:pStyle w:val="ListParagraph"/>
        <w:widowControl/>
        <w:shd w:val="clear" w:color="auto" w:fill="FFFFFF"/>
        <w:autoSpaceDE/>
        <w:autoSpaceDN/>
        <w:ind w:left="900"/>
        <w:rPr>
          <w:rFonts w:eastAsia="Times New Roman"/>
          <w:sz w:val="22"/>
          <w:szCs w:val="22"/>
        </w:rPr>
      </w:pPr>
    </w:p>
    <w:p w14:paraId="0AC0497E" w14:textId="56098019" w:rsidR="004D2076" w:rsidRDefault="004D2076" w:rsidP="007E2A49">
      <w:pPr>
        <w:pStyle w:val="ListParagraph"/>
        <w:widowControl/>
        <w:numPr>
          <w:ilvl w:val="0"/>
          <w:numId w:val="45"/>
        </w:numPr>
        <w:shd w:val="clear" w:color="auto" w:fill="FFFFFF"/>
        <w:autoSpaceDE/>
        <w:autoSpaceDN/>
        <w:rPr>
          <w:rFonts w:eastAsia="Times New Roman"/>
          <w:sz w:val="22"/>
          <w:szCs w:val="22"/>
        </w:rPr>
      </w:pPr>
      <w:r w:rsidRPr="007E2A49">
        <w:rPr>
          <w:rFonts w:eastAsia="Times New Roman"/>
          <w:sz w:val="22"/>
          <w:szCs w:val="22"/>
        </w:rPr>
        <w:t xml:space="preserve">No individual excursion from the range of pH values shall exceed 60 minutes.  [40 CFR 401.17(a)]  </w:t>
      </w:r>
    </w:p>
    <w:p w14:paraId="1EB6DF06" w14:textId="77777777" w:rsidR="00756D9F" w:rsidRPr="00756D9F" w:rsidRDefault="00756D9F" w:rsidP="00756D9F">
      <w:pPr>
        <w:pStyle w:val="ListParagraph"/>
        <w:rPr>
          <w:rFonts w:eastAsia="Times New Roman"/>
          <w:sz w:val="22"/>
          <w:szCs w:val="22"/>
        </w:rPr>
      </w:pPr>
    </w:p>
    <w:p w14:paraId="10433A60" w14:textId="45297273" w:rsidR="00867E7E" w:rsidRDefault="00756D9F" w:rsidP="00756D9F">
      <w:pPr>
        <w:widowControl/>
        <w:shd w:val="clear" w:color="auto" w:fill="FFFFFF"/>
        <w:autoSpaceDE/>
        <w:autoSpaceDN/>
        <w:ind w:left="540"/>
        <w:rPr>
          <w:rFonts w:eastAsia="Times New Roman"/>
          <w:sz w:val="22"/>
          <w:szCs w:val="22"/>
        </w:rPr>
      </w:pPr>
      <w:r w:rsidRPr="00756D9F">
        <w:rPr>
          <w:rFonts w:eastAsia="Times New Roman"/>
          <w:sz w:val="22"/>
          <w:szCs w:val="22"/>
          <w:u w:val="single"/>
        </w:rPr>
        <w:t>For Outfall 001</w:t>
      </w:r>
      <w:r>
        <w:rPr>
          <w:rFonts w:eastAsia="Times New Roman"/>
          <w:sz w:val="22"/>
          <w:szCs w:val="22"/>
        </w:rPr>
        <w:t xml:space="preserve">, the monitoring frequency for hexavalent chromium, total recoverable chromium, total recoverable copper, total recoverable iron, total recoverable nickel, oil and grease, total suspended solids, and total recoverable zinc shall be twice per month.  </w:t>
      </w:r>
      <w:r w:rsidRPr="00191E13">
        <w:rPr>
          <w:rFonts w:eastAsia="Times New Roman"/>
          <w:sz w:val="22"/>
          <w:szCs w:val="22"/>
        </w:rPr>
        <w:t xml:space="preserve">The monitoring frequency for </w:t>
      </w:r>
      <w:r w:rsidR="00AB2A50">
        <w:rPr>
          <w:rFonts w:eastAsia="Times New Roman"/>
          <w:sz w:val="22"/>
          <w:szCs w:val="22"/>
        </w:rPr>
        <w:t xml:space="preserve">total recoverable cadmium, total recoverable lead, total recoverable silver, total cyanide, </w:t>
      </w:r>
      <w:r w:rsidR="00867E7E" w:rsidRPr="00191E13">
        <w:rPr>
          <w:rFonts w:eastAsia="Times New Roman"/>
          <w:sz w:val="22"/>
          <w:szCs w:val="22"/>
        </w:rPr>
        <w:t>total recoverable aluminum</w:t>
      </w:r>
      <w:r w:rsidR="00191E13" w:rsidRPr="00191E13">
        <w:rPr>
          <w:rFonts w:eastAsia="Times New Roman"/>
          <w:sz w:val="22"/>
          <w:szCs w:val="22"/>
        </w:rPr>
        <w:t>,</w:t>
      </w:r>
      <w:r w:rsidR="00867E7E" w:rsidRPr="00191E13">
        <w:rPr>
          <w:rFonts w:eastAsia="Times New Roman"/>
          <w:sz w:val="22"/>
          <w:szCs w:val="22"/>
        </w:rPr>
        <w:t xml:space="preserve"> total toxic organics, and total phosphorus shall be semi-annually.</w:t>
      </w:r>
      <w:r w:rsidR="00867E7E">
        <w:rPr>
          <w:rFonts w:eastAsia="Times New Roman"/>
          <w:sz w:val="22"/>
          <w:szCs w:val="22"/>
        </w:rPr>
        <w:t xml:space="preserve">  The monitoring frequency for CBOD</w:t>
      </w:r>
      <w:r w:rsidR="00867E7E" w:rsidRPr="00867E7E">
        <w:rPr>
          <w:rFonts w:eastAsia="Times New Roman"/>
          <w:sz w:val="22"/>
          <w:szCs w:val="22"/>
          <w:vertAlign w:val="subscript"/>
        </w:rPr>
        <w:t>5</w:t>
      </w:r>
      <w:r w:rsidR="00AB2A50">
        <w:rPr>
          <w:rFonts w:eastAsia="Times New Roman"/>
          <w:sz w:val="22"/>
          <w:szCs w:val="22"/>
        </w:rPr>
        <w:t xml:space="preserve"> and</w:t>
      </w:r>
      <w:r w:rsidR="0082779C">
        <w:rPr>
          <w:rFonts w:eastAsia="Times New Roman"/>
          <w:sz w:val="22"/>
          <w:szCs w:val="22"/>
        </w:rPr>
        <w:t xml:space="preserve"> </w:t>
      </w:r>
      <w:r w:rsidR="00867E7E">
        <w:rPr>
          <w:rFonts w:eastAsia="Times New Roman"/>
          <w:sz w:val="22"/>
          <w:szCs w:val="22"/>
        </w:rPr>
        <w:t xml:space="preserve">dissolved oxygen shall be once per month.  The monitoring frequency for temperature shall be once per week.  The monitoring frequency for flow, pH, total pH range excursions, and pH range excursions &gt; 60 minutes shall be continuously.  </w:t>
      </w:r>
    </w:p>
    <w:p w14:paraId="26D84A79" w14:textId="77777777" w:rsidR="00867E7E" w:rsidRDefault="00867E7E" w:rsidP="00756D9F">
      <w:pPr>
        <w:widowControl/>
        <w:shd w:val="clear" w:color="auto" w:fill="FFFFFF"/>
        <w:autoSpaceDE/>
        <w:autoSpaceDN/>
        <w:ind w:left="540"/>
        <w:rPr>
          <w:rFonts w:eastAsia="Times New Roman"/>
          <w:sz w:val="22"/>
          <w:szCs w:val="22"/>
        </w:rPr>
      </w:pPr>
    </w:p>
    <w:p w14:paraId="13AE3F16" w14:textId="309DED7D" w:rsidR="00756D9F" w:rsidRDefault="00867E7E" w:rsidP="00756D9F">
      <w:pPr>
        <w:widowControl/>
        <w:shd w:val="clear" w:color="auto" w:fill="FFFFFF"/>
        <w:autoSpaceDE/>
        <w:autoSpaceDN/>
        <w:ind w:left="540"/>
        <w:rPr>
          <w:rFonts w:eastAsia="Times New Roman"/>
          <w:sz w:val="22"/>
          <w:szCs w:val="22"/>
        </w:rPr>
      </w:pPr>
      <w:r w:rsidRPr="00867E7E">
        <w:rPr>
          <w:rFonts w:eastAsia="Times New Roman"/>
          <w:sz w:val="22"/>
          <w:szCs w:val="22"/>
          <w:u w:val="single"/>
        </w:rPr>
        <w:t>For Outfall 002</w:t>
      </w:r>
      <w:r>
        <w:rPr>
          <w:rFonts w:eastAsia="Times New Roman"/>
          <w:sz w:val="22"/>
          <w:szCs w:val="22"/>
        </w:rPr>
        <w:t>, the monitoring frequency for total ammonia nitrogen, CBOD</w:t>
      </w:r>
      <w:r w:rsidRPr="00867E7E">
        <w:rPr>
          <w:rFonts w:eastAsia="Times New Roman"/>
          <w:sz w:val="22"/>
          <w:szCs w:val="22"/>
          <w:vertAlign w:val="subscript"/>
        </w:rPr>
        <w:t>5</w:t>
      </w:r>
      <w:r>
        <w:rPr>
          <w:rFonts w:eastAsia="Times New Roman"/>
          <w:sz w:val="22"/>
          <w:szCs w:val="22"/>
        </w:rPr>
        <w:t xml:space="preserve">, dissolved oxygen, pH, total suspended solids, total recoverable iron, and flow shall be once per month.   </w:t>
      </w:r>
    </w:p>
    <w:p w14:paraId="3C0D45C7" w14:textId="77777777" w:rsidR="00867E7E" w:rsidRDefault="00867E7E" w:rsidP="00756D9F">
      <w:pPr>
        <w:widowControl/>
        <w:shd w:val="clear" w:color="auto" w:fill="FFFFFF"/>
        <w:autoSpaceDE/>
        <w:autoSpaceDN/>
        <w:ind w:left="540"/>
        <w:rPr>
          <w:rFonts w:eastAsia="Times New Roman"/>
          <w:sz w:val="22"/>
          <w:szCs w:val="22"/>
        </w:rPr>
      </w:pPr>
    </w:p>
    <w:p w14:paraId="6E7064EE" w14:textId="0C549897" w:rsidR="00867E7E" w:rsidRDefault="00867E7E" w:rsidP="00867E7E">
      <w:pPr>
        <w:widowControl/>
        <w:shd w:val="clear" w:color="auto" w:fill="FFFFFF"/>
        <w:autoSpaceDE/>
        <w:autoSpaceDN/>
        <w:ind w:left="540"/>
        <w:rPr>
          <w:rFonts w:eastAsia="Times New Roman"/>
          <w:sz w:val="22"/>
          <w:szCs w:val="22"/>
        </w:rPr>
      </w:pPr>
      <w:r w:rsidRPr="00867E7E">
        <w:rPr>
          <w:rFonts w:eastAsia="Times New Roman"/>
          <w:sz w:val="22"/>
          <w:szCs w:val="22"/>
          <w:u w:val="single"/>
        </w:rPr>
        <w:t>For Outfall 001</w:t>
      </w:r>
      <w:r>
        <w:rPr>
          <w:rFonts w:eastAsia="Times New Roman"/>
          <w:sz w:val="22"/>
          <w:szCs w:val="22"/>
        </w:rPr>
        <w:t xml:space="preserve">, </w:t>
      </w:r>
      <w:r w:rsidR="00660C11">
        <w:rPr>
          <w:rFonts w:eastAsia="Times New Roman"/>
          <w:sz w:val="22"/>
          <w:szCs w:val="22"/>
        </w:rPr>
        <w:t>the sampling procedure for total recoverable cadmium, total recoverable chromium, total recoverable copper, total recoverable iron, total recoverable lead, total recoverable nickel, CBOD</w:t>
      </w:r>
      <w:r w:rsidR="00660C11" w:rsidRPr="00660C11">
        <w:rPr>
          <w:rFonts w:eastAsia="Times New Roman"/>
          <w:sz w:val="22"/>
          <w:szCs w:val="22"/>
          <w:vertAlign w:val="subscript"/>
        </w:rPr>
        <w:t>5</w:t>
      </w:r>
      <w:r w:rsidR="00660C11">
        <w:rPr>
          <w:rFonts w:eastAsia="Times New Roman"/>
          <w:sz w:val="22"/>
          <w:szCs w:val="22"/>
        </w:rPr>
        <w:t xml:space="preserve">, total recoverable silver, total suspended solids, total recoverable zinc, total recoverable aluminum, and total phosphorus shall be 24-hour composite.  The sampling procedure for hexavalent chromium, total cyanide, oil and grease, dissolved oxygen, temperature, and total toxic organics shall be grab.  The sampling procedure for flow, </w:t>
      </w:r>
      <w:r w:rsidR="00660C11" w:rsidRPr="00214E9E">
        <w:rPr>
          <w:rFonts w:eastAsia="Times New Roman"/>
          <w:sz w:val="22"/>
          <w:szCs w:val="22"/>
        </w:rPr>
        <w:t>pH</w:t>
      </w:r>
      <w:r w:rsidR="00660C11">
        <w:rPr>
          <w:rFonts w:eastAsia="Times New Roman"/>
          <w:sz w:val="22"/>
          <w:szCs w:val="22"/>
        </w:rPr>
        <w:t xml:space="preserve">, total pH range excursions, and pH range excursions &gt; 60 minutes shall be via continuous recorder.  </w:t>
      </w:r>
    </w:p>
    <w:p w14:paraId="4349252D" w14:textId="77777777" w:rsidR="00660C11" w:rsidRDefault="00660C11" w:rsidP="00867E7E">
      <w:pPr>
        <w:widowControl/>
        <w:shd w:val="clear" w:color="auto" w:fill="FFFFFF"/>
        <w:autoSpaceDE/>
        <w:autoSpaceDN/>
        <w:ind w:left="540"/>
        <w:rPr>
          <w:rFonts w:eastAsia="Times New Roman"/>
          <w:sz w:val="22"/>
          <w:szCs w:val="22"/>
        </w:rPr>
      </w:pPr>
    </w:p>
    <w:p w14:paraId="492DEBDC" w14:textId="41A5D79F" w:rsidR="00660C11" w:rsidRPr="00756D9F" w:rsidRDefault="00660C11" w:rsidP="00867E7E">
      <w:pPr>
        <w:widowControl/>
        <w:shd w:val="clear" w:color="auto" w:fill="FFFFFF"/>
        <w:autoSpaceDE/>
        <w:autoSpaceDN/>
        <w:ind w:left="540"/>
        <w:rPr>
          <w:rFonts w:eastAsia="Times New Roman"/>
          <w:sz w:val="22"/>
          <w:szCs w:val="22"/>
        </w:rPr>
      </w:pPr>
      <w:r w:rsidRPr="00660C11">
        <w:rPr>
          <w:rFonts w:eastAsia="Times New Roman"/>
          <w:sz w:val="22"/>
          <w:szCs w:val="22"/>
          <w:u w:val="single"/>
        </w:rPr>
        <w:t>For Outfall 002</w:t>
      </w:r>
      <w:r>
        <w:rPr>
          <w:rFonts w:eastAsia="Times New Roman"/>
          <w:sz w:val="22"/>
          <w:szCs w:val="22"/>
        </w:rPr>
        <w:t>, the sampling procedure for total ammonia nitrogen, total recoverable iron, CBOD</w:t>
      </w:r>
      <w:r w:rsidRPr="00660C11">
        <w:rPr>
          <w:rFonts w:eastAsia="Times New Roman"/>
          <w:sz w:val="22"/>
          <w:szCs w:val="22"/>
          <w:vertAlign w:val="subscript"/>
        </w:rPr>
        <w:t>5</w:t>
      </w:r>
      <w:r>
        <w:rPr>
          <w:rFonts w:eastAsia="Times New Roman"/>
          <w:sz w:val="22"/>
          <w:szCs w:val="22"/>
        </w:rPr>
        <w:t xml:space="preserve">, and total suspended solids shall be 24-hour composite.  The sampling procedure for dissolved oxygen and </w:t>
      </w:r>
      <w:r w:rsidR="00577794">
        <w:rPr>
          <w:rFonts w:eastAsia="Times New Roman"/>
          <w:sz w:val="22"/>
          <w:szCs w:val="22"/>
        </w:rPr>
        <w:t xml:space="preserve">pH shall be grab.  The sampling procedure for flow shall be instantaneous sampling.  </w:t>
      </w:r>
      <w:r>
        <w:rPr>
          <w:rFonts w:eastAsia="Times New Roman"/>
          <w:sz w:val="22"/>
          <w:szCs w:val="22"/>
        </w:rPr>
        <w:t xml:space="preserve">  </w:t>
      </w:r>
    </w:p>
    <w:p w14:paraId="0B234170" w14:textId="77777777" w:rsidR="007E2A49" w:rsidRPr="007E2A49" w:rsidRDefault="007E2A49" w:rsidP="007E2A49">
      <w:pPr>
        <w:pStyle w:val="ListParagraph"/>
        <w:rPr>
          <w:rFonts w:eastAsia="Times New Roman"/>
          <w:sz w:val="22"/>
          <w:szCs w:val="22"/>
        </w:rPr>
      </w:pPr>
    </w:p>
    <w:p w14:paraId="7D30D933" w14:textId="281A17FB" w:rsidR="007E2A49" w:rsidRDefault="007E2A49" w:rsidP="007E2A49">
      <w:pPr>
        <w:widowControl/>
        <w:shd w:val="clear" w:color="auto" w:fill="FFFFFF"/>
        <w:autoSpaceDE/>
        <w:autoSpaceDN/>
        <w:ind w:left="540"/>
        <w:rPr>
          <w:rFonts w:eastAsia="Times New Roman"/>
          <w:sz w:val="22"/>
          <w:szCs w:val="22"/>
        </w:rPr>
      </w:pPr>
      <w:r w:rsidRPr="00191E13">
        <w:rPr>
          <w:rFonts w:eastAsia="Times New Roman"/>
          <w:sz w:val="22"/>
          <w:szCs w:val="22"/>
          <w:u w:val="single"/>
        </w:rPr>
        <w:t>For Outfall 001</w:t>
      </w:r>
      <w:r w:rsidRPr="00191E13">
        <w:rPr>
          <w:rFonts w:eastAsia="Times New Roman"/>
          <w:sz w:val="22"/>
          <w:szCs w:val="22"/>
        </w:rPr>
        <w:t>, the monitoring results for CBOD</w:t>
      </w:r>
      <w:r w:rsidRPr="00191E13">
        <w:rPr>
          <w:rFonts w:eastAsia="Times New Roman"/>
          <w:sz w:val="22"/>
          <w:szCs w:val="22"/>
          <w:vertAlign w:val="subscript"/>
        </w:rPr>
        <w:t>5</w:t>
      </w:r>
      <w:r w:rsidRPr="00191E13">
        <w:rPr>
          <w:rFonts w:eastAsia="Times New Roman"/>
          <w:sz w:val="22"/>
          <w:szCs w:val="22"/>
        </w:rPr>
        <w:t xml:space="preserve">, dissolved oxygen, pH, total pH range excursions, pH range excursions &gt; 60 minutes, total suspended solids, temperature, hexavalent chromium, total recoverable iron, total recoverable chromium, total recoverable copper, flow, oil and grease, total recoverable nickel, and total recoverable zinc shall be submitted on a monthly DMR.  The monitoring results for total recoverable cadmium, total recoverable lead, total recoverable silver, total cyanide, and </w:t>
      </w:r>
      <w:r w:rsidRPr="00191E13">
        <w:rPr>
          <w:rFonts w:eastAsia="Times New Roman"/>
          <w:sz w:val="22"/>
          <w:szCs w:val="22"/>
        </w:rPr>
        <w:lastRenderedPageBreak/>
        <w:t>TTO shall be submitted on a semi-annual DMR.  The monitoring results for total phosphorus and total recoverable aluminum shall be submitted on an annual DMR.</w:t>
      </w:r>
      <w:r>
        <w:rPr>
          <w:rFonts w:eastAsia="Times New Roman"/>
          <w:sz w:val="22"/>
          <w:szCs w:val="22"/>
        </w:rPr>
        <w:t xml:space="preserve">    </w:t>
      </w:r>
    </w:p>
    <w:p w14:paraId="0B47490A" w14:textId="77777777" w:rsidR="00756D9F" w:rsidRDefault="00756D9F" w:rsidP="007E2A49">
      <w:pPr>
        <w:widowControl/>
        <w:shd w:val="clear" w:color="auto" w:fill="FFFFFF"/>
        <w:autoSpaceDE/>
        <w:autoSpaceDN/>
        <w:ind w:left="540"/>
        <w:rPr>
          <w:rFonts w:eastAsia="Times New Roman"/>
          <w:sz w:val="22"/>
          <w:szCs w:val="22"/>
          <w:u w:val="single"/>
        </w:rPr>
      </w:pPr>
    </w:p>
    <w:p w14:paraId="0936F6BC" w14:textId="124DC947" w:rsidR="00671C14" w:rsidRPr="00577794" w:rsidRDefault="00756D9F" w:rsidP="00577794">
      <w:pPr>
        <w:widowControl/>
        <w:shd w:val="clear" w:color="auto" w:fill="FFFFFF"/>
        <w:autoSpaceDE/>
        <w:autoSpaceDN/>
        <w:ind w:left="540"/>
        <w:rPr>
          <w:rFonts w:eastAsia="Times New Roman"/>
          <w:sz w:val="22"/>
          <w:szCs w:val="22"/>
        </w:rPr>
      </w:pPr>
      <w:r>
        <w:rPr>
          <w:rFonts w:eastAsia="Times New Roman"/>
          <w:sz w:val="22"/>
          <w:szCs w:val="22"/>
          <w:u w:val="single"/>
        </w:rPr>
        <w:t>For Outfall 002</w:t>
      </w:r>
      <w:r>
        <w:rPr>
          <w:rFonts w:eastAsia="Times New Roman"/>
          <w:sz w:val="22"/>
          <w:szCs w:val="22"/>
        </w:rPr>
        <w:t>, the monitoring results for total ammonia nitrogen, CBOD</w:t>
      </w:r>
      <w:r w:rsidRPr="00756D9F">
        <w:rPr>
          <w:rFonts w:eastAsia="Times New Roman"/>
          <w:sz w:val="22"/>
          <w:szCs w:val="22"/>
          <w:vertAlign w:val="subscript"/>
        </w:rPr>
        <w:t>5</w:t>
      </w:r>
      <w:r>
        <w:rPr>
          <w:rFonts w:eastAsia="Times New Roman"/>
          <w:sz w:val="22"/>
          <w:szCs w:val="22"/>
        </w:rPr>
        <w:t xml:space="preserve">, dissolved oxygen, pH, total suspended solids, total recoverable iron, and flow shall be submitted on a quarterly DMR.  </w:t>
      </w:r>
    </w:p>
    <w:p w14:paraId="026D8AC2" w14:textId="0A1F9760" w:rsidR="001A5E33" w:rsidRDefault="001A5E33" w:rsidP="00BE4AED">
      <w:pPr>
        <w:tabs>
          <w:tab w:val="left" w:pos="-990"/>
          <w:tab w:val="left" w:pos="-720"/>
          <w:tab w:val="left" w:pos="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3" w:lineRule="auto"/>
        <w:ind w:left="540" w:right="-270"/>
        <w:rPr>
          <w:sz w:val="22"/>
          <w:szCs w:val="22"/>
        </w:rPr>
      </w:pPr>
    </w:p>
    <w:bookmarkEnd w:id="2"/>
    <w:p w14:paraId="5E820D14" w14:textId="4D2FF280" w:rsidR="001B33F4" w:rsidRPr="00572F31" w:rsidRDefault="009A4D6F" w:rsidP="00EB0C9B">
      <w:pPr>
        <w:pStyle w:val="Heading9"/>
        <w:widowControl/>
        <w:numPr>
          <w:ilvl w:val="0"/>
          <w:numId w:val="0"/>
        </w:numPr>
        <w:tabs>
          <w:tab w:val="clear" w:pos="1620"/>
          <w:tab w:val="left" w:pos="540"/>
        </w:tabs>
        <w:adjustRightInd w:val="0"/>
        <w:rPr>
          <w:sz w:val="23"/>
          <w:szCs w:val="23"/>
        </w:rPr>
      </w:pPr>
      <w:r w:rsidRPr="00E045AB">
        <w:rPr>
          <w:sz w:val="23"/>
          <w:szCs w:val="23"/>
        </w:rPr>
        <w:t>X</w:t>
      </w:r>
      <w:r w:rsidR="0016012F" w:rsidRPr="00E045AB">
        <w:rPr>
          <w:sz w:val="23"/>
          <w:szCs w:val="23"/>
        </w:rPr>
        <w:t>IV</w:t>
      </w:r>
      <w:r w:rsidR="00192F31" w:rsidRPr="00E045AB">
        <w:rPr>
          <w:sz w:val="23"/>
          <w:szCs w:val="23"/>
        </w:rPr>
        <w:t>.</w:t>
      </w:r>
      <w:r w:rsidR="00192F31" w:rsidRPr="00E045AB">
        <w:rPr>
          <w:sz w:val="23"/>
          <w:szCs w:val="23"/>
        </w:rPr>
        <w:tab/>
        <w:t>STATEMENT OF BASIS (narrative)</w:t>
      </w:r>
      <w:r w:rsidR="005D4E82" w:rsidRPr="00572F31">
        <w:rPr>
          <w:sz w:val="23"/>
          <w:szCs w:val="23"/>
        </w:rPr>
        <w:t xml:space="preserve">  </w:t>
      </w:r>
    </w:p>
    <w:p w14:paraId="0D15F88C" w14:textId="7D405899" w:rsidR="002F4B50" w:rsidRPr="00B254EB" w:rsidRDefault="002F4B50" w:rsidP="002F4B50">
      <w:pPr>
        <w:rPr>
          <w:sz w:val="22"/>
          <w:szCs w:val="22"/>
        </w:rPr>
      </w:pPr>
    </w:p>
    <w:p w14:paraId="3D2387DD" w14:textId="57E72915" w:rsidR="005C1217" w:rsidRPr="00B254EB" w:rsidRDefault="005C1217" w:rsidP="005C1217">
      <w:pPr>
        <w:widowControl/>
        <w:autoSpaceDE/>
        <w:autoSpaceDN/>
        <w:ind w:left="540"/>
        <w:rPr>
          <w:rFonts w:eastAsia="Times New Roman"/>
          <w:sz w:val="22"/>
          <w:szCs w:val="22"/>
        </w:rPr>
      </w:pPr>
      <w:r w:rsidRPr="00B254EB">
        <w:rPr>
          <w:rFonts w:eastAsia="Times New Roman"/>
          <w:bCs/>
          <w:sz w:val="22"/>
          <w:szCs w:val="22"/>
        </w:rPr>
        <w:t xml:space="preserve">The reporting frequency for total recoverable cadmium, total recoverable lead, total recoverable silver, total cyanide, and total toxic organics has been corrected from annually to </w:t>
      </w:r>
      <w:r w:rsidRPr="00B254EB">
        <w:rPr>
          <w:rFonts w:eastAsia="Times New Roman"/>
          <w:bCs/>
          <w:i/>
          <w:sz w:val="22"/>
          <w:szCs w:val="22"/>
        </w:rPr>
        <w:t>semi-annually</w:t>
      </w:r>
      <w:r w:rsidRPr="00B254EB">
        <w:rPr>
          <w:rFonts w:eastAsia="Times New Roman"/>
          <w:bCs/>
          <w:sz w:val="22"/>
          <w:szCs w:val="22"/>
        </w:rPr>
        <w:t xml:space="preserve"> to comply with Federal regulation 40 CFR 403.12: Reporting Requirements for POTWs and Industrial Users.  Specifically, 40 CFR 403.12(e)(1) states: </w:t>
      </w:r>
    </w:p>
    <w:p w14:paraId="171FF903" w14:textId="77777777" w:rsidR="005C1217" w:rsidRPr="00B254EB" w:rsidRDefault="005C1217" w:rsidP="005C1217">
      <w:pPr>
        <w:widowControl/>
        <w:autoSpaceDE/>
        <w:autoSpaceDN/>
        <w:ind w:left="720"/>
        <w:rPr>
          <w:rFonts w:eastAsia="Times New Roman"/>
          <w:sz w:val="22"/>
          <w:szCs w:val="22"/>
        </w:rPr>
      </w:pPr>
    </w:p>
    <w:p w14:paraId="40A0A5C2" w14:textId="77777777" w:rsidR="005C1217" w:rsidRPr="00B254EB" w:rsidRDefault="005C1217" w:rsidP="005C1217">
      <w:pPr>
        <w:ind w:left="540"/>
        <w:rPr>
          <w:rFonts w:eastAsia="Times New Roman"/>
          <w:sz w:val="22"/>
          <w:szCs w:val="22"/>
        </w:rPr>
      </w:pPr>
      <w:r w:rsidRPr="00B254EB">
        <w:rPr>
          <w:rFonts w:eastAsia="Times New Roman"/>
          <w:bCs/>
          <w:sz w:val="22"/>
          <w:szCs w:val="22"/>
        </w:rPr>
        <w:t>“</w:t>
      </w:r>
      <w:r w:rsidRPr="00B254EB">
        <w:rPr>
          <w:rFonts w:eastAsia="Times New Roman"/>
          <w:sz w:val="22"/>
          <w:szCs w:val="22"/>
        </w:rPr>
        <w:t xml:space="preserve">Any </w:t>
      </w:r>
      <w:hyperlink r:id="rId18" w:tooltip="Industrial User" w:history="1">
        <w:r w:rsidRPr="00B254EB">
          <w:rPr>
            <w:rFonts w:eastAsia="Times New Roman"/>
            <w:color w:val="000000"/>
            <w:sz w:val="22"/>
            <w:szCs w:val="22"/>
          </w:rPr>
          <w:t>Industrial User</w:t>
        </w:r>
      </w:hyperlink>
      <w:r w:rsidRPr="00B254EB">
        <w:rPr>
          <w:rFonts w:eastAsia="Times New Roman"/>
          <w:sz w:val="22"/>
          <w:szCs w:val="22"/>
        </w:rPr>
        <w:t xml:space="preserve"> subject to a categorical </w:t>
      </w:r>
      <w:hyperlink r:id="rId19" w:tooltip="Pretreatment" w:history="1">
        <w:r w:rsidRPr="00B254EB">
          <w:rPr>
            <w:rFonts w:eastAsia="Times New Roman"/>
            <w:color w:val="000000"/>
            <w:sz w:val="22"/>
            <w:szCs w:val="22"/>
          </w:rPr>
          <w:t>Pretreatment</w:t>
        </w:r>
      </w:hyperlink>
      <w:r w:rsidRPr="00B254EB">
        <w:rPr>
          <w:rFonts w:eastAsia="Times New Roman"/>
          <w:sz w:val="22"/>
          <w:szCs w:val="22"/>
        </w:rPr>
        <w:t xml:space="preserve"> Standard (except a Non-Significant Categorical User as defined </w:t>
      </w:r>
      <w:hyperlink r:id="rId20" w:tooltip="in" w:history="1">
        <w:r w:rsidRPr="00B254EB">
          <w:rPr>
            <w:rFonts w:eastAsia="Times New Roman"/>
            <w:color w:val="000000"/>
            <w:sz w:val="22"/>
            <w:szCs w:val="22"/>
          </w:rPr>
          <w:t>in</w:t>
        </w:r>
      </w:hyperlink>
      <w:r w:rsidRPr="00B254EB">
        <w:rPr>
          <w:rFonts w:eastAsia="Times New Roman"/>
          <w:sz w:val="22"/>
          <w:szCs w:val="22"/>
        </w:rPr>
        <w:t xml:space="preserve"> </w:t>
      </w:r>
      <w:hyperlink r:id="rId21" w:anchor="v_2" w:tooltip="§ 403.3(v)(2)" w:history="1">
        <w:r w:rsidRPr="00B254EB">
          <w:rPr>
            <w:rFonts w:eastAsia="Times New Roman"/>
            <w:color w:val="000000"/>
            <w:sz w:val="22"/>
            <w:szCs w:val="22"/>
          </w:rPr>
          <w:t>§ 403.3(v)(2)</w:t>
        </w:r>
      </w:hyperlink>
      <w:r w:rsidRPr="00B254EB">
        <w:rPr>
          <w:rFonts w:eastAsia="Times New Roman"/>
          <w:sz w:val="22"/>
          <w:szCs w:val="22"/>
        </w:rPr>
        <w:t xml:space="preserve">), after the compliance date of such </w:t>
      </w:r>
      <w:hyperlink r:id="rId22" w:tooltip="Pretreatment" w:history="1">
        <w:r w:rsidRPr="00B254EB">
          <w:rPr>
            <w:rFonts w:eastAsia="Times New Roman"/>
            <w:color w:val="000000"/>
            <w:sz w:val="22"/>
            <w:szCs w:val="22"/>
          </w:rPr>
          <w:t>Pretreatment</w:t>
        </w:r>
      </w:hyperlink>
      <w:r w:rsidRPr="00B254EB">
        <w:rPr>
          <w:rFonts w:eastAsia="Times New Roman"/>
          <w:sz w:val="22"/>
          <w:szCs w:val="22"/>
        </w:rPr>
        <w:t xml:space="preserve"> Standard, or, </w:t>
      </w:r>
      <w:hyperlink r:id="rId23" w:tooltip="in" w:history="1">
        <w:r w:rsidRPr="00B254EB">
          <w:rPr>
            <w:rFonts w:eastAsia="Times New Roman"/>
            <w:color w:val="000000"/>
            <w:sz w:val="22"/>
            <w:szCs w:val="22"/>
          </w:rPr>
          <w:t>in</w:t>
        </w:r>
      </w:hyperlink>
      <w:r w:rsidRPr="00B254EB">
        <w:rPr>
          <w:rFonts w:eastAsia="Times New Roman"/>
          <w:sz w:val="22"/>
          <w:szCs w:val="22"/>
        </w:rPr>
        <w:t xml:space="preserve"> the case of a </w:t>
      </w:r>
      <w:hyperlink r:id="rId24" w:tooltip="New Source" w:history="1">
        <w:r w:rsidRPr="00B254EB">
          <w:rPr>
            <w:rFonts w:eastAsia="Times New Roman"/>
            <w:color w:val="000000"/>
            <w:sz w:val="22"/>
            <w:szCs w:val="22"/>
          </w:rPr>
          <w:t>New Source</w:t>
        </w:r>
      </w:hyperlink>
      <w:r w:rsidRPr="00B254EB">
        <w:rPr>
          <w:rFonts w:eastAsia="Times New Roman"/>
          <w:sz w:val="22"/>
          <w:szCs w:val="22"/>
        </w:rPr>
        <w:t xml:space="preserve">, after commencement of the discharge into the POTW, shall submit to the </w:t>
      </w:r>
      <w:hyperlink r:id="rId25" w:tooltip="Control Authority" w:history="1">
        <w:r w:rsidRPr="00B254EB">
          <w:rPr>
            <w:rFonts w:eastAsia="Times New Roman"/>
            <w:color w:val="000000"/>
            <w:sz w:val="22"/>
            <w:szCs w:val="22"/>
          </w:rPr>
          <w:t>Control Authority</w:t>
        </w:r>
      </w:hyperlink>
      <w:r w:rsidRPr="00B254EB">
        <w:rPr>
          <w:rFonts w:eastAsia="Times New Roman"/>
          <w:sz w:val="22"/>
          <w:szCs w:val="22"/>
        </w:rPr>
        <w:t xml:space="preserve"> during the months of June and December, unless required more frequently </w:t>
      </w:r>
      <w:hyperlink r:id="rId26" w:tooltip="in" w:history="1">
        <w:r w:rsidRPr="00B254EB">
          <w:rPr>
            <w:rFonts w:eastAsia="Times New Roman"/>
            <w:color w:val="000000"/>
            <w:sz w:val="22"/>
            <w:szCs w:val="22"/>
          </w:rPr>
          <w:t>in</w:t>
        </w:r>
      </w:hyperlink>
      <w:r w:rsidRPr="00B254EB">
        <w:rPr>
          <w:rFonts w:eastAsia="Times New Roman"/>
          <w:sz w:val="22"/>
          <w:szCs w:val="22"/>
        </w:rPr>
        <w:t xml:space="preserve"> the </w:t>
      </w:r>
      <w:hyperlink r:id="rId27" w:tooltip="Pretreatment" w:history="1">
        <w:r w:rsidRPr="00B254EB">
          <w:rPr>
            <w:rFonts w:eastAsia="Times New Roman"/>
            <w:color w:val="000000"/>
            <w:sz w:val="22"/>
            <w:szCs w:val="22"/>
          </w:rPr>
          <w:t>Pretreatment</w:t>
        </w:r>
      </w:hyperlink>
      <w:r w:rsidRPr="00B254EB">
        <w:rPr>
          <w:rFonts w:eastAsia="Times New Roman"/>
          <w:sz w:val="22"/>
          <w:szCs w:val="22"/>
        </w:rPr>
        <w:t xml:space="preserve"> Standard or by the </w:t>
      </w:r>
      <w:hyperlink r:id="rId28" w:tooltip="Control Authority" w:history="1">
        <w:r w:rsidRPr="00B254EB">
          <w:rPr>
            <w:rFonts w:eastAsia="Times New Roman"/>
            <w:color w:val="000000"/>
            <w:sz w:val="22"/>
            <w:szCs w:val="22"/>
          </w:rPr>
          <w:t>Control Authority</w:t>
        </w:r>
      </w:hyperlink>
      <w:r w:rsidRPr="00B254EB">
        <w:rPr>
          <w:rFonts w:eastAsia="Times New Roman"/>
          <w:sz w:val="22"/>
          <w:szCs w:val="22"/>
        </w:rPr>
        <w:t xml:space="preserve"> or the </w:t>
      </w:r>
      <w:hyperlink r:id="rId29" w:tooltip="Approval Authority" w:history="1">
        <w:r w:rsidRPr="00B254EB">
          <w:rPr>
            <w:rFonts w:eastAsia="Times New Roman"/>
            <w:color w:val="000000"/>
            <w:sz w:val="22"/>
            <w:szCs w:val="22"/>
          </w:rPr>
          <w:t>Approval Authority</w:t>
        </w:r>
      </w:hyperlink>
      <w:r w:rsidRPr="00B254EB">
        <w:rPr>
          <w:rFonts w:eastAsia="Times New Roman"/>
          <w:sz w:val="22"/>
          <w:szCs w:val="22"/>
        </w:rPr>
        <w:t xml:space="preserve">, a report indicating the nature and concentration of </w:t>
      </w:r>
      <w:hyperlink r:id="rId30" w:tooltip="pollutants" w:history="1">
        <w:r w:rsidRPr="00B254EB">
          <w:rPr>
            <w:rFonts w:eastAsia="Times New Roman"/>
            <w:color w:val="000000"/>
            <w:sz w:val="22"/>
            <w:szCs w:val="22"/>
          </w:rPr>
          <w:t>pollutants</w:t>
        </w:r>
      </w:hyperlink>
      <w:r w:rsidRPr="00B254EB">
        <w:rPr>
          <w:rFonts w:eastAsia="Times New Roman"/>
          <w:sz w:val="22"/>
          <w:szCs w:val="22"/>
        </w:rPr>
        <w:t xml:space="preserve"> </w:t>
      </w:r>
      <w:hyperlink r:id="rId31" w:tooltip="in" w:history="1">
        <w:r w:rsidRPr="00B254EB">
          <w:rPr>
            <w:rFonts w:eastAsia="Times New Roman"/>
            <w:color w:val="000000"/>
            <w:sz w:val="22"/>
            <w:szCs w:val="22"/>
          </w:rPr>
          <w:t>in</w:t>
        </w:r>
      </w:hyperlink>
      <w:r w:rsidRPr="00B254EB">
        <w:rPr>
          <w:rFonts w:eastAsia="Times New Roman"/>
          <w:sz w:val="22"/>
          <w:szCs w:val="22"/>
        </w:rPr>
        <w:t xml:space="preserve"> the effluent which are limited by such categorical </w:t>
      </w:r>
      <w:hyperlink r:id="rId32" w:tooltip="Pretreatment" w:history="1">
        <w:r w:rsidRPr="00B254EB">
          <w:rPr>
            <w:rFonts w:eastAsia="Times New Roman"/>
            <w:color w:val="000000"/>
            <w:sz w:val="22"/>
            <w:szCs w:val="22"/>
          </w:rPr>
          <w:t>Pretreatment</w:t>
        </w:r>
      </w:hyperlink>
      <w:r w:rsidRPr="00B254EB">
        <w:rPr>
          <w:rFonts w:eastAsia="Times New Roman"/>
          <w:sz w:val="22"/>
          <w:szCs w:val="22"/>
        </w:rPr>
        <w:t xml:space="preserve"> Standards...”</w:t>
      </w:r>
    </w:p>
    <w:p w14:paraId="6E03C9C2" w14:textId="77777777" w:rsidR="005C1217" w:rsidRPr="00B254EB" w:rsidRDefault="005C1217" w:rsidP="005C1217">
      <w:pPr>
        <w:ind w:left="540"/>
        <w:rPr>
          <w:rFonts w:eastAsia="Times New Roman"/>
          <w:sz w:val="22"/>
          <w:szCs w:val="22"/>
        </w:rPr>
      </w:pPr>
    </w:p>
    <w:p w14:paraId="782D9D08" w14:textId="5A1FF121" w:rsidR="005C1217" w:rsidRPr="00B254EB" w:rsidRDefault="005C1217" w:rsidP="005C1217">
      <w:pPr>
        <w:ind w:left="540"/>
        <w:rPr>
          <w:sz w:val="22"/>
          <w:szCs w:val="22"/>
        </w:rPr>
      </w:pPr>
      <w:r w:rsidRPr="00B254EB">
        <w:rPr>
          <w:rFonts w:eastAsia="Times New Roman"/>
          <w:sz w:val="22"/>
          <w:szCs w:val="22"/>
        </w:rPr>
        <w:t xml:space="preserve">Accordingly, the facility will be required to submit a semi-annual DMR for </w:t>
      </w:r>
      <w:r w:rsidRPr="00B254EB">
        <w:rPr>
          <w:rFonts w:eastAsia="Times New Roman"/>
          <w:bCs/>
          <w:sz w:val="22"/>
          <w:szCs w:val="22"/>
        </w:rPr>
        <w:t>total recoverable cadmium, total recoverable lead, total recoverable silver, total cyanide, and total toxic organics.</w:t>
      </w:r>
    </w:p>
    <w:p w14:paraId="3E8F6E9D" w14:textId="77777777" w:rsidR="005C1217" w:rsidRPr="00B254EB" w:rsidRDefault="005C1217" w:rsidP="005C1217">
      <w:pPr>
        <w:ind w:left="540"/>
        <w:rPr>
          <w:sz w:val="22"/>
          <w:szCs w:val="22"/>
        </w:rPr>
      </w:pPr>
    </w:p>
    <w:p w14:paraId="03D0F815" w14:textId="27E4D40C" w:rsidR="00671C14" w:rsidRPr="00B254EB" w:rsidRDefault="00671C14" w:rsidP="000F69CA">
      <w:pPr>
        <w:ind w:left="540"/>
        <w:rPr>
          <w:sz w:val="22"/>
          <w:szCs w:val="22"/>
        </w:rPr>
      </w:pPr>
      <w:r w:rsidRPr="00B254EB">
        <w:rPr>
          <w:sz w:val="22"/>
          <w:szCs w:val="22"/>
        </w:rPr>
        <w:t>In a cover letter for the permit application, the facility is requesting consideration of the following:</w:t>
      </w:r>
    </w:p>
    <w:p w14:paraId="180FC703" w14:textId="77777777" w:rsidR="00671C14" w:rsidRPr="00B254EB" w:rsidRDefault="00671C14" w:rsidP="000F69CA">
      <w:pPr>
        <w:ind w:left="540"/>
        <w:rPr>
          <w:sz w:val="22"/>
          <w:szCs w:val="22"/>
        </w:rPr>
      </w:pPr>
    </w:p>
    <w:p w14:paraId="0E2A3932" w14:textId="77777777" w:rsidR="0082779C" w:rsidRPr="00B254EB" w:rsidRDefault="00671C14" w:rsidP="00671C14">
      <w:pPr>
        <w:pStyle w:val="ListParagraph"/>
        <w:numPr>
          <w:ilvl w:val="0"/>
          <w:numId w:val="47"/>
        </w:numPr>
        <w:rPr>
          <w:sz w:val="22"/>
          <w:szCs w:val="22"/>
        </w:rPr>
      </w:pPr>
      <w:r w:rsidRPr="00B254EB">
        <w:rPr>
          <w:sz w:val="22"/>
          <w:szCs w:val="22"/>
        </w:rPr>
        <w:t xml:space="preserve">Elimination of or limited testing for cadmium, lead, silver, cyanide, and aluminum for Outfall 001 based upon demonstrated performance.   </w:t>
      </w:r>
    </w:p>
    <w:p w14:paraId="680322F8" w14:textId="77777777" w:rsidR="00DB2AC1" w:rsidRDefault="00DB2AC1" w:rsidP="0082779C">
      <w:pPr>
        <w:ind w:left="540"/>
        <w:rPr>
          <w:sz w:val="22"/>
          <w:szCs w:val="22"/>
        </w:rPr>
      </w:pPr>
    </w:p>
    <w:p w14:paraId="0FAD2612" w14:textId="4FA42A9A" w:rsidR="0082779C" w:rsidRDefault="002F559A" w:rsidP="0082779C">
      <w:pPr>
        <w:ind w:left="540"/>
        <w:rPr>
          <w:sz w:val="22"/>
          <w:szCs w:val="22"/>
        </w:rPr>
      </w:pPr>
      <w:r>
        <w:rPr>
          <w:sz w:val="22"/>
          <w:szCs w:val="22"/>
        </w:rPr>
        <w:t xml:space="preserve">In the current permit that was reissued on August 17, 2021, the permit writer reduced the monitoring frequency for total recoverable cadmium, total recoverable lead, total recoverable silver, and total cyanide from monthly to </w:t>
      </w:r>
      <w:r w:rsidRPr="002F559A">
        <w:rPr>
          <w:i/>
          <w:iCs/>
          <w:sz w:val="22"/>
          <w:szCs w:val="22"/>
        </w:rPr>
        <w:t>semi-annually</w:t>
      </w:r>
      <w:r>
        <w:rPr>
          <w:sz w:val="22"/>
          <w:szCs w:val="22"/>
        </w:rPr>
        <w:t>.  Total recoverable aluminum has been historically monitored semi-annually.</w:t>
      </w:r>
      <w:r w:rsidR="003A4B93">
        <w:rPr>
          <w:sz w:val="22"/>
          <w:szCs w:val="22"/>
        </w:rPr>
        <w:t xml:space="preserve">  </w:t>
      </w:r>
    </w:p>
    <w:p w14:paraId="719B1AD5" w14:textId="77777777" w:rsidR="00552CDD" w:rsidRDefault="00552CDD" w:rsidP="0082779C">
      <w:pPr>
        <w:ind w:left="540"/>
        <w:rPr>
          <w:sz w:val="22"/>
          <w:szCs w:val="22"/>
        </w:rPr>
      </w:pPr>
    </w:p>
    <w:p w14:paraId="00EDF326" w14:textId="53A2EA80" w:rsidR="00552CDD" w:rsidRDefault="00552CDD" w:rsidP="00552CDD">
      <w:pPr>
        <w:ind w:left="540"/>
        <w:rPr>
          <w:sz w:val="22"/>
          <w:szCs w:val="22"/>
        </w:rPr>
      </w:pPr>
      <w:r>
        <w:rPr>
          <w:sz w:val="22"/>
          <w:szCs w:val="22"/>
        </w:rPr>
        <w:t>As cited above in Federal regulation 403.12(e)(1)</w:t>
      </w:r>
      <w:r w:rsidR="0038751C">
        <w:rPr>
          <w:sz w:val="22"/>
          <w:szCs w:val="22"/>
        </w:rPr>
        <w:t>:</w:t>
      </w:r>
    </w:p>
    <w:p w14:paraId="3E9E3D05" w14:textId="77777777" w:rsidR="0038751C" w:rsidRDefault="0038751C" w:rsidP="00552CDD">
      <w:pPr>
        <w:ind w:left="540"/>
        <w:rPr>
          <w:sz w:val="22"/>
          <w:szCs w:val="22"/>
        </w:rPr>
      </w:pPr>
    </w:p>
    <w:p w14:paraId="72C607B4" w14:textId="1B6807C8" w:rsidR="0038751C" w:rsidRDefault="0038751C" w:rsidP="00552CDD">
      <w:pPr>
        <w:ind w:left="540"/>
        <w:rPr>
          <w:sz w:val="22"/>
          <w:szCs w:val="22"/>
        </w:rPr>
      </w:pPr>
      <w:r>
        <w:rPr>
          <w:sz w:val="22"/>
          <w:szCs w:val="22"/>
        </w:rPr>
        <w:t xml:space="preserve">“… shall submit to the Control Authority during the months of June and December… a report indicating the nature and concentration of pollutants in the effluent which are limited by such categorical Pretreatment Standards…”  </w:t>
      </w:r>
    </w:p>
    <w:p w14:paraId="5C4E89DD" w14:textId="77777777" w:rsidR="0038751C" w:rsidRDefault="0038751C" w:rsidP="00552CDD">
      <w:pPr>
        <w:ind w:left="540"/>
        <w:rPr>
          <w:sz w:val="22"/>
          <w:szCs w:val="22"/>
        </w:rPr>
      </w:pPr>
    </w:p>
    <w:p w14:paraId="7BDBB54E" w14:textId="3DCBC0A5" w:rsidR="0038751C" w:rsidRDefault="0038751C" w:rsidP="00552CDD">
      <w:pPr>
        <w:ind w:left="540"/>
        <w:rPr>
          <w:sz w:val="22"/>
          <w:szCs w:val="22"/>
        </w:rPr>
      </w:pPr>
      <w:r>
        <w:rPr>
          <w:sz w:val="22"/>
          <w:szCs w:val="22"/>
        </w:rPr>
        <w:t xml:space="preserve">Therefore, the minimum monitoring and reporting frequency for the </w:t>
      </w:r>
      <w:r w:rsidR="0025754B">
        <w:rPr>
          <w:sz w:val="22"/>
          <w:szCs w:val="22"/>
        </w:rPr>
        <w:t>categorically regulated</w:t>
      </w:r>
      <w:r>
        <w:rPr>
          <w:sz w:val="22"/>
          <w:szCs w:val="22"/>
        </w:rPr>
        <w:t xml:space="preserve"> pollutants total recoverable cadmium, total recoverable lead, total recoverable silver, and total cyanide is semi-annually.  The monitoring and reporting frequency for these pollutants shall remain semi-annually.  </w:t>
      </w:r>
      <w:r w:rsidR="00DC33EB">
        <w:rPr>
          <w:sz w:val="22"/>
          <w:szCs w:val="22"/>
        </w:rPr>
        <w:t xml:space="preserve">The monitoring </w:t>
      </w:r>
      <w:r w:rsidR="00BE212F">
        <w:rPr>
          <w:sz w:val="22"/>
          <w:szCs w:val="22"/>
        </w:rPr>
        <w:t>frequency and reporting frequency</w:t>
      </w:r>
      <w:r w:rsidR="00DC33EB">
        <w:rPr>
          <w:sz w:val="22"/>
          <w:szCs w:val="22"/>
        </w:rPr>
        <w:t xml:space="preserve"> for total recoverable aluminum shall remain semi-annually</w:t>
      </w:r>
      <w:r w:rsidR="00BE212F">
        <w:rPr>
          <w:sz w:val="22"/>
          <w:szCs w:val="22"/>
        </w:rPr>
        <w:t xml:space="preserve"> and annually, respectively.  </w:t>
      </w:r>
      <w:r w:rsidR="00DC33EB">
        <w:rPr>
          <w:sz w:val="22"/>
          <w:szCs w:val="22"/>
        </w:rPr>
        <w:t xml:space="preserve"> </w:t>
      </w:r>
    </w:p>
    <w:p w14:paraId="0BD15C59" w14:textId="77777777" w:rsidR="00C01A28" w:rsidRDefault="00C01A28" w:rsidP="00552CDD">
      <w:pPr>
        <w:ind w:left="540"/>
        <w:rPr>
          <w:sz w:val="22"/>
          <w:szCs w:val="22"/>
        </w:rPr>
      </w:pPr>
    </w:p>
    <w:p w14:paraId="2DE77F53" w14:textId="38726487" w:rsidR="00A33B4F" w:rsidRPr="00C01A28" w:rsidRDefault="00C01A28" w:rsidP="00C01A28">
      <w:pPr>
        <w:ind w:left="540"/>
        <w:rPr>
          <w:sz w:val="22"/>
          <w:szCs w:val="22"/>
        </w:rPr>
      </w:pPr>
      <w:r>
        <w:rPr>
          <w:sz w:val="22"/>
          <w:szCs w:val="22"/>
        </w:rPr>
        <w:t xml:space="preserve">Additionally, it should be noted that chlorine was included in the WLAs provided by MDEQ’s Modeling and TMDL Branch for Outfalls 001 and 002.  Chlorine is not included as a monitored parameter for either outfall in the permit because no domestic/sanitary wastewater is discharged through these outfalls.  </w:t>
      </w:r>
    </w:p>
    <w:sectPr w:rsidR="00A33B4F" w:rsidRPr="00C01A28" w:rsidSect="003C6928">
      <w:footerReference w:type="default" r:id="rId33"/>
      <w:type w:val="continuous"/>
      <w:pgSz w:w="12240" w:h="15840"/>
      <w:pgMar w:top="1152" w:right="1296" w:bottom="1152" w:left="1296"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5A2C7" w14:textId="77777777" w:rsidR="00314F65" w:rsidRDefault="00314F65">
      <w:r>
        <w:separator/>
      </w:r>
    </w:p>
  </w:endnote>
  <w:endnote w:type="continuationSeparator" w:id="0">
    <w:p w14:paraId="5F628549" w14:textId="77777777" w:rsidR="00314F65" w:rsidRDefault="00314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 Verdan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57B8B" w14:textId="77777777" w:rsidR="00531C67" w:rsidRDefault="00531C67">
    <w:pPr>
      <w:pStyle w:val="Heading8"/>
    </w:pPr>
  </w:p>
  <w:p w14:paraId="7EC12AC1" w14:textId="3D524BF6" w:rsidR="00531C67" w:rsidRDefault="00531C67">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99675C">
      <w:rPr>
        <w:noProof/>
        <w:sz w:val="24"/>
        <w:szCs w:val="24"/>
      </w:rPr>
      <w:t>2</w:t>
    </w:r>
    <w:r>
      <w:rPr>
        <w:sz w:val="24"/>
        <w:szCs w:val="24"/>
      </w:rPr>
      <w:fldChar w:fldCharType="end"/>
    </w:r>
  </w:p>
  <w:p w14:paraId="53923536" w14:textId="0A865BE1" w:rsidR="00531C67" w:rsidRDefault="0066185C">
    <w:pPr>
      <w:rPr>
        <w:sz w:val="24"/>
        <w:szCs w:val="24"/>
      </w:rPr>
    </w:pPr>
    <w:r>
      <w:t>1824</w:t>
    </w:r>
    <w:r w:rsidR="00531C67">
      <w:t xml:space="preserve"> PER202</w:t>
    </w:r>
    <w:r>
      <w:t>6</w:t>
    </w:r>
    <w:r w:rsidR="00531C67">
      <w:t>000</w:t>
    </w: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04CB4" w14:textId="77777777" w:rsidR="00314F65" w:rsidRDefault="00314F65">
      <w:r>
        <w:separator/>
      </w:r>
    </w:p>
  </w:footnote>
  <w:footnote w:type="continuationSeparator" w:id="0">
    <w:p w14:paraId="5A358D1E" w14:textId="77777777" w:rsidR="00314F65" w:rsidRDefault="00314F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02465E9B"/>
    <w:multiLevelType w:val="hybridMultilevel"/>
    <w:tmpl w:val="FFFFFFFF"/>
    <w:lvl w:ilvl="0" w:tplc="C5725044">
      <w:start w:val="1945"/>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910FC8"/>
    <w:multiLevelType w:val="hybridMultilevel"/>
    <w:tmpl w:val="FFFFFFFF"/>
    <w:lvl w:ilvl="0" w:tplc="566021F6">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9E00C4"/>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13" w15:restartNumberingAfterBreak="0">
    <w:nsid w:val="03A200B0"/>
    <w:multiLevelType w:val="singleLevel"/>
    <w:tmpl w:val="FFFFFFFF"/>
    <w:lvl w:ilvl="0">
      <w:start w:val="2"/>
      <w:numFmt w:val="decimal"/>
      <w:lvlText w:val="%1."/>
      <w:lvlJc w:val="left"/>
      <w:pPr>
        <w:tabs>
          <w:tab w:val="num" w:pos="1440"/>
        </w:tabs>
        <w:ind w:left="1440" w:hanging="720"/>
      </w:pPr>
      <w:rPr>
        <w:rFonts w:cs="Times New Roman" w:hint="default"/>
      </w:rPr>
    </w:lvl>
  </w:abstractNum>
  <w:abstractNum w:abstractNumId="14" w15:restartNumberingAfterBreak="0">
    <w:nsid w:val="08141D56"/>
    <w:multiLevelType w:val="multilevel"/>
    <w:tmpl w:val="FFFFFFFF"/>
    <w:lvl w:ilvl="0">
      <w:start w:val="1"/>
      <w:numFmt w:val="lowerLetter"/>
      <w:lvlText w:val="%1."/>
      <w:lvlJc w:val="left"/>
      <w:pPr>
        <w:tabs>
          <w:tab w:val="num" w:pos="1800"/>
        </w:tabs>
        <w:ind w:left="1800" w:hanging="360"/>
      </w:pPr>
      <w:rPr>
        <w:rFonts w:cs="Times New Roman" w:hint="default"/>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5" w15:restartNumberingAfterBreak="0">
    <w:nsid w:val="089559FE"/>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6"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7" w15:restartNumberingAfterBreak="0">
    <w:nsid w:val="1165765B"/>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pStyle w:val="EffluentLimitations"/>
      <w:lvlText w:val="%2."/>
      <w:lvlJc w:val="left"/>
      <w:pPr>
        <w:tabs>
          <w:tab w:val="num" w:pos="720"/>
        </w:tabs>
        <w:ind w:left="720" w:hanging="720"/>
      </w:pPr>
      <w:rPr>
        <w:rFonts w:cs="Times New Roman"/>
        <w:b/>
        <w:bCs/>
        <w:i w:val="0"/>
        <w:iCs w:val="0"/>
      </w:rPr>
    </w:lvl>
    <w:lvl w:ilvl="2">
      <w:start w:val="1"/>
      <w:numFmt w:val="decimal"/>
      <w:lvlText w:val="%3."/>
      <w:lvlJc w:val="left"/>
      <w:pPr>
        <w:tabs>
          <w:tab w:val="num" w:pos="1296"/>
        </w:tabs>
        <w:ind w:left="1296" w:hanging="576"/>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808" w:hanging="504"/>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 w15:restartNumberingAfterBreak="0">
    <w:nsid w:val="14CD425D"/>
    <w:multiLevelType w:val="hybridMultilevel"/>
    <w:tmpl w:val="FFFFFFFF"/>
    <w:lvl w:ilvl="0" w:tplc="3BD6CE1E">
      <w:start w:val="7"/>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182170"/>
    <w:multiLevelType w:val="multilevel"/>
    <w:tmpl w:val="FFFFFFFF"/>
    <w:lvl w:ilvl="0">
      <w:start w:val="1"/>
      <w:numFmt w:val="lowerLetter"/>
      <w:lvlText w:val="%1."/>
      <w:lvlJc w:val="left"/>
      <w:pPr>
        <w:tabs>
          <w:tab w:val="num" w:pos="1890"/>
        </w:tabs>
        <w:ind w:left="1890" w:hanging="450"/>
      </w:pPr>
      <w:rPr>
        <w:rFonts w:cs="Times New Roman" w:hint="default"/>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0"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1"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22" w15:restartNumberingAfterBreak="0">
    <w:nsid w:val="26B364BA"/>
    <w:multiLevelType w:val="singleLevel"/>
    <w:tmpl w:val="FFFFFFFF"/>
    <w:lvl w:ilvl="0">
      <w:start w:val="1"/>
      <w:numFmt w:val="lowerLetter"/>
      <w:lvlText w:val="%1)"/>
      <w:lvlJc w:val="left"/>
      <w:pPr>
        <w:tabs>
          <w:tab w:val="num" w:pos="2160"/>
        </w:tabs>
        <w:ind w:left="2160" w:hanging="720"/>
      </w:pPr>
      <w:rPr>
        <w:rFonts w:cs="Times New Roman" w:hint="default"/>
        <w:sz w:val="24"/>
        <w:szCs w:val="24"/>
      </w:rPr>
    </w:lvl>
  </w:abstractNum>
  <w:abstractNum w:abstractNumId="23"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26" w15:restartNumberingAfterBreak="0">
    <w:nsid w:val="3C9E4495"/>
    <w:multiLevelType w:val="hybridMultilevel"/>
    <w:tmpl w:val="FFFFFFFF"/>
    <w:lvl w:ilvl="0" w:tplc="00A40212">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B55B56"/>
    <w:multiLevelType w:val="hybridMultilevel"/>
    <w:tmpl w:val="9BD61040"/>
    <w:lvl w:ilvl="0" w:tplc="90A6AE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9"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pStyle w:val="MonitoringandLimitations"/>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4776435B"/>
    <w:multiLevelType w:val="hybridMultilevel"/>
    <w:tmpl w:val="FFFFFFFF"/>
    <w:lvl w:ilvl="0" w:tplc="AF887AAA">
      <w:numFmt w:val="bullet"/>
      <w:lvlText w:val="&gt;"/>
      <w:lvlJc w:val="left"/>
      <w:pPr>
        <w:ind w:left="720" w:hanging="360"/>
      </w:pPr>
      <w:rPr>
        <w:rFonts w:ascii="Times New Roman" w:eastAsiaTheme="minorEastAsia"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15:restartNumberingAfterBreak="0">
    <w:nsid w:val="4B0416FF"/>
    <w:multiLevelType w:val="hybridMultilevel"/>
    <w:tmpl w:val="FFFFFFFF"/>
    <w:lvl w:ilvl="0" w:tplc="B0789A8C">
      <w:start w:val="1945"/>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50284A"/>
    <w:multiLevelType w:val="hybridMultilevel"/>
    <w:tmpl w:val="D1C62B84"/>
    <w:lvl w:ilvl="0" w:tplc="A0B60F22">
      <w:start w:val="14"/>
      <w:numFmt w:val="bullet"/>
      <w:lvlText w:val="•"/>
      <w:lvlJc w:val="left"/>
      <w:pPr>
        <w:ind w:left="900" w:hanging="360"/>
      </w:pPr>
      <w:rPr>
        <w:rFonts w:ascii="Times New Roman" w:eastAsiaTheme="minorEastAsia"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35" w15:restartNumberingAfterBreak="0">
    <w:nsid w:val="5FA333DF"/>
    <w:multiLevelType w:val="hybridMultilevel"/>
    <w:tmpl w:val="FFFFFFFF"/>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6" w15:restartNumberingAfterBreak="0">
    <w:nsid w:val="5FAC2057"/>
    <w:multiLevelType w:val="hybridMultilevel"/>
    <w:tmpl w:val="FFFFFFFF"/>
    <w:lvl w:ilvl="0" w:tplc="1B3423FE">
      <w:numFmt w:val="bullet"/>
      <w:lvlText w:val=""/>
      <w:lvlJc w:val="left"/>
      <w:pPr>
        <w:ind w:left="720" w:hanging="360"/>
      </w:pPr>
      <w:rPr>
        <w:rFonts w:ascii="Wingdings" w:eastAsiaTheme="minorEastAsia"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38" w15:restartNumberingAfterBreak="0">
    <w:nsid w:val="655F2F94"/>
    <w:multiLevelType w:val="hybridMultilevel"/>
    <w:tmpl w:val="E8884ED6"/>
    <w:lvl w:ilvl="0" w:tplc="7C2C26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9C204B1"/>
    <w:multiLevelType w:val="hybridMultilevel"/>
    <w:tmpl w:val="0388E378"/>
    <w:lvl w:ilvl="0" w:tplc="3FE82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42" w15:restartNumberingAfterBreak="0">
    <w:nsid w:val="7C8D79CB"/>
    <w:multiLevelType w:val="hybridMultilevel"/>
    <w:tmpl w:val="FFFFFFFF"/>
    <w:lvl w:ilvl="0" w:tplc="6EE4AE9C">
      <w:start w:val="1945"/>
      <w:numFmt w:val="bullet"/>
      <w:lvlText w:val=""/>
      <w:lvlJc w:val="left"/>
      <w:pPr>
        <w:ind w:left="1080" w:hanging="360"/>
      </w:pPr>
      <w:rPr>
        <w:rFonts w:ascii="Wingdings" w:eastAsiaTheme="minorEastAsia"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CAE6D2B"/>
    <w:multiLevelType w:val="hybridMultilevel"/>
    <w:tmpl w:val="FFFFFFFF"/>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16cid:durableId="1043821469">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871065871">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814951564">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2109885474">
    <w:abstractNumId w:val="23"/>
  </w:num>
  <w:num w:numId="5" w16cid:durableId="1434083759">
    <w:abstractNumId w:val="39"/>
  </w:num>
  <w:num w:numId="6" w16cid:durableId="1349523019">
    <w:abstractNumId w:val="29"/>
  </w:num>
  <w:num w:numId="7" w16cid:durableId="1653635589">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11536553">
    <w:abstractNumId w:val="24"/>
  </w:num>
  <w:num w:numId="9" w16cid:durableId="1865359850">
    <w:abstractNumId w:val="34"/>
  </w:num>
  <w:num w:numId="10" w16cid:durableId="1576359973">
    <w:abstractNumId w:val="28"/>
  </w:num>
  <w:num w:numId="11" w16cid:durableId="1093164638">
    <w:abstractNumId w:val="25"/>
  </w:num>
  <w:num w:numId="12" w16cid:durableId="1643386216">
    <w:abstractNumId w:val="31"/>
  </w:num>
  <w:num w:numId="13" w16cid:durableId="45104216">
    <w:abstractNumId w:val="37"/>
  </w:num>
  <w:num w:numId="14" w16cid:durableId="541483848">
    <w:abstractNumId w:val="21"/>
  </w:num>
  <w:num w:numId="15" w16cid:durableId="1910385900">
    <w:abstractNumId w:val="16"/>
  </w:num>
  <w:num w:numId="16" w16cid:durableId="215288934">
    <w:abstractNumId w:val="41"/>
  </w:num>
  <w:num w:numId="17" w16cid:durableId="1169104861">
    <w:abstractNumId w:val="21"/>
    <w:lvlOverride w:ilvl="0">
      <w:startOverride w:val="9"/>
    </w:lvlOverride>
  </w:num>
  <w:num w:numId="18" w16cid:durableId="1215389622">
    <w:abstractNumId w:val="20"/>
  </w:num>
  <w:num w:numId="19" w16cid:durableId="228309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219854">
    <w:abstractNumId w:val="32"/>
  </w:num>
  <w:num w:numId="21" w16cid:durableId="1051609973">
    <w:abstractNumId w:val="10"/>
  </w:num>
  <w:num w:numId="22" w16cid:durableId="1744914895">
    <w:abstractNumId w:val="42"/>
  </w:num>
  <w:num w:numId="23" w16cid:durableId="1844785665">
    <w:abstractNumId w:val="12"/>
    <w:lvlOverride w:ilvl="0">
      <w:startOverride w:val="1"/>
    </w:lvlOverride>
  </w:num>
  <w:num w:numId="24" w16cid:durableId="1031300340">
    <w:abstractNumId w:val="18"/>
  </w:num>
  <w:num w:numId="25" w16cid:durableId="1158152586">
    <w:abstractNumId w:val="43"/>
  </w:num>
  <w:num w:numId="26" w16cid:durableId="353921264">
    <w:abstractNumId w:val="26"/>
  </w:num>
  <w:num w:numId="27" w16cid:durableId="1737164861">
    <w:abstractNumId w:val="11"/>
  </w:num>
  <w:num w:numId="28" w16cid:durableId="191694011">
    <w:abstractNumId w:val="36"/>
  </w:num>
  <w:num w:numId="29" w16cid:durableId="1842041870">
    <w:abstractNumId w:val="30"/>
  </w:num>
  <w:num w:numId="30" w16cid:durableId="1033919824">
    <w:abstractNumId w:val="21"/>
    <w:lvlOverride w:ilvl="0">
      <w:startOverride w:val="13"/>
    </w:lvlOverride>
  </w:num>
  <w:num w:numId="31" w16cid:durableId="1587954606">
    <w:abstractNumId w:val="21"/>
    <w:lvlOverride w:ilvl="0">
      <w:startOverride w:val="1"/>
    </w:lvlOverride>
  </w:num>
  <w:num w:numId="32" w16cid:durableId="1243100828">
    <w:abstractNumId w:val="20"/>
    <w:lvlOverride w:ilvl="0">
      <w:startOverride w:val="1"/>
    </w:lvlOverride>
  </w:num>
  <w:num w:numId="33" w16cid:durableId="1343313510">
    <w:abstractNumId w:val="21"/>
    <w:lvlOverride w:ilvl="0">
      <w:startOverride w:val="9"/>
    </w:lvlOverride>
  </w:num>
  <w:num w:numId="34" w16cid:durableId="698239850">
    <w:abstractNumId w:val="21"/>
    <w:lvlOverride w:ilvl="0">
      <w:startOverride w:val="11"/>
    </w:lvlOverride>
  </w:num>
  <w:num w:numId="35" w16cid:durableId="691959001">
    <w:abstractNumId w:val="21"/>
    <w:lvlOverride w:ilvl="0">
      <w:startOverride w:val="11"/>
    </w:lvlOverride>
  </w:num>
  <w:num w:numId="36" w16cid:durableId="339937580">
    <w:abstractNumId w:val="35"/>
  </w:num>
  <w:num w:numId="37" w16cid:durableId="873078974">
    <w:abstractNumId w:val="15"/>
  </w:num>
  <w:num w:numId="38" w16cid:durableId="978536852">
    <w:abstractNumId w:val="17"/>
  </w:num>
  <w:num w:numId="39" w16cid:durableId="113714858">
    <w:abstractNumId w:val="14"/>
  </w:num>
  <w:num w:numId="40" w16cid:durableId="1611743051">
    <w:abstractNumId w:val="19"/>
  </w:num>
  <w:num w:numId="41" w16cid:durableId="143933384">
    <w:abstractNumId w:val="13"/>
  </w:num>
  <w:num w:numId="42" w16cid:durableId="249773043">
    <w:abstractNumId w:val="22"/>
  </w:num>
  <w:num w:numId="43" w16cid:durableId="314065535">
    <w:abstractNumId w:val="22"/>
    <w:lvlOverride w:ilvl="0">
      <w:startOverride w:val="1"/>
    </w:lvlOverride>
  </w:num>
  <w:num w:numId="44" w16cid:durableId="300232834">
    <w:abstractNumId w:val="40"/>
  </w:num>
  <w:num w:numId="45" w16cid:durableId="86081189">
    <w:abstractNumId w:val="27"/>
  </w:num>
  <w:num w:numId="46" w16cid:durableId="1632010036">
    <w:abstractNumId w:val="38"/>
  </w:num>
  <w:num w:numId="47" w16cid:durableId="188023980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9AB"/>
    <w:rsid w:val="00000067"/>
    <w:rsid w:val="00004C42"/>
    <w:rsid w:val="00005A67"/>
    <w:rsid w:val="00006430"/>
    <w:rsid w:val="00012355"/>
    <w:rsid w:val="00012FE2"/>
    <w:rsid w:val="000157EA"/>
    <w:rsid w:val="00020CC1"/>
    <w:rsid w:val="00020CEB"/>
    <w:rsid w:val="00021AFA"/>
    <w:rsid w:val="00022333"/>
    <w:rsid w:val="00024B24"/>
    <w:rsid w:val="00025CB9"/>
    <w:rsid w:val="000267D1"/>
    <w:rsid w:val="000317CE"/>
    <w:rsid w:val="00037C90"/>
    <w:rsid w:val="00040E7B"/>
    <w:rsid w:val="00041E69"/>
    <w:rsid w:val="0004484D"/>
    <w:rsid w:val="00052796"/>
    <w:rsid w:val="00052F8E"/>
    <w:rsid w:val="00053686"/>
    <w:rsid w:val="00065B8F"/>
    <w:rsid w:val="00066130"/>
    <w:rsid w:val="0006640E"/>
    <w:rsid w:val="00071BAF"/>
    <w:rsid w:val="00072505"/>
    <w:rsid w:val="00075A2F"/>
    <w:rsid w:val="00076E15"/>
    <w:rsid w:val="00081C45"/>
    <w:rsid w:val="00083341"/>
    <w:rsid w:val="000847D9"/>
    <w:rsid w:val="00085151"/>
    <w:rsid w:val="0009077B"/>
    <w:rsid w:val="00091DF4"/>
    <w:rsid w:val="000938D7"/>
    <w:rsid w:val="00096E91"/>
    <w:rsid w:val="000979AB"/>
    <w:rsid w:val="000A58B0"/>
    <w:rsid w:val="000A67FC"/>
    <w:rsid w:val="000A77C1"/>
    <w:rsid w:val="000B124F"/>
    <w:rsid w:val="000B365B"/>
    <w:rsid w:val="000B5C72"/>
    <w:rsid w:val="000B711E"/>
    <w:rsid w:val="000C16A0"/>
    <w:rsid w:val="000C1CF6"/>
    <w:rsid w:val="000C568A"/>
    <w:rsid w:val="000C5DC4"/>
    <w:rsid w:val="000C7122"/>
    <w:rsid w:val="000D0CDC"/>
    <w:rsid w:val="000D252B"/>
    <w:rsid w:val="000D5261"/>
    <w:rsid w:val="000E064D"/>
    <w:rsid w:val="000E22DB"/>
    <w:rsid w:val="000E2B97"/>
    <w:rsid w:val="000E383D"/>
    <w:rsid w:val="000E399E"/>
    <w:rsid w:val="000E63A3"/>
    <w:rsid w:val="000F4D44"/>
    <w:rsid w:val="000F5999"/>
    <w:rsid w:val="000F5F6B"/>
    <w:rsid w:val="000F5F87"/>
    <w:rsid w:val="000F69CA"/>
    <w:rsid w:val="000F6FEE"/>
    <w:rsid w:val="00100066"/>
    <w:rsid w:val="0011067C"/>
    <w:rsid w:val="0011544A"/>
    <w:rsid w:val="00120876"/>
    <w:rsid w:val="001231F5"/>
    <w:rsid w:val="00124620"/>
    <w:rsid w:val="0012511D"/>
    <w:rsid w:val="0012620C"/>
    <w:rsid w:val="00130E1A"/>
    <w:rsid w:val="00132687"/>
    <w:rsid w:val="001334D9"/>
    <w:rsid w:val="00136E1E"/>
    <w:rsid w:val="001408F2"/>
    <w:rsid w:val="00142E15"/>
    <w:rsid w:val="00146AD6"/>
    <w:rsid w:val="001533B1"/>
    <w:rsid w:val="00154D80"/>
    <w:rsid w:val="00155D94"/>
    <w:rsid w:val="0016012F"/>
    <w:rsid w:val="0016175F"/>
    <w:rsid w:val="00161909"/>
    <w:rsid w:val="00170916"/>
    <w:rsid w:val="0017139B"/>
    <w:rsid w:val="00175EA6"/>
    <w:rsid w:val="00176348"/>
    <w:rsid w:val="00191E13"/>
    <w:rsid w:val="00192F31"/>
    <w:rsid w:val="001979FD"/>
    <w:rsid w:val="001A1349"/>
    <w:rsid w:val="001A23C0"/>
    <w:rsid w:val="001A25FE"/>
    <w:rsid w:val="001A2D0E"/>
    <w:rsid w:val="001A5A09"/>
    <w:rsid w:val="001A5E33"/>
    <w:rsid w:val="001A5F72"/>
    <w:rsid w:val="001B1BFB"/>
    <w:rsid w:val="001B2918"/>
    <w:rsid w:val="001B33F4"/>
    <w:rsid w:val="001B64AF"/>
    <w:rsid w:val="001C0976"/>
    <w:rsid w:val="001C7043"/>
    <w:rsid w:val="001D1728"/>
    <w:rsid w:val="001D251C"/>
    <w:rsid w:val="001D38E4"/>
    <w:rsid w:val="001D4354"/>
    <w:rsid w:val="001D5A72"/>
    <w:rsid w:val="001D6323"/>
    <w:rsid w:val="001D69BD"/>
    <w:rsid w:val="001E1805"/>
    <w:rsid w:val="001E5EDC"/>
    <w:rsid w:val="001F28A4"/>
    <w:rsid w:val="001F3C62"/>
    <w:rsid w:val="001F3DBA"/>
    <w:rsid w:val="001F4682"/>
    <w:rsid w:val="001F6AB4"/>
    <w:rsid w:val="001F6E53"/>
    <w:rsid w:val="0020128D"/>
    <w:rsid w:val="00201C8E"/>
    <w:rsid w:val="00201F3D"/>
    <w:rsid w:val="00202B60"/>
    <w:rsid w:val="00203105"/>
    <w:rsid w:val="002045AF"/>
    <w:rsid w:val="00204AC9"/>
    <w:rsid w:val="00205CAD"/>
    <w:rsid w:val="00207413"/>
    <w:rsid w:val="00207AC1"/>
    <w:rsid w:val="0021109D"/>
    <w:rsid w:val="00212B51"/>
    <w:rsid w:val="00213E46"/>
    <w:rsid w:val="00214B2E"/>
    <w:rsid w:val="00214E9E"/>
    <w:rsid w:val="00231B26"/>
    <w:rsid w:val="00232A9B"/>
    <w:rsid w:val="00235BBE"/>
    <w:rsid w:val="002368A1"/>
    <w:rsid w:val="00237E86"/>
    <w:rsid w:val="002469CE"/>
    <w:rsid w:val="00247040"/>
    <w:rsid w:val="00250066"/>
    <w:rsid w:val="00253066"/>
    <w:rsid w:val="002571D0"/>
    <w:rsid w:val="0025754B"/>
    <w:rsid w:val="00263C84"/>
    <w:rsid w:val="0026553D"/>
    <w:rsid w:val="0026678A"/>
    <w:rsid w:val="00266A2B"/>
    <w:rsid w:val="00273CC3"/>
    <w:rsid w:val="00274BD2"/>
    <w:rsid w:val="0027640D"/>
    <w:rsid w:val="00280577"/>
    <w:rsid w:val="00281CF7"/>
    <w:rsid w:val="00282395"/>
    <w:rsid w:val="00282B9D"/>
    <w:rsid w:val="00283CF0"/>
    <w:rsid w:val="00284B53"/>
    <w:rsid w:val="00286118"/>
    <w:rsid w:val="00286BA1"/>
    <w:rsid w:val="00293933"/>
    <w:rsid w:val="002A273E"/>
    <w:rsid w:val="002A4D1F"/>
    <w:rsid w:val="002A63AE"/>
    <w:rsid w:val="002B2393"/>
    <w:rsid w:val="002B540A"/>
    <w:rsid w:val="002B601C"/>
    <w:rsid w:val="002B6067"/>
    <w:rsid w:val="002B660A"/>
    <w:rsid w:val="002C0FE7"/>
    <w:rsid w:val="002C31BD"/>
    <w:rsid w:val="002C5FEC"/>
    <w:rsid w:val="002C7287"/>
    <w:rsid w:val="002C7E36"/>
    <w:rsid w:val="002D0FC8"/>
    <w:rsid w:val="002D2313"/>
    <w:rsid w:val="002D5174"/>
    <w:rsid w:val="002D7DD3"/>
    <w:rsid w:val="002E0BF5"/>
    <w:rsid w:val="002E3205"/>
    <w:rsid w:val="002E7507"/>
    <w:rsid w:val="002E75F1"/>
    <w:rsid w:val="002E764E"/>
    <w:rsid w:val="002E7779"/>
    <w:rsid w:val="002F0795"/>
    <w:rsid w:val="002F090D"/>
    <w:rsid w:val="002F1665"/>
    <w:rsid w:val="002F4B50"/>
    <w:rsid w:val="002F559A"/>
    <w:rsid w:val="002F5655"/>
    <w:rsid w:val="002F694F"/>
    <w:rsid w:val="002F6FBA"/>
    <w:rsid w:val="003004DA"/>
    <w:rsid w:val="00302CF1"/>
    <w:rsid w:val="00314F65"/>
    <w:rsid w:val="00321FF6"/>
    <w:rsid w:val="00322F41"/>
    <w:rsid w:val="00324855"/>
    <w:rsid w:val="003265E1"/>
    <w:rsid w:val="0033033C"/>
    <w:rsid w:val="00333F25"/>
    <w:rsid w:val="00334E50"/>
    <w:rsid w:val="003357ED"/>
    <w:rsid w:val="003364C3"/>
    <w:rsid w:val="00340081"/>
    <w:rsid w:val="003408C9"/>
    <w:rsid w:val="00341E73"/>
    <w:rsid w:val="00342A23"/>
    <w:rsid w:val="00346D5D"/>
    <w:rsid w:val="00347AC9"/>
    <w:rsid w:val="003537B8"/>
    <w:rsid w:val="003541E1"/>
    <w:rsid w:val="00354A2C"/>
    <w:rsid w:val="003555CF"/>
    <w:rsid w:val="00356DC9"/>
    <w:rsid w:val="00364A8C"/>
    <w:rsid w:val="00366223"/>
    <w:rsid w:val="00366B6E"/>
    <w:rsid w:val="00367C4D"/>
    <w:rsid w:val="00377878"/>
    <w:rsid w:val="0038446F"/>
    <w:rsid w:val="00385D2E"/>
    <w:rsid w:val="0038751C"/>
    <w:rsid w:val="00392095"/>
    <w:rsid w:val="0039396D"/>
    <w:rsid w:val="00395BCD"/>
    <w:rsid w:val="003A01D3"/>
    <w:rsid w:val="003A0393"/>
    <w:rsid w:val="003A0582"/>
    <w:rsid w:val="003A2470"/>
    <w:rsid w:val="003A3D94"/>
    <w:rsid w:val="003A43D3"/>
    <w:rsid w:val="003A4B93"/>
    <w:rsid w:val="003A62BC"/>
    <w:rsid w:val="003B2878"/>
    <w:rsid w:val="003B363B"/>
    <w:rsid w:val="003B40EA"/>
    <w:rsid w:val="003B7FF9"/>
    <w:rsid w:val="003C248A"/>
    <w:rsid w:val="003C6928"/>
    <w:rsid w:val="003D008D"/>
    <w:rsid w:val="003D3626"/>
    <w:rsid w:val="003D7CA9"/>
    <w:rsid w:val="003E0B39"/>
    <w:rsid w:val="003E63D3"/>
    <w:rsid w:val="003E6975"/>
    <w:rsid w:val="003E7416"/>
    <w:rsid w:val="003E7839"/>
    <w:rsid w:val="003F0249"/>
    <w:rsid w:val="003F0EDF"/>
    <w:rsid w:val="003F489A"/>
    <w:rsid w:val="003F6BAB"/>
    <w:rsid w:val="00400C31"/>
    <w:rsid w:val="004035E7"/>
    <w:rsid w:val="00406198"/>
    <w:rsid w:val="00406CAE"/>
    <w:rsid w:val="00410EDA"/>
    <w:rsid w:val="00414A14"/>
    <w:rsid w:val="00415D2C"/>
    <w:rsid w:val="00421F10"/>
    <w:rsid w:val="00424AC7"/>
    <w:rsid w:val="00426965"/>
    <w:rsid w:val="00427459"/>
    <w:rsid w:val="004332B2"/>
    <w:rsid w:val="00433459"/>
    <w:rsid w:val="00433779"/>
    <w:rsid w:val="004341DE"/>
    <w:rsid w:val="00447EEC"/>
    <w:rsid w:val="00447F9B"/>
    <w:rsid w:val="004537F1"/>
    <w:rsid w:val="00454FDF"/>
    <w:rsid w:val="004551BA"/>
    <w:rsid w:val="0045624A"/>
    <w:rsid w:val="004578CE"/>
    <w:rsid w:val="004614AE"/>
    <w:rsid w:val="004645A4"/>
    <w:rsid w:val="00470A51"/>
    <w:rsid w:val="004713DC"/>
    <w:rsid w:val="00473AE0"/>
    <w:rsid w:val="00480442"/>
    <w:rsid w:val="00480599"/>
    <w:rsid w:val="0048160D"/>
    <w:rsid w:val="00481CFD"/>
    <w:rsid w:val="004947E9"/>
    <w:rsid w:val="004952A1"/>
    <w:rsid w:val="00497469"/>
    <w:rsid w:val="004A0975"/>
    <w:rsid w:val="004A5A73"/>
    <w:rsid w:val="004A6565"/>
    <w:rsid w:val="004B0319"/>
    <w:rsid w:val="004B23A5"/>
    <w:rsid w:val="004B6032"/>
    <w:rsid w:val="004B613E"/>
    <w:rsid w:val="004B7FD4"/>
    <w:rsid w:val="004C2774"/>
    <w:rsid w:val="004C3DB6"/>
    <w:rsid w:val="004C4D42"/>
    <w:rsid w:val="004C518D"/>
    <w:rsid w:val="004C56E2"/>
    <w:rsid w:val="004D065D"/>
    <w:rsid w:val="004D06CC"/>
    <w:rsid w:val="004D2076"/>
    <w:rsid w:val="004D5085"/>
    <w:rsid w:val="004E34B6"/>
    <w:rsid w:val="004E59D5"/>
    <w:rsid w:val="004E60E7"/>
    <w:rsid w:val="004F3DF2"/>
    <w:rsid w:val="004F4B4E"/>
    <w:rsid w:val="004F6F74"/>
    <w:rsid w:val="004F7D2B"/>
    <w:rsid w:val="004F7FDA"/>
    <w:rsid w:val="00501C39"/>
    <w:rsid w:val="005041C2"/>
    <w:rsid w:val="00506429"/>
    <w:rsid w:val="00507B12"/>
    <w:rsid w:val="0051073C"/>
    <w:rsid w:val="005123D7"/>
    <w:rsid w:val="005125C5"/>
    <w:rsid w:val="00514E48"/>
    <w:rsid w:val="0051510B"/>
    <w:rsid w:val="00515C0D"/>
    <w:rsid w:val="00517A58"/>
    <w:rsid w:val="00522984"/>
    <w:rsid w:val="0052384C"/>
    <w:rsid w:val="00526D68"/>
    <w:rsid w:val="00526F5D"/>
    <w:rsid w:val="00531C67"/>
    <w:rsid w:val="00537C55"/>
    <w:rsid w:val="00540CE2"/>
    <w:rsid w:val="0054123F"/>
    <w:rsid w:val="00543503"/>
    <w:rsid w:val="005467A7"/>
    <w:rsid w:val="00547E54"/>
    <w:rsid w:val="00551BEC"/>
    <w:rsid w:val="00552CDD"/>
    <w:rsid w:val="005639B7"/>
    <w:rsid w:val="005655DF"/>
    <w:rsid w:val="00566545"/>
    <w:rsid w:val="00570B49"/>
    <w:rsid w:val="00571841"/>
    <w:rsid w:val="00572A4D"/>
    <w:rsid w:val="00572F31"/>
    <w:rsid w:val="00576A22"/>
    <w:rsid w:val="00577794"/>
    <w:rsid w:val="005841D9"/>
    <w:rsid w:val="00590BD2"/>
    <w:rsid w:val="00590C8A"/>
    <w:rsid w:val="00591526"/>
    <w:rsid w:val="00591C03"/>
    <w:rsid w:val="00591DB2"/>
    <w:rsid w:val="0059268B"/>
    <w:rsid w:val="00594D16"/>
    <w:rsid w:val="005970C7"/>
    <w:rsid w:val="005A06F3"/>
    <w:rsid w:val="005A0FC1"/>
    <w:rsid w:val="005A113A"/>
    <w:rsid w:val="005A121E"/>
    <w:rsid w:val="005B1DC2"/>
    <w:rsid w:val="005B30FC"/>
    <w:rsid w:val="005B7F19"/>
    <w:rsid w:val="005C1217"/>
    <w:rsid w:val="005C7794"/>
    <w:rsid w:val="005D28F0"/>
    <w:rsid w:val="005D4E82"/>
    <w:rsid w:val="005D625D"/>
    <w:rsid w:val="005E05AD"/>
    <w:rsid w:val="005E45C7"/>
    <w:rsid w:val="005E76D4"/>
    <w:rsid w:val="005F380A"/>
    <w:rsid w:val="005F52A5"/>
    <w:rsid w:val="005F72F4"/>
    <w:rsid w:val="005F76B9"/>
    <w:rsid w:val="005F7AE3"/>
    <w:rsid w:val="0061000B"/>
    <w:rsid w:val="00610728"/>
    <w:rsid w:val="0061138F"/>
    <w:rsid w:val="006129A8"/>
    <w:rsid w:val="006151DC"/>
    <w:rsid w:val="00615FF7"/>
    <w:rsid w:val="006210D7"/>
    <w:rsid w:val="00622699"/>
    <w:rsid w:val="00623FF0"/>
    <w:rsid w:val="006241D1"/>
    <w:rsid w:val="00624F2C"/>
    <w:rsid w:val="006310E4"/>
    <w:rsid w:val="006404B5"/>
    <w:rsid w:val="00644A3F"/>
    <w:rsid w:val="00644B15"/>
    <w:rsid w:val="00650B96"/>
    <w:rsid w:val="006545BA"/>
    <w:rsid w:val="00657F07"/>
    <w:rsid w:val="00660C11"/>
    <w:rsid w:val="0066185C"/>
    <w:rsid w:val="00661921"/>
    <w:rsid w:val="00661936"/>
    <w:rsid w:val="0066466C"/>
    <w:rsid w:val="006710C1"/>
    <w:rsid w:val="00671C14"/>
    <w:rsid w:val="006726E3"/>
    <w:rsid w:val="00675B84"/>
    <w:rsid w:val="0068327B"/>
    <w:rsid w:val="00684BD4"/>
    <w:rsid w:val="0068511F"/>
    <w:rsid w:val="00691FDB"/>
    <w:rsid w:val="00693849"/>
    <w:rsid w:val="00695976"/>
    <w:rsid w:val="00695E33"/>
    <w:rsid w:val="00697EDF"/>
    <w:rsid w:val="006A1CF7"/>
    <w:rsid w:val="006A425C"/>
    <w:rsid w:val="006A52CE"/>
    <w:rsid w:val="006B1570"/>
    <w:rsid w:val="006B4BBA"/>
    <w:rsid w:val="006B7A86"/>
    <w:rsid w:val="006C0E76"/>
    <w:rsid w:val="006C1A22"/>
    <w:rsid w:val="006C244D"/>
    <w:rsid w:val="006C315F"/>
    <w:rsid w:val="006D40CF"/>
    <w:rsid w:val="006D6636"/>
    <w:rsid w:val="006D78A2"/>
    <w:rsid w:val="006E14C6"/>
    <w:rsid w:val="006E5F21"/>
    <w:rsid w:val="006F0D43"/>
    <w:rsid w:val="006F1D3A"/>
    <w:rsid w:val="006F3570"/>
    <w:rsid w:val="007051D4"/>
    <w:rsid w:val="007065C3"/>
    <w:rsid w:val="00706F63"/>
    <w:rsid w:val="007109C7"/>
    <w:rsid w:val="007129C1"/>
    <w:rsid w:val="00714F17"/>
    <w:rsid w:val="00715D67"/>
    <w:rsid w:val="00725774"/>
    <w:rsid w:val="00732E68"/>
    <w:rsid w:val="00734133"/>
    <w:rsid w:val="0073668A"/>
    <w:rsid w:val="0073689E"/>
    <w:rsid w:val="0074025C"/>
    <w:rsid w:val="0074556C"/>
    <w:rsid w:val="00751E41"/>
    <w:rsid w:val="0075313A"/>
    <w:rsid w:val="00754CD7"/>
    <w:rsid w:val="00756D9F"/>
    <w:rsid w:val="00772BF8"/>
    <w:rsid w:val="007741A1"/>
    <w:rsid w:val="00780D26"/>
    <w:rsid w:val="00781603"/>
    <w:rsid w:val="00782EBB"/>
    <w:rsid w:val="00784F49"/>
    <w:rsid w:val="0078644E"/>
    <w:rsid w:val="00791305"/>
    <w:rsid w:val="00792AAA"/>
    <w:rsid w:val="007A1E74"/>
    <w:rsid w:val="007A20E2"/>
    <w:rsid w:val="007A23EC"/>
    <w:rsid w:val="007A40CC"/>
    <w:rsid w:val="007A6CC9"/>
    <w:rsid w:val="007B1971"/>
    <w:rsid w:val="007B30F2"/>
    <w:rsid w:val="007B39EA"/>
    <w:rsid w:val="007B5FAE"/>
    <w:rsid w:val="007B74FC"/>
    <w:rsid w:val="007C0FAF"/>
    <w:rsid w:val="007C3EA1"/>
    <w:rsid w:val="007C4F7E"/>
    <w:rsid w:val="007C5E98"/>
    <w:rsid w:val="007C6C83"/>
    <w:rsid w:val="007D3165"/>
    <w:rsid w:val="007D3195"/>
    <w:rsid w:val="007D3883"/>
    <w:rsid w:val="007D4CBF"/>
    <w:rsid w:val="007E1BDB"/>
    <w:rsid w:val="007E2A49"/>
    <w:rsid w:val="007E6C12"/>
    <w:rsid w:val="007F01F7"/>
    <w:rsid w:val="007F0212"/>
    <w:rsid w:val="007F1562"/>
    <w:rsid w:val="007F4F54"/>
    <w:rsid w:val="008063E0"/>
    <w:rsid w:val="00807F7A"/>
    <w:rsid w:val="00813D97"/>
    <w:rsid w:val="00815DEF"/>
    <w:rsid w:val="00816204"/>
    <w:rsid w:val="008211F8"/>
    <w:rsid w:val="0082439D"/>
    <w:rsid w:val="00824AC9"/>
    <w:rsid w:val="00824C34"/>
    <w:rsid w:val="00826DEA"/>
    <w:rsid w:val="0082779C"/>
    <w:rsid w:val="00833F25"/>
    <w:rsid w:val="00836199"/>
    <w:rsid w:val="00842151"/>
    <w:rsid w:val="0084330B"/>
    <w:rsid w:val="00864F3D"/>
    <w:rsid w:val="0086690A"/>
    <w:rsid w:val="0086724A"/>
    <w:rsid w:val="00867E7E"/>
    <w:rsid w:val="00871259"/>
    <w:rsid w:val="00871CE8"/>
    <w:rsid w:val="00873E5E"/>
    <w:rsid w:val="0087669F"/>
    <w:rsid w:val="00887B0C"/>
    <w:rsid w:val="00894C37"/>
    <w:rsid w:val="008A02CC"/>
    <w:rsid w:val="008A10C3"/>
    <w:rsid w:val="008A58E5"/>
    <w:rsid w:val="008A5D82"/>
    <w:rsid w:val="008A7DF7"/>
    <w:rsid w:val="008A7F54"/>
    <w:rsid w:val="008B1E64"/>
    <w:rsid w:val="008B24C0"/>
    <w:rsid w:val="008B43CE"/>
    <w:rsid w:val="008B4653"/>
    <w:rsid w:val="008B4BBB"/>
    <w:rsid w:val="008B4FB6"/>
    <w:rsid w:val="008C3148"/>
    <w:rsid w:val="008C43BE"/>
    <w:rsid w:val="008C4C1C"/>
    <w:rsid w:val="008D0CFE"/>
    <w:rsid w:val="008D1220"/>
    <w:rsid w:val="008D391F"/>
    <w:rsid w:val="008D3D1B"/>
    <w:rsid w:val="008D5662"/>
    <w:rsid w:val="008D6528"/>
    <w:rsid w:val="008D7C9F"/>
    <w:rsid w:val="008E336C"/>
    <w:rsid w:val="008E426D"/>
    <w:rsid w:val="008E5ED2"/>
    <w:rsid w:val="008F0957"/>
    <w:rsid w:val="008F0B91"/>
    <w:rsid w:val="008F2B4D"/>
    <w:rsid w:val="008F3EA1"/>
    <w:rsid w:val="008F5198"/>
    <w:rsid w:val="00903091"/>
    <w:rsid w:val="00916894"/>
    <w:rsid w:val="00926DA8"/>
    <w:rsid w:val="009300F2"/>
    <w:rsid w:val="009323CB"/>
    <w:rsid w:val="009363F6"/>
    <w:rsid w:val="00936C97"/>
    <w:rsid w:val="009518F4"/>
    <w:rsid w:val="009524BD"/>
    <w:rsid w:val="00964DAE"/>
    <w:rsid w:val="009663DF"/>
    <w:rsid w:val="00970309"/>
    <w:rsid w:val="009729EC"/>
    <w:rsid w:val="009738F2"/>
    <w:rsid w:val="00973C04"/>
    <w:rsid w:val="00974D59"/>
    <w:rsid w:val="00974E21"/>
    <w:rsid w:val="00975701"/>
    <w:rsid w:val="00977F07"/>
    <w:rsid w:val="009815A4"/>
    <w:rsid w:val="00986B5D"/>
    <w:rsid w:val="00987A07"/>
    <w:rsid w:val="00990C80"/>
    <w:rsid w:val="009927A2"/>
    <w:rsid w:val="009932D5"/>
    <w:rsid w:val="0099675C"/>
    <w:rsid w:val="009A36C3"/>
    <w:rsid w:val="009A4D6F"/>
    <w:rsid w:val="009A50BF"/>
    <w:rsid w:val="009B79B6"/>
    <w:rsid w:val="009C1B9F"/>
    <w:rsid w:val="009C21DD"/>
    <w:rsid w:val="009C5E57"/>
    <w:rsid w:val="009C5FEF"/>
    <w:rsid w:val="009C6A08"/>
    <w:rsid w:val="009C7CE9"/>
    <w:rsid w:val="009D0107"/>
    <w:rsid w:val="009D4082"/>
    <w:rsid w:val="009D5118"/>
    <w:rsid w:val="009D661F"/>
    <w:rsid w:val="009D7938"/>
    <w:rsid w:val="009E1E83"/>
    <w:rsid w:val="009E437B"/>
    <w:rsid w:val="009E7C6B"/>
    <w:rsid w:val="009F7D10"/>
    <w:rsid w:val="00A00BF5"/>
    <w:rsid w:val="00A062B9"/>
    <w:rsid w:val="00A12027"/>
    <w:rsid w:val="00A124D7"/>
    <w:rsid w:val="00A124FC"/>
    <w:rsid w:val="00A127A4"/>
    <w:rsid w:val="00A20025"/>
    <w:rsid w:val="00A205EE"/>
    <w:rsid w:val="00A30C20"/>
    <w:rsid w:val="00A31189"/>
    <w:rsid w:val="00A32F19"/>
    <w:rsid w:val="00A33B4F"/>
    <w:rsid w:val="00A37212"/>
    <w:rsid w:val="00A416A8"/>
    <w:rsid w:val="00A44499"/>
    <w:rsid w:val="00A53537"/>
    <w:rsid w:val="00A54278"/>
    <w:rsid w:val="00A56C95"/>
    <w:rsid w:val="00A64D44"/>
    <w:rsid w:val="00A66B1B"/>
    <w:rsid w:val="00A70B64"/>
    <w:rsid w:val="00A72DB5"/>
    <w:rsid w:val="00A734F1"/>
    <w:rsid w:val="00A74C70"/>
    <w:rsid w:val="00A76BDC"/>
    <w:rsid w:val="00A7762C"/>
    <w:rsid w:val="00A82282"/>
    <w:rsid w:val="00A83783"/>
    <w:rsid w:val="00A844D8"/>
    <w:rsid w:val="00A8591E"/>
    <w:rsid w:val="00A85AB2"/>
    <w:rsid w:val="00A9101A"/>
    <w:rsid w:val="00A931F8"/>
    <w:rsid w:val="00A95FED"/>
    <w:rsid w:val="00A96733"/>
    <w:rsid w:val="00AA0682"/>
    <w:rsid w:val="00AA3394"/>
    <w:rsid w:val="00AB2417"/>
    <w:rsid w:val="00AB2A50"/>
    <w:rsid w:val="00AB2EB2"/>
    <w:rsid w:val="00AB4C28"/>
    <w:rsid w:val="00AB591A"/>
    <w:rsid w:val="00AB6CE0"/>
    <w:rsid w:val="00AB731A"/>
    <w:rsid w:val="00AC3819"/>
    <w:rsid w:val="00AC5148"/>
    <w:rsid w:val="00AD0B40"/>
    <w:rsid w:val="00AD444A"/>
    <w:rsid w:val="00AD7AFB"/>
    <w:rsid w:val="00AE00FA"/>
    <w:rsid w:val="00AE0B84"/>
    <w:rsid w:val="00AE5929"/>
    <w:rsid w:val="00AE704F"/>
    <w:rsid w:val="00AF0819"/>
    <w:rsid w:val="00AF10DB"/>
    <w:rsid w:val="00AF10E4"/>
    <w:rsid w:val="00AF1DA2"/>
    <w:rsid w:val="00AF3202"/>
    <w:rsid w:val="00B01494"/>
    <w:rsid w:val="00B017BF"/>
    <w:rsid w:val="00B025EC"/>
    <w:rsid w:val="00B02989"/>
    <w:rsid w:val="00B04432"/>
    <w:rsid w:val="00B0704A"/>
    <w:rsid w:val="00B07D81"/>
    <w:rsid w:val="00B12C7A"/>
    <w:rsid w:val="00B202A1"/>
    <w:rsid w:val="00B20C7E"/>
    <w:rsid w:val="00B215B7"/>
    <w:rsid w:val="00B21D24"/>
    <w:rsid w:val="00B22353"/>
    <w:rsid w:val="00B254EB"/>
    <w:rsid w:val="00B276C9"/>
    <w:rsid w:val="00B30B72"/>
    <w:rsid w:val="00B31F1A"/>
    <w:rsid w:val="00B331D4"/>
    <w:rsid w:val="00B3499A"/>
    <w:rsid w:val="00B34F19"/>
    <w:rsid w:val="00B403BC"/>
    <w:rsid w:val="00B40D16"/>
    <w:rsid w:val="00B416AA"/>
    <w:rsid w:val="00B42EC3"/>
    <w:rsid w:val="00B43B6D"/>
    <w:rsid w:val="00B469CC"/>
    <w:rsid w:val="00B46C25"/>
    <w:rsid w:val="00B474F4"/>
    <w:rsid w:val="00B523F1"/>
    <w:rsid w:val="00B54FDF"/>
    <w:rsid w:val="00B55E5D"/>
    <w:rsid w:val="00B62002"/>
    <w:rsid w:val="00B62866"/>
    <w:rsid w:val="00B65DAE"/>
    <w:rsid w:val="00B65FCD"/>
    <w:rsid w:val="00B6790C"/>
    <w:rsid w:val="00B71CC7"/>
    <w:rsid w:val="00B752D0"/>
    <w:rsid w:val="00B76C87"/>
    <w:rsid w:val="00B85151"/>
    <w:rsid w:val="00B859F3"/>
    <w:rsid w:val="00B86CAA"/>
    <w:rsid w:val="00B87432"/>
    <w:rsid w:val="00B9051C"/>
    <w:rsid w:val="00B91600"/>
    <w:rsid w:val="00B92DAE"/>
    <w:rsid w:val="00B92EDF"/>
    <w:rsid w:val="00BA3CB3"/>
    <w:rsid w:val="00BA76D3"/>
    <w:rsid w:val="00BB1673"/>
    <w:rsid w:val="00BB1CB4"/>
    <w:rsid w:val="00BB279A"/>
    <w:rsid w:val="00BB4B7D"/>
    <w:rsid w:val="00BB560D"/>
    <w:rsid w:val="00BC44FE"/>
    <w:rsid w:val="00BC4BF0"/>
    <w:rsid w:val="00BC4C21"/>
    <w:rsid w:val="00BC5D57"/>
    <w:rsid w:val="00BD1B60"/>
    <w:rsid w:val="00BD44E2"/>
    <w:rsid w:val="00BD53D1"/>
    <w:rsid w:val="00BE212F"/>
    <w:rsid w:val="00BE35C1"/>
    <w:rsid w:val="00BE3887"/>
    <w:rsid w:val="00BE4AED"/>
    <w:rsid w:val="00BE4C3C"/>
    <w:rsid w:val="00BE70F9"/>
    <w:rsid w:val="00BE7E8A"/>
    <w:rsid w:val="00BF2739"/>
    <w:rsid w:val="00BF656C"/>
    <w:rsid w:val="00BF713C"/>
    <w:rsid w:val="00C0123A"/>
    <w:rsid w:val="00C01A28"/>
    <w:rsid w:val="00C02FC0"/>
    <w:rsid w:val="00C07235"/>
    <w:rsid w:val="00C11BDF"/>
    <w:rsid w:val="00C13E4B"/>
    <w:rsid w:val="00C156D9"/>
    <w:rsid w:val="00C15D85"/>
    <w:rsid w:val="00C20822"/>
    <w:rsid w:val="00C239BD"/>
    <w:rsid w:val="00C25AAB"/>
    <w:rsid w:val="00C30B94"/>
    <w:rsid w:val="00C36193"/>
    <w:rsid w:val="00C40B2C"/>
    <w:rsid w:val="00C4170A"/>
    <w:rsid w:val="00C46226"/>
    <w:rsid w:val="00C51FA4"/>
    <w:rsid w:val="00C520AA"/>
    <w:rsid w:val="00C5214B"/>
    <w:rsid w:val="00C5428A"/>
    <w:rsid w:val="00C570A5"/>
    <w:rsid w:val="00C66321"/>
    <w:rsid w:val="00C66751"/>
    <w:rsid w:val="00C676D3"/>
    <w:rsid w:val="00C67A5D"/>
    <w:rsid w:val="00C708E8"/>
    <w:rsid w:val="00C72BD0"/>
    <w:rsid w:val="00C84D11"/>
    <w:rsid w:val="00C86E67"/>
    <w:rsid w:val="00C9300C"/>
    <w:rsid w:val="00CA02D1"/>
    <w:rsid w:val="00CA11DC"/>
    <w:rsid w:val="00CA3442"/>
    <w:rsid w:val="00CA5784"/>
    <w:rsid w:val="00CA7576"/>
    <w:rsid w:val="00CB2887"/>
    <w:rsid w:val="00CB2E33"/>
    <w:rsid w:val="00CB4FA5"/>
    <w:rsid w:val="00CB52AE"/>
    <w:rsid w:val="00CB62CA"/>
    <w:rsid w:val="00CC13EF"/>
    <w:rsid w:val="00CC19F4"/>
    <w:rsid w:val="00CC1BD9"/>
    <w:rsid w:val="00CC2BFB"/>
    <w:rsid w:val="00CC75F2"/>
    <w:rsid w:val="00CD0602"/>
    <w:rsid w:val="00CD0E6D"/>
    <w:rsid w:val="00CD3A0E"/>
    <w:rsid w:val="00CE2A6B"/>
    <w:rsid w:val="00CE3631"/>
    <w:rsid w:val="00CE3E0F"/>
    <w:rsid w:val="00CF093A"/>
    <w:rsid w:val="00CF22E9"/>
    <w:rsid w:val="00CF3A23"/>
    <w:rsid w:val="00CF4012"/>
    <w:rsid w:val="00D044E7"/>
    <w:rsid w:val="00D144E2"/>
    <w:rsid w:val="00D15981"/>
    <w:rsid w:val="00D1702A"/>
    <w:rsid w:val="00D320EC"/>
    <w:rsid w:val="00D32B57"/>
    <w:rsid w:val="00D358E4"/>
    <w:rsid w:val="00D3671D"/>
    <w:rsid w:val="00D408E1"/>
    <w:rsid w:val="00D43F6A"/>
    <w:rsid w:val="00D50CB8"/>
    <w:rsid w:val="00D54317"/>
    <w:rsid w:val="00D56881"/>
    <w:rsid w:val="00D56F51"/>
    <w:rsid w:val="00D5779D"/>
    <w:rsid w:val="00D6272C"/>
    <w:rsid w:val="00D62BA0"/>
    <w:rsid w:val="00D657B2"/>
    <w:rsid w:val="00D67C85"/>
    <w:rsid w:val="00D7071E"/>
    <w:rsid w:val="00D7411F"/>
    <w:rsid w:val="00D750F8"/>
    <w:rsid w:val="00D778BC"/>
    <w:rsid w:val="00D8051D"/>
    <w:rsid w:val="00D81109"/>
    <w:rsid w:val="00D81DC5"/>
    <w:rsid w:val="00D83835"/>
    <w:rsid w:val="00D84CA8"/>
    <w:rsid w:val="00D86246"/>
    <w:rsid w:val="00D914D2"/>
    <w:rsid w:val="00D93311"/>
    <w:rsid w:val="00D94566"/>
    <w:rsid w:val="00D94649"/>
    <w:rsid w:val="00D97FF3"/>
    <w:rsid w:val="00DA65D6"/>
    <w:rsid w:val="00DA6DCF"/>
    <w:rsid w:val="00DB2AC1"/>
    <w:rsid w:val="00DB2F31"/>
    <w:rsid w:val="00DB375A"/>
    <w:rsid w:val="00DB431B"/>
    <w:rsid w:val="00DB4426"/>
    <w:rsid w:val="00DB4DE9"/>
    <w:rsid w:val="00DC0AF7"/>
    <w:rsid w:val="00DC0CD2"/>
    <w:rsid w:val="00DC33EB"/>
    <w:rsid w:val="00DC6830"/>
    <w:rsid w:val="00DD1469"/>
    <w:rsid w:val="00DD2ABC"/>
    <w:rsid w:val="00DD2D69"/>
    <w:rsid w:val="00DD5226"/>
    <w:rsid w:val="00DD63D7"/>
    <w:rsid w:val="00DD7A48"/>
    <w:rsid w:val="00DE334B"/>
    <w:rsid w:val="00DE4375"/>
    <w:rsid w:val="00DE5D63"/>
    <w:rsid w:val="00DF45EC"/>
    <w:rsid w:val="00DF46FC"/>
    <w:rsid w:val="00E033B8"/>
    <w:rsid w:val="00E035BE"/>
    <w:rsid w:val="00E045AB"/>
    <w:rsid w:val="00E04AE8"/>
    <w:rsid w:val="00E10568"/>
    <w:rsid w:val="00E15A6A"/>
    <w:rsid w:val="00E230A3"/>
    <w:rsid w:val="00E24340"/>
    <w:rsid w:val="00E256AE"/>
    <w:rsid w:val="00E269D9"/>
    <w:rsid w:val="00E27992"/>
    <w:rsid w:val="00E31DDF"/>
    <w:rsid w:val="00E339CB"/>
    <w:rsid w:val="00E37546"/>
    <w:rsid w:val="00E37BBF"/>
    <w:rsid w:val="00E41746"/>
    <w:rsid w:val="00E41832"/>
    <w:rsid w:val="00E444BD"/>
    <w:rsid w:val="00E5132C"/>
    <w:rsid w:val="00E60576"/>
    <w:rsid w:val="00E61982"/>
    <w:rsid w:val="00E7012F"/>
    <w:rsid w:val="00E717B1"/>
    <w:rsid w:val="00E71CD3"/>
    <w:rsid w:val="00E73022"/>
    <w:rsid w:val="00E740BA"/>
    <w:rsid w:val="00E74989"/>
    <w:rsid w:val="00E74A89"/>
    <w:rsid w:val="00E84217"/>
    <w:rsid w:val="00E85E15"/>
    <w:rsid w:val="00E916E6"/>
    <w:rsid w:val="00E96CC1"/>
    <w:rsid w:val="00E97E7E"/>
    <w:rsid w:val="00EA125B"/>
    <w:rsid w:val="00EA5703"/>
    <w:rsid w:val="00EA58C0"/>
    <w:rsid w:val="00EA71FC"/>
    <w:rsid w:val="00EA7236"/>
    <w:rsid w:val="00EB09CD"/>
    <w:rsid w:val="00EB0C9B"/>
    <w:rsid w:val="00EB628C"/>
    <w:rsid w:val="00EB6FA8"/>
    <w:rsid w:val="00EC2C89"/>
    <w:rsid w:val="00EC31BC"/>
    <w:rsid w:val="00EC4369"/>
    <w:rsid w:val="00EC4908"/>
    <w:rsid w:val="00EC5D38"/>
    <w:rsid w:val="00ED080E"/>
    <w:rsid w:val="00ED1A8F"/>
    <w:rsid w:val="00ED2FA8"/>
    <w:rsid w:val="00ED4358"/>
    <w:rsid w:val="00ED67CF"/>
    <w:rsid w:val="00EE1E41"/>
    <w:rsid w:val="00EE317D"/>
    <w:rsid w:val="00EE381A"/>
    <w:rsid w:val="00EE54BF"/>
    <w:rsid w:val="00EE742B"/>
    <w:rsid w:val="00EF50FD"/>
    <w:rsid w:val="00EF5334"/>
    <w:rsid w:val="00EF796A"/>
    <w:rsid w:val="00EF7D96"/>
    <w:rsid w:val="00F000EE"/>
    <w:rsid w:val="00F065DA"/>
    <w:rsid w:val="00F07E59"/>
    <w:rsid w:val="00F12397"/>
    <w:rsid w:val="00F15BAC"/>
    <w:rsid w:val="00F20606"/>
    <w:rsid w:val="00F2177A"/>
    <w:rsid w:val="00F22B73"/>
    <w:rsid w:val="00F23758"/>
    <w:rsid w:val="00F23E80"/>
    <w:rsid w:val="00F24C8D"/>
    <w:rsid w:val="00F32007"/>
    <w:rsid w:val="00F3351D"/>
    <w:rsid w:val="00F3518F"/>
    <w:rsid w:val="00F3582D"/>
    <w:rsid w:val="00F36200"/>
    <w:rsid w:val="00F36BA0"/>
    <w:rsid w:val="00F375BE"/>
    <w:rsid w:val="00F42F36"/>
    <w:rsid w:val="00F43F03"/>
    <w:rsid w:val="00F445E2"/>
    <w:rsid w:val="00F50DE8"/>
    <w:rsid w:val="00F545F6"/>
    <w:rsid w:val="00F54851"/>
    <w:rsid w:val="00F579A5"/>
    <w:rsid w:val="00F634E9"/>
    <w:rsid w:val="00F64A6C"/>
    <w:rsid w:val="00F6771C"/>
    <w:rsid w:val="00F67F5B"/>
    <w:rsid w:val="00F728A6"/>
    <w:rsid w:val="00F72A96"/>
    <w:rsid w:val="00F748EC"/>
    <w:rsid w:val="00F75192"/>
    <w:rsid w:val="00F80189"/>
    <w:rsid w:val="00F83E7F"/>
    <w:rsid w:val="00F8662C"/>
    <w:rsid w:val="00F91E0E"/>
    <w:rsid w:val="00F934AC"/>
    <w:rsid w:val="00F9448E"/>
    <w:rsid w:val="00F96301"/>
    <w:rsid w:val="00F96A35"/>
    <w:rsid w:val="00FA1C03"/>
    <w:rsid w:val="00FA3A13"/>
    <w:rsid w:val="00FA7A83"/>
    <w:rsid w:val="00FB15C2"/>
    <w:rsid w:val="00FB3889"/>
    <w:rsid w:val="00FC125A"/>
    <w:rsid w:val="00FC1C3D"/>
    <w:rsid w:val="00FC29D3"/>
    <w:rsid w:val="00FC3BBA"/>
    <w:rsid w:val="00FC3E7C"/>
    <w:rsid w:val="00FC60C6"/>
    <w:rsid w:val="00FC634B"/>
    <w:rsid w:val="00FD09E9"/>
    <w:rsid w:val="00FD6070"/>
    <w:rsid w:val="00FD6448"/>
    <w:rsid w:val="00FE455A"/>
    <w:rsid w:val="00FE4612"/>
    <w:rsid w:val="00FE5531"/>
    <w:rsid w:val="00FF0BD0"/>
    <w:rsid w:val="00FF4B57"/>
    <w:rsid w:val="00FF4FC4"/>
    <w:rsid w:val="00FF602F"/>
    <w:rsid w:val="00FF6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F0AB35"/>
  <w14:defaultImageDpi w14:val="0"/>
  <w15:docId w15:val="{7C390069-3548-4CB7-95E6-7F35FD8AD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9"/>
    <w:locked/>
    <w:rPr>
      <w:rFonts w:cs="Times New Roman"/>
      <w:b/>
      <w:bCs/>
      <w:sz w:val="28"/>
      <w:szCs w:val="28"/>
    </w:rPr>
  </w:style>
  <w:style w:type="character" w:customStyle="1" w:styleId="Heading5Char">
    <w:name w:val="Heading 5 Char"/>
    <w:basedOn w:val="DefaultParagraphFont"/>
    <w:link w:val="Heading5"/>
    <w:uiPriority w:val="99"/>
    <w:locked/>
    <w:rPr>
      <w:rFonts w:cs="Times New Roman"/>
      <w:b/>
      <w:bCs/>
      <w:i/>
      <w:iCs/>
      <w:sz w:val="26"/>
      <w:szCs w:val="26"/>
    </w:rPr>
  </w:style>
  <w:style w:type="character" w:customStyle="1" w:styleId="Heading6Char">
    <w:name w:val="Heading 6 Char"/>
    <w:basedOn w:val="DefaultParagraphFont"/>
    <w:link w:val="Heading6"/>
    <w:uiPriority w:val="99"/>
    <w:locked/>
    <w:rPr>
      <w:rFonts w:cs="Times New Roman"/>
      <w:b/>
      <w:bCs/>
    </w:rPr>
  </w:style>
  <w:style w:type="character" w:customStyle="1" w:styleId="Heading7Char">
    <w:name w:val="Heading 7 Char"/>
    <w:basedOn w:val="DefaultParagraphFont"/>
    <w:link w:val="Heading7"/>
    <w:uiPriority w:val="99"/>
    <w:locked/>
    <w:rPr>
      <w:rFonts w:cs="Times New Roman"/>
      <w:sz w:val="24"/>
      <w:szCs w:val="24"/>
    </w:rPr>
  </w:style>
  <w:style w:type="character" w:customStyle="1" w:styleId="Heading8Char">
    <w:name w:val="Heading 8 Char"/>
    <w:basedOn w:val="DefaultParagraphFont"/>
    <w:link w:val="Heading8"/>
    <w:uiPriority w:val="99"/>
    <w:locked/>
    <w:rPr>
      <w:rFonts w:cs="Times New Roman"/>
      <w:i/>
      <w:iCs/>
      <w:sz w:val="24"/>
      <w:szCs w:val="24"/>
    </w:rPr>
  </w:style>
  <w:style w:type="character" w:customStyle="1" w:styleId="Heading9Char">
    <w:name w:val="Heading 9 Char"/>
    <w:basedOn w:val="DefaultParagraphFont"/>
    <w:link w:val="Heading9"/>
    <w:uiPriority w:val="99"/>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locked/>
    <w:rPr>
      <w:rFonts w:ascii="Times New Roman" w:hAnsi="Times New Roman" w:cs="Times New Roman"/>
      <w:sz w:val="16"/>
      <w:szCs w:val="16"/>
    </w:rPr>
  </w:style>
  <w:style w:type="paragraph" w:customStyle="1" w:styleId="gpotbldescription">
    <w:name w:val="gpotbl_description"/>
    <w:basedOn w:val="Normal"/>
    <w:rsid w:val="000979AB"/>
    <w:pPr>
      <w:widowControl/>
      <w:autoSpaceDE/>
      <w:autoSpaceDN/>
      <w:spacing w:before="100" w:beforeAutospacing="1" w:after="100" w:afterAutospacing="1"/>
    </w:pPr>
    <w:rPr>
      <w:sz w:val="24"/>
      <w:szCs w:val="24"/>
    </w:rPr>
  </w:style>
  <w:style w:type="table" w:styleId="TableGrid">
    <w:name w:val="Table Grid"/>
    <w:basedOn w:val="TableNormal"/>
    <w:uiPriority w:val="59"/>
    <w:rsid w:val="00097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79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79AB"/>
    <w:rPr>
      <w:rFonts w:ascii="Tahoma" w:hAnsi="Tahoma" w:cs="Tahoma"/>
      <w:sz w:val="16"/>
      <w:szCs w:val="16"/>
    </w:rPr>
  </w:style>
  <w:style w:type="paragraph" w:styleId="NormalWeb">
    <w:name w:val="Normal (Web)"/>
    <w:basedOn w:val="Normal"/>
    <w:uiPriority w:val="99"/>
    <w:semiHidden/>
    <w:unhideWhenUsed/>
    <w:rsid w:val="000979AB"/>
    <w:rPr>
      <w:sz w:val="24"/>
      <w:szCs w:val="24"/>
    </w:rPr>
  </w:style>
  <w:style w:type="paragraph" w:styleId="CommentText">
    <w:name w:val="annotation text"/>
    <w:basedOn w:val="Normal"/>
    <w:link w:val="CommentTextChar"/>
    <w:uiPriority w:val="99"/>
    <w:semiHidden/>
    <w:unhideWhenUsed/>
    <w:rsid w:val="00623FF0"/>
  </w:style>
  <w:style w:type="character" w:customStyle="1" w:styleId="CommentTextChar">
    <w:name w:val="Comment Text Char"/>
    <w:basedOn w:val="DefaultParagraphFont"/>
    <w:link w:val="CommentText"/>
    <w:uiPriority w:val="99"/>
    <w:semiHidden/>
    <w:locked/>
    <w:rsid w:val="00623FF0"/>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623FF0"/>
    <w:rPr>
      <w:rFonts w:ascii="Times New Roman" w:hAnsi="Times New Roman" w:cs="Times New Roman"/>
      <w:sz w:val="16"/>
    </w:rPr>
  </w:style>
  <w:style w:type="paragraph" w:styleId="CommentSubject">
    <w:name w:val="annotation subject"/>
    <w:basedOn w:val="CommentText"/>
    <w:next w:val="CommentText"/>
    <w:link w:val="CommentSubjectChar"/>
    <w:uiPriority w:val="99"/>
    <w:semiHidden/>
    <w:unhideWhenUsed/>
    <w:rsid w:val="002D2313"/>
    <w:rPr>
      <w:b/>
      <w:bCs/>
    </w:rPr>
  </w:style>
  <w:style w:type="character" w:customStyle="1" w:styleId="CommentSubjectChar">
    <w:name w:val="Comment Subject Char"/>
    <w:basedOn w:val="CommentTextChar"/>
    <w:link w:val="CommentSubject"/>
    <w:uiPriority w:val="99"/>
    <w:semiHidden/>
    <w:locked/>
    <w:rsid w:val="002D2313"/>
    <w:rPr>
      <w:rFonts w:ascii="Times New Roman" w:hAnsi="Times New Roman" w:cs="Times New Roman"/>
      <w:b/>
      <w:bCs/>
      <w:sz w:val="20"/>
      <w:szCs w:val="20"/>
    </w:rPr>
  </w:style>
  <w:style w:type="paragraph" w:styleId="Revision">
    <w:name w:val="Revision"/>
    <w:hidden/>
    <w:uiPriority w:val="99"/>
    <w:rsid w:val="002D2313"/>
    <w:pPr>
      <w:spacing w:after="0" w:line="240" w:lineRule="auto"/>
    </w:pPr>
    <w:rPr>
      <w:rFonts w:ascii="Times New Roman" w:hAnsi="Times New Roman"/>
      <w:sz w:val="20"/>
      <w:szCs w:val="20"/>
    </w:rPr>
  </w:style>
  <w:style w:type="character" w:styleId="Hyperlink">
    <w:name w:val="Hyperlink"/>
    <w:basedOn w:val="DefaultParagraphFont"/>
    <w:uiPriority w:val="99"/>
    <w:semiHidden/>
    <w:unhideWhenUsed/>
    <w:rsid w:val="00813D97"/>
    <w:rPr>
      <w:rFonts w:cs="Times New Roman"/>
      <w:color w:val="0000FF"/>
      <w:u w:val="single"/>
    </w:rPr>
  </w:style>
  <w:style w:type="paragraph" w:customStyle="1" w:styleId="Default">
    <w:name w:val="Default"/>
    <w:rsid w:val="00661921"/>
    <w:pPr>
      <w:autoSpaceDE w:val="0"/>
      <w:autoSpaceDN w:val="0"/>
      <w:adjustRightInd w:val="0"/>
      <w:spacing w:after="0" w:line="240" w:lineRule="auto"/>
    </w:pPr>
    <w:rPr>
      <w:rFonts w:ascii="Times New Roman" w:hAnsi="Times New Roman"/>
      <w:color w:val="000000"/>
      <w:sz w:val="24"/>
      <w:szCs w:val="24"/>
    </w:rPr>
  </w:style>
  <w:style w:type="paragraph" w:customStyle="1" w:styleId="Level2">
    <w:name w:val="Level 2"/>
    <w:basedOn w:val="Normal"/>
    <w:uiPriority w:val="99"/>
    <w:rsid w:val="00D5779D"/>
    <w:pPr>
      <w:ind w:left="1440" w:hanging="720"/>
      <w:outlineLvl w:val="1"/>
    </w:pPr>
    <w:rPr>
      <w:rFonts w:ascii="Courier" w:hAnsi="Courier" w:cs="Courier"/>
      <w:sz w:val="24"/>
      <w:szCs w:val="24"/>
    </w:rPr>
  </w:style>
  <w:style w:type="paragraph" w:customStyle="1" w:styleId="EffluentLimitations">
    <w:name w:val="Effluent Limitations"/>
    <w:basedOn w:val="Normal"/>
    <w:uiPriority w:val="99"/>
    <w:rsid w:val="006C0E76"/>
    <w:pPr>
      <w:numPr>
        <w:ilvl w:val="1"/>
        <w:numId w:val="38"/>
      </w:numPr>
      <w:spacing w:after="120"/>
    </w:pPr>
    <w:rPr>
      <w:sz w:val="24"/>
      <w:szCs w:val="24"/>
    </w:rPr>
  </w:style>
  <w:style w:type="paragraph" w:customStyle="1" w:styleId="MonitoringandLimitations">
    <w:name w:val="Monitoring and Limitations"/>
    <w:basedOn w:val="Normal"/>
    <w:uiPriority w:val="99"/>
    <w:rsid w:val="002A273E"/>
    <w:pPr>
      <w:numPr>
        <w:ilvl w:val="2"/>
        <w:numId w:val="6"/>
      </w:numPr>
      <w:tabs>
        <w:tab w:val="left" w:pos="-245"/>
      </w:tabs>
      <w:spacing w:after="120" w:line="215" w:lineRule="auto"/>
      <w:ind w:right="-72"/>
    </w:pPr>
    <w:rPr>
      <w:sz w:val="24"/>
      <w:szCs w:val="24"/>
    </w:rPr>
  </w:style>
  <w:style w:type="paragraph" w:customStyle="1" w:styleId="ComplianceSchedule">
    <w:name w:val="Compliance Schedule"/>
    <w:basedOn w:val="Normal"/>
    <w:uiPriority w:val="99"/>
    <w:rsid w:val="002A273E"/>
    <w:pPr>
      <w:tabs>
        <w:tab w:val="left" w:pos="-1440"/>
        <w:tab w:val="num" w:pos="1152"/>
      </w:tabs>
      <w:spacing w:after="240" w:line="216" w:lineRule="auto"/>
      <w:ind w:left="1152" w:hanging="432"/>
      <w:jc w:val="both"/>
    </w:pPr>
    <w:rPr>
      <w:sz w:val="24"/>
      <w:szCs w:val="24"/>
    </w:rPr>
  </w:style>
  <w:style w:type="character" w:customStyle="1" w:styleId="enumxml">
    <w:name w:val="enumxml"/>
    <w:basedOn w:val="DefaultParagraphFont"/>
    <w:rsid w:val="00E41746"/>
  </w:style>
  <w:style w:type="paragraph" w:styleId="ListParagraph">
    <w:name w:val="List Paragraph"/>
    <w:basedOn w:val="Normal"/>
    <w:uiPriority w:val="34"/>
    <w:qFormat/>
    <w:rsid w:val="00D94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43191">
      <w:marLeft w:val="0"/>
      <w:marRight w:val="0"/>
      <w:marTop w:val="0"/>
      <w:marBottom w:val="0"/>
      <w:divBdr>
        <w:top w:val="none" w:sz="0" w:space="0" w:color="auto"/>
        <w:left w:val="none" w:sz="0" w:space="0" w:color="auto"/>
        <w:bottom w:val="none" w:sz="0" w:space="0" w:color="auto"/>
        <w:right w:val="none" w:sz="0" w:space="0" w:color="auto"/>
      </w:divBdr>
    </w:div>
    <w:div w:id="91243192">
      <w:marLeft w:val="0"/>
      <w:marRight w:val="0"/>
      <w:marTop w:val="0"/>
      <w:marBottom w:val="0"/>
      <w:divBdr>
        <w:top w:val="none" w:sz="0" w:space="0" w:color="auto"/>
        <w:left w:val="none" w:sz="0" w:space="0" w:color="auto"/>
        <w:bottom w:val="none" w:sz="0" w:space="0" w:color="auto"/>
        <w:right w:val="none" w:sz="0" w:space="0" w:color="auto"/>
      </w:divBdr>
    </w:div>
    <w:div w:id="788281650">
      <w:bodyDiv w:val="1"/>
      <w:marLeft w:val="0"/>
      <w:marRight w:val="0"/>
      <w:marTop w:val="0"/>
      <w:marBottom w:val="0"/>
      <w:divBdr>
        <w:top w:val="none" w:sz="0" w:space="0" w:color="auto"/>
        <w:left w:val="none" w:sz="0" w:space="0" w:color="auto"/>
        <w:bottom w:val="none" w:sz="0" w:space="0" w:color="auto"/>
        <w:right w:val="none" w:sz="0" w:space="0" w:color="auto"/>
      </w:divBdr>
      <w:divsChild>
        <w:div w:id="844056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aw.cornell.edu/definitions/index.php?width=840&amp;height=800&amp;iframe=true&amp;def_id=0d89e8d7076bc1372976137880905986&amp;term_occur=999&amp;term_src=Title:40:Chapter:I:Subchapter:N:Part:401:401.17" TargetMode="External"/><Relationship Id="rId18" Type="http://schemas.openxmlformats.org/officeDocument/2006/relationships/hyperlink" Target="https://www.law.cornell.edu/definitions/index.php?width=840&amp;height=800&amp;iframe=true&amp;def_id=ef7a1acc6959728f594c1060cba80501&amp;term_occur=14&amp;term_src=Title:40:Chapter:I:Subchapter:N:Part:403:403.12" TargetMode="External"/><Relationship Id="rId26" Type="http://schemas.openxmlformats.org/officeDocument/2006/relationships/hyperlink" Target="https://www.law.cornell.edu/definitions/index.php?width=840&amp;height=800&amp;iframe=true&amp;def_id=b051fde6ffbc38c2a1ce0c20c7ae083a&amp;term_occur=28&amp;term_src=Title:40:Chapter:I:Subchapter:N:Part:403:403.12" TargetMode="External"/><Relationship Id="rId3" Type="http://schemas.openxmlformats.org/officeDocument/2006/relationships/styles" Target="styles.xml"/><Relationship Id="rId21" Type="http://schemas.openxmlformats.org/officeDocument/2006/relationships/hyperlink" Target="https://www.law.cornell.edu/cfr/text/40/403.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aw.cornell.edu/definitions/index.php?width=840&amp;height=800&amp;iframe=true&amp;def_id=1247a5bda9df81fc5540a565d259830e&amp;term_occur=999&amp;term_src=Title:40:Chapter:I:Subchapter:N:Part:401:401.17" TargetMode="External"/><Relationship Id="rId17" Type="http://schemas.openxmlformats.org/officeDocument/2006/relationships/hyperlink" Target="https://www.law.cornell.edu/definitions/index.php?width=840&amp;height=800&amp;iframe=true&amp;def_id=1247a5bda9df81fc5540a565d259830e&amp;term_occur=999&amp;term_src=Title:40:Chapter:I:Subchapter:N:Part:401:401.17" TargetMode="External"/><Relationship Id="rId25" Type="http://schemas.openxmlformats.org/officeDocument/2006/relationships/hyperlink" Target="https://www.law.cornell.edu/definitions/index.php?width=840&amp;height=800&amp;iframe=true&amp;def_id=ea33cc8437bf549d610e9461b7cab058&amp;term_occur=12&amp;term_src=Title:40:Chapter:I:Subchapter:N:Part:403:403.1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aw.cornell.edu/definitions/index.php?width=840&amp;height=800&amp;iframe=true&amp;def_id=abbb4c42e067f4ff0b7e50616d401ae9&amp;term_occur=999&amp;term_src=Title:40:Chapter:I:Subchapter:N:Part:401:401.17" TargetMode="External"/><Relationship Id="rId20" Type="http://schemas.openxmlformats.org/officeDocument/2006/relationships/hyperlink" Target="https://www.law.cornell.edu/definitions/index.php?width=840&amp;height=800&amp;iframe=true&amp;def_id=b051fde6ffbc38c2a1ce0c20c7ae083a&amp;term_occur=26&amp;term_src=Title:40:Chapter:I:Subchapter:N:Part:403:403.12" TargetMode="External"/><Relationship Id="rId29" Type="http://schemas.openxmlformats.org/officeDocument/2006/relationships/hyperlink" Target="https://www.law.cornell.edu/definitions/index.php?width=840&amp;height=800&amp;iframe=true&amp;def_id=ea4455faa2300fdd2eae2d9498d2107c&amp;term_occur=1&amp;term_src=Title:40:Chapter:I:Subchapter:N:Part:403:403.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cornell.edu/definitions/index.php?width=840&amp;height=800&amp;iframe=true&amp;def_id=e74503520ddcc386515b9f97b6277947&amp;term_occur=999&amp;term_src=Title:40:Chapter:I:Subchapter:N:Part:433:Subpart:A:433.14" TargetMode="External"/><Relationship Id="rId24" Type="http://schemas.openxmlformats.org/officeDocument/2006/relationships/hyperlink" Target="https://www.law.cornell.edu/definitions/index.php?width=840&amp;height=800&amp;iframe=true&amp;def_id=34ee3499d578a307840f6b77d6845576&amp;term_occur=5&amp;term_src=Title:40:Chapter:I:Subchapter:N:Part:403:403.12" TargetMode="External"/><Relationship Id="rId32" Type="http://schemas.openxmlformats.org/officeDocument/2006/relationships/hyperlink" Target="https://www.law.cornell.edu/definitions/index.php?width=840&amp;height=800&amp;iframe=true&amp;def_id=9e986db8b960464dcac15a283495a7e4&amp;term_occur=28&amp;term_src=Title:40:Chapter:I:Subchapter:N:Part:403:403.12" TargetMode="External"/><Relationship Id="rId5" Type="http://schemas.openxmlformats.org/officeDocument/2006/relationships/webSettings" Target="webSettings.xml"/><Relationship Id="rId15" Type="http://schemas.openxmlformats.org/officeDocument/2006/relationships/hyperlink" Target="https://www.law.cornell.edu/definitions/index.php?width=840&amp;height=800&amp;iframe=true&amp;def_id=1247a5bda9df81fc5540a565d259830e&amp;term_occur=999&amp;term_src=Title:40:Chapter:I:Subchapter:N:Part:401:401.17" TargetMode="External"/><Relationship Id="rId23" Type="http://schemas.openxmlformats.org/officeDocument/2006/relationships/hyperlink" Target="https://www.law.cornell.edu/definitions/index.php?width=840&amp;height=800&amp;iframe=true&amp;def_id=b051fde6ffbc38c2a1ce0c20c7ae083a&amp;term_occur=27&amp;term_src=Title:40:Chapter:I:Subchapter:N:Part:403:403.12" TargetMode="External"/><Relationship Id="rId28" Type="http://schemas.openxmlformats.org/officeDocument/2006/relationships/hyperlink" Target="https://www.law.cornell.edu/definitions/index.php?width=840&amp;height=800&amp;iframe=true&amp;def_id=ea33cc8437bf549d610e9461b7cab058&amp;term_occur=13&amp;term_src=Title:40:Chapter:I:Subchapter:N:Part:403:403.12" TargetMode="External"/><Relationship Id="rId10" Type="http://schemas.openxmlformats.org/officeDocument/2006/relationships/hyperlink" Target="https://www.law.cornell.edu/definitions/index.php?width=840&amp;height=800&amp;iframe=true&amp;def_id=8b1d17e873ff2ad521fdac0f77b4ed40&amp;term_occur=999&amp;term_src=Title:40:Chapter:I:Subchapter:N:Part:433:Subpart:A:433.14" TargetMode="External"/><Relationship Id="rId19" Type="http://schemas.openxmlformats.org/officeDocument/2006/relationships/hyperlink" Target="https://www.law.cornell.edu/definitions/index.php?width=840&amp;height=800&amp;iframe=true&amp;def_id=9e986db8b960464dcac15a283495a7e4&amp;term_occur=25&amp;term_src=Title:40:Chapter:I:Subchapter:N:Part:403:403.12" TargetMode="External"/><Relationship Id="rId31" Type="http://schemas.openxmlformats.org/officeDocument/2006/relationships/hyperlink" Target="https://www.law.cornell.edu/definitions/index.php?width=840&amp;height=800&amp;iframe=true&amp;def_id=b051fde6ffbc38c2a1ce0c20c7ae083a&amp;term_occur=29&amp;term_src=Title:40:Chapter:I:Subchapter:N:Part:403:403.12" TargetMode="External"/><Relationship Id="rId4" Type="http://schemas.openxmlformats.org/officeDocument/2006/relationships/settings" Target="settings.xml"/><Relationship Id="rId9" Type="http://schemas.openxmlformats.org/officeDocument/2006/relationships/hyperlink" Target="https://www.law.cornell.edu/definitions/index.php?width=840&amp;height=800&amp;iframe=true&amp;def_id=e74503520ddcc386515b9f97b6277947&amp;term_occur=999&amp;term_src=Title:40:Chapter:I:Subchapter:N:Part:433:Subpart:A:433.13" TargetMode="External"/><Relationship Id="rId14" Type="http://schemas.openxmlformats.org/officeDocument/2006/relationships/hyperlink" Target="https://www.law.cornell.edu/definitions/index.php?width=840&amp;height=800&amp;iframe=true&amp;def_id=57ab1a19fa5075941af5b5ec7984f3d0&amp;term_occur=999&amp;term_src=Title:40:Chapter:I:Subchapter:N:Part:401:401.17" TargetMode="External"/><Relationship Id="rId22" Type="http://schemas.openxmlformats.org/officeDocument/2006/relationships/hyperlink" Target="https://www.law.cornell.edu/definitions/index.php?width=840&amp;height=800&amp;iframe=true&amp;def_id=9e986db8b960464dcac15a283495a7e4&amp;term_occur=26&amp;term_src=Title:40:Chapter:I:Subchapter:N:Part:403:403.12" TargetMode="External"/><Relationship Id="rId27" Type="http://schemas.openxmlformats.org/officeDocument/2006/relationships/hyperlink" Target="https://www.law.cornell.edu/definitions/index.php?width=840&amp;height=800&amp;iframe=true&amp;def_id=9e986db8b960464dcac15a283495a7e4&amp;term_occur=27&amp;term_src=Title:40:Chapter:I:Subchapter:N:Part:403:403.12" TargetMode="External"/><Relationship Id="rId30" Type="http://schemas.openxmlformats.org/officeDocument/2006/relationships/hyperlink" Target="https://www.law.cornell.edu/definitions/index.php?width=840&amp;height=800&amp;iframe=true&amp;def_id=0d89e8d7076bc1372976137880905986&amp;term_occur=6&amp;term_src=Title:40:Chapter:I:Subchapter:N:Part:403:403.12" TargetMode="External"/><Relationship Id="rId35" Type="http://schemas.openxmlformats.org/officeDocument/2006/relationships/theme" Target="theme/theme1.xml"/><Relationship Id="rId8" Type="http://schemas.openxmlformats.org/officeDocument/2006/relationships/hyperlink" Target="https://www.law.cornell.edu/definitions/index.php?width=840&amp;height=800&amp;iframe=true&amp;def_id=8b1d17e873ff2ad521fdac0f77b4ed40&amp;term_occur=999&amp;term_src=Title:40:Chapter:I:Subchapter:N:Part:433:Subpart:A:43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CD2CA-10F2-427B-BFDD-A4A9BB821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7715</TotalTime>
  <Pages>1</Pages>
  <Words>5505</Words>
  <Characters>31379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Carter Cress</cp:lastModifiedBy>
  <cp:revision>86</cp:revision>
  <cp:lastPrinted>2002-02-27T21:09:00Z</cp:lastPrinted>
  <dcterms:created xsi:type="dcterms:W3CDTF">2025-07-09T18:53:00Z</dcterms:created>
  <dcterms:modified xsi:type="dcterms:W3CDTF">2026-06-30T15:03:00Z</dcterms:modified>
</cp:coreProperties>
</file>