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4F81D5CB" w:rsidR="00803DE3" w:rsidRPr="00106242" w:rsidRDefault="0059343A" w:rsidP="0059343A">
      <w:pPr>
        <w:tabs>
          <w:tab w:val="right" w:pos="9360"/>
        </w:tabs>
        <w:rPr>
          <w:color w:val="000000"/>
          <w:sz w:val="23"/>
          <w:szCs w:val="23"/>
        </w:rPr>
      </w:pPr>
      <w:r w:rsidRPr="00830EAC">
        <w:rPr>
          <w:color w:val="000000"/>
          <w:sz w:val="23"/>
          <w:szCs w:val="23"/>
        </w:rPr>
        <w:t xml:space="preserve">Public Notice </w:t>
      </w:r>
      <w:r w:rsidRPr="00106242">
        <w:rPr>
          <w:color w:val="000000"/>
          <w:sz w:val="23"/>
          <w:szCs w:val="23"/>
        </w:rPr>
        <w:t xml:space="preserve">Start Date: </w:t>
      </w:r>
      <w:r w:rsidR="00957D1A">
        <w:rPr>
          <w:color w:val="000000"/>
          <w:sz w:val="23"/>
          <w:szCs w:val="23"/>
        </w:rPr>
        <w:t xml:space="preserve">April 15, </w:t>
      </w:r>
      <w:proofErr w:type="gramStart"/>
      <w:r w:rsidR="00957D1A">
        <w:rPr>
          <w:color w:val="000000"/>
          <w:sz w:val="23"/>
          <w:szCs w:val="23"/>
        </w:rPr>
        <w:t>2026</w:t>
      </w:r>
      <w:proofErr w:type="gramEnd"/>
      <w:r w:rsidR="00C41C11">
        <w:rPr>
          <w:color w:val="000000"/>
          <w:sz w:val="23"/>
          <w:szCs w:val="23"/>
        </w:rPr>
        <w:t xml:space="preserve">  </w:t>
      </w:r>
      <w:r w:rsidR="00CD5E0D" w:rsidRPr="00106242">
        <w:rPr>
          <w:color w:val="000000"/>
          <w:sz w:val="23"/>
          <w:szCs w:val="23"/>
        </w:rPr>
        <w:t xml:space="preserve"> </w:t>
      </w:r>
      <w:r w:rsidR="006302CB" w:rsidRPr="00106242">
        <w:rPr>
          <w:color w:val="000000"/>
          <w:sz w:val="23"/>
          <w:szCs w:val="23"/>
        </w:rPr>
        <w:t xml:space="preserve">  </w:t>
      </w:r>
      <w:r w:rsidR="00FD3A9B" w:rsidRPr="00106242">
        <w:rPr>
          <w:color w:val="000000"/>
          <w:sz w:val="23"/>
          <w:szCs w:val="23"/>
        </w:rPr>
        <w:t xml:space="preserve"> </w:t>
      </w:r>
      <w:r w:rsidR="00B548E2" w:rsidRPr="00106242">
        <w:rPr>
          <w:color w:val="000000"/>
          <w:sz w:val="23"/>
          <w:szCs w:val="23"/>
        </w:rPr>
        <w:t xml:space="preserve">  </w:t>
      </w:r>
      <w:r w:rsidR="00C64D68" w:rsidRPr="00106242">
        <w:rPr>
          <w:color w:val="000000"/>
          <w:sz w:val="23"/>
          <w:szCs w:val="23"/>
        </w:rPr>
        <w:t xml:space="preserve">  </w:t>
      </w:r>
      <w:r w:rsidR="00890B9D" w:rsidRPr="00106242">
        <w:rPr>
          <w:color w:val="000000"/>
          <w:sz w:val="23"/>
          <w:szCs w:val="23"/>
        </w:rPr>
        <w:t xml:space="preserve">  </w:t>
      </w:r>
      <w:r w:rsidR="002B4E83" w:rsidRPr="00106242">
        <w:rPr>
          <w:color w:val="000000"/>
          <w:sz w:val="23"/>
          <w:szCs w:val="23"/>
        </w:rPr>
        <w:t xml:space="preserve">  </w:t>
      </w:r>
      <w:r w:rsidR="00EA64A5" w:rsidRPr="00106242">
        <w:rPr>
          <w:color w:val="000000"/>
          <w:sz w:val="23"/>
          <w:szCs w:val="23"/>
        </w:rPr>
        <w:t xml:space="preserve">  </w:t>
      </w:r>
      <w:r w:rsidR="002F194B" w:rsidRPr="00106242">
        <w:rPr>
          <w:color w:val="000000"/>
          <w:sz w:val="23"/>
          <w:szCs w:val="23"/>
        </w:rPr>
        <w:t xml:space="preserve">  </w:t>
      </w:r>
      <w:r w:rsidRPr="00106242">
        <w:rPr>
          <w:color w:val="000000"/>
          <w:sz w:val="23"/>
          <w:szCs w:val="23"/>
        </w:rPr>
        <w:tab/>
        <w:t>MDEQ Contact:</w:t>
      </w:r>
      <w:r w:rsidR="00CB122F" w:rsidRPr="00106242">
        <w:rPr>
          <w:color w:val="000000"/>
          <w:sz w:val="23"/>
          <w:szCs w:val="23"/>
        </w:rPr>
        <w:t xml:space="preserve"> Carter Cress</w:t>
      </w:r>
    </w:p>
    <w:p w14:paraId="594688F6" w14:textId="77777777" w:rsidR="0059343A" w:rsidRPr="00106242" w:rsidRDefault="0059343A" w:rsidP="0059343A">
      <w:pPr>
        <w:tabs>
          <w:tab w:val="right" w:pos="9360"/>
        </w:tabs>
        <w:rPr>
          <w:color w:val="000000"/>
          <w:sz w:val="23"/>
          <w:szCs w:val="23"/>
        </w:rPr>
      </w:pPr>
    </w:p>
    <w:p w14:paraId="0E539C15" w14:textId="1D300503" w:rsidR="00277A12" w:rsidRPr="00725D2F" w:rsidRDefault="00EA7D88" w:rsidP="00CB122F">
      <w:pPr>
        <w:widowControl w:val="0"/>
        <w:tabs>
          <w:tab w:val="left" w:pos="90"/>
        </w:tabs>
        <w:spacing w:after="120"/>
        <w:jc w:val="both"/>
        <w:rPr>
          <w:sz w:val="23"/>
          <w:szCs w:val="23"/>
        </w:rPr>
      </w:pPr>
      <w:bookmarkStart w:id="1" w:name="Text40"/>
      <w:r>
        <w:rPr>
          <w:color w:val="000000"/>
          <w:sz w:val="23"/>
          <w:szCs w:val="23"/>
        </w:rPr>
        <w:t>BFEL Indemnitor Inc, Potter Production Facility</w:t>
      </w:r>
      <w:r w:rsidR="00E96BB6" w:rsidRPr="00725D2F">
        <w:rPr>
          <w:color w:val="000000"/>
          <w:sz w:val="23"/>
          <w:szCs w:val="23"/>
        </w:rPr>
        <w:t xml:space="preserve">, located </w:t>
      </w:r>
      <w:r>
        <w:rPr>
          <w:color w:val="000000"/>
          <w:sz w:val="23"/>
          <w:szCs w:val="23"/>
        </w:rPr>
        <w:t>at 3004 Highway 51 North</w:t>
      </w:r>
      <w:r w:rsidR="00E80835" w:rsidRPr="00725D2F">
        <w:rPr>
          <w:color w:val="000000"/>
          <w:sz w:val="23"/>
          <w:szCs w:val="23"/>
        </w:rPr>
        <w:t xml:space="preserve"> </w:t>
      </w:r>
      <w:r w:rsidR="00E96BB6" w:rsidRPr="00725D2F">
        <w:rPr>
          <w:color w:val="000000"/>
          <w:sz w:val="23"/>
          <w:szCs w:val="23"/>
        </w:rPr>
        <w:t xml:space="preserve">in </w:t>
      </w:r>
      <w:r>
        <w:rPr>
          <w:color w:val="000000"/>
          <w:sz w:val="23"/>
          <w:szCs w:val="23"/>
        </w:rPr>
        <w:t>Wesson</w:t>
      </w:r>
      <w:r w:rsidR="00E96BB6" w:rsidRPr="00725D2F">
        <w:rPr>
          <w:color w:val="000000"/>
          <w:sz w:val="23"/>
          <w:szCs w:val="23"/>
        </w:rPr>
        <w:t>, Mississippi, telephone No. (</w:t>
      </w:r>
      <w:r>
        <w:rPr>
          <w:color w:val="000000"/>
          <w:sz w:val="23"/>
          <w:szCs w:val="23"/>
        </w:rPr>
        <w:t>312</w:t>
      </w:r>
      <w:r w:rsidR="00E96BB6" w:rsidRPr="00725D2F">
        <w:rPr>
          <w:color w:val="000000"/>
          <w:sz w:val="23"/>
          <w:szCs w:val="23"/>
        </w:rPr>
        <w:t xml:space="preserve">) </w:t>
      </w:r>
      <w:r w:rsidR="00994459">
        <w:rPr>
          <w:color w:val="000000"/>
          <w:sz w:val="23"/>
          <w:szCs w:val="23"/>
        </w:rPr>
        <w:t>5</w:t>
      </w:r>
      <w:r>
        <w:rPr>
          <w:color w:val="000000"/>
          <w:sz w:val="23"/>
          <w:szCs w:val="23"/>
        </w:rPr>
        <w:t>49</w:t>
      </w:r>
      <w:r w:rsidR="00994459">
        <w:rPr>
          <w:color w:val="000000"/>
          <w:sz w:val="23"/>
          <w:szCs w:val="23"/>
        </w:rPr>
        <w:t>-</w:t>
      </w:r>
      <w:r>
        <w:rPr>
          <w:color w:val="000000"/>
          <w:sz w:val="23"/>
          <w:szCs w:val="23"/>
        </w:rPr>
        <w:t>5000</w:t>
      </w:r>
      <w:r w:rsidR="003A6C4E" w:rsidRPr="00725D2F">
        <w:rPr>
          <w:color w:val="000000"/>
          <w:sz w:val="23"/>
          <w:szCs w:val="23"/>
        </w:rPr>
        <w:t xml:space="preserve">, </w:t>
      </w:r>
      <w:r w:rsidR="00E96BB6" w:rsidRPr="00725D2F">
        <w:rPr>
          <w:color w:val="000000"/>
          <w:sz w:val="23"/>
          <w:szCs w:val="23"/>
        </w:rPr>
        <w:t xml:space="preserve">has applied to the Mississippi Department of Environmental Quality for </w:t>
      </w:r>
      <w:r w:rsidR="005C36FD" w:rsidRPr="00725D2F">
        <w:rPr>
          <w:color w:val="000000"/>
          <w:sz w:val="23"/>
          <w:szCs w:val="23"/>
        </w:rPr>
        <w:t>re</w:t>
      </w:r>
      <w:r w:rsidR="007B2E0A" w:rsidRPr="00725D2F">
        <w:rPr>
          <w:color w:val="000000"/>
          <w:sz w:val="23"/>
          <w:szCs w:val="23"/>
        </w:rPr>
        <w:t>issuance</w:t>
      </w:r>
      <w:r w:rsidR="00E96BB6" w:rsidRPr="00725D2F">
        <w:rPr>
          <w:color w:val="000000"/>
          <w:sz w:val="23"/>
          <w:szCs w:val="23"/>
        </w:rPr>
        <w:t xml:space="preserve"> of </w:t>
      </w:r>
      <w:r w:rsidR="00890B9D" w:rsidRPr="00725D2F">
        <w:rPr>
          <w:color w:val="000000"/>
          <w:sz w:val="23"/>
          <w:szCs w:val="23"/>
        </w:rPr>
        <w:t xml:space="preserve">water </w:t>
      </w:r>
      <w:r w:rsidR="005C36FD" w:rsidRPr="00725D2F">
        <w:rPr>
          <w:color w:val="000000"/>
          <w:sz w:val="23"/>
          <w:szCs w:val="23"/>
        </w:rPr>
        <w:t>NPDES</w:t>
      </w:r>
      <w:r w:rsidR="00D37F15" w:rsidRPr="00725D2F">
        <w:rPr>
          <w:color w:val="000000"/>
          <w:sz w:val="23"/>
          <w:szCs w:val="23"/>
        </w:rPr>
        <w:t xml:space="preserve"> permit </w:t>
      </w:r>
      <w:r w:rsidR="00E96BB6" w:rsidRPr="00725D2F">
        <w:rPr>
          <w:color w:val="000000"/>
          <w:sz w:val="23"/>
          <w:szCs w:val="23"/>
        </w:rPr>
        <w:t xml:space="preserve">No. </w:t>
      </w:r>
      <w:r w:rsidR="000E7F8E" w:rsidRPr="00725D2F">
        <w:rPr>
          <w:color w:val="000000"/>
          <w:sz w:val="23"/>
          <w:szCs w:val="23"/>
        </w:rPr>
        <w:t>MS</w:t>
      </w:r>
      <w:r w:rsidR="00994459">
        <w:rPr>
          <w:color w:val="000000"/>
          <w:sz w:val="23"/>
          <w:szCs w:val="23"/>
        </w:rPr>
        <w:t>00</w:t>
      </w:r>
      <w:r>
        <w:rPr>
          <w:color w:val="000000"/>
          <w:sz w:val="23"/>
          <w:szCs w:val="23"/>
        </w:rPr>
        <w:t>47767</w:t>
      </w:r>
      <w:r w:rsidR="00AC62BF" w:rsidRPr="00725D2F">
        <w:rPr>
          <w:color w:val="000000"/>
          <w:sz w:val="23"/>
          <w:szCs w:val="23"/>
        </w:rPr>
        <w:t>.</w:t>
      </w:r>
      <w:r w:rsidR="00083196">
        <w:rPr>
          <w:color w:val="000000"/>
          <w:sz w:val="23"/>
          <w:szCs w:val="23"/>
        </w:rPr>
        <w:t xml:space="preserve">  </w:t>
      </w:r>
      <w:r w:rsidR="00083196">
        <w:rPr>
          <w:sz w:val="23"/>
          <w:szCs w:val="23"/>
        </w:rPr>
        <w:t>The facility site</w:t>
      </w:r>
      <w:r w:rsidR="00083196" w:rsidRPr="00650D0D">
        <w:rPr>
          <w:sz w:val="23"/>
          <w:szCs w:val="23"/>
        </w:rPr>
        <w:t xml:space="preserve"> previously manufactured electrical components.  Th</w:t>
      </w:r>
      <w:r w:rsidR="00083196">
        <w:rPr>
          <w:sz w:val="23"/>
          <w:szCs w:val="23"/>
        </w:rPr>
        <w:t>is</w:t>
      </w:r>
      <w:r w:rsidR="00083196" w:rsidRPr="00650D0D">
        <w:rPr>
          <w:sz w:val="23"/>
          <w:szCs w:val="23"/>
        </w:rPr>
        <w:t xml:space="preserve"> permit will </w:t>
      </w:r>
      <w:r w:rsidR="00083196">
        <w:rPr>
          <w:sz w:val="23"/>
          <w:szCs w:val="23"/>
        </w:rPr>
        <w:t>regulate</w:t>
      </w:r>
      <w:r w:rsidR="00083196" w:rsidRPr="00650D0D">
        <w:rPr>
          <w:sz w:val="23"/>
          <w:szCs w:val="23"/>
        </w:rPr>
        <w:t xml:space="preserve"> wastewater discharges from a groundwater remediation system operating to treat contaminated groundwater from past industrial activities.</w:t>
      </w:r>
      <w:r w:rsidR="00083196">
        <w:rPr>
          <w:sz w:val="23"/>
          <w:szCs w:val="23"/>
        </w:rPr>
        <w:t xml:space="preserve">  </w:t>
      </w:r>
      <w:r w:rsidR="00277A12" w:rsidRPr="00725D2F">
        <w:rPr>
          <w:sz w:val="23"/>
          <w:szCs w:val="23"/>
        </w:rPr>
        <w:t>The facility’s industrial act</w:t>
      </w:r>
      <w:r w:rsidR="000E7F8E" w:rsidRPr="00725D2F">
        <w:rPr>
          <w:sz w:val="23"/>
          <w:szCs w:val="23"/>
        </w:rPr>
        <w:t>ivity is classified by SIC Code</w:t>
      </w:r>
      <w:r w:rsidR="00886241" w:rsidRPr="00725D2F">
        <w:rPr>
          <w:sz w:val="23"/>
          <w:szCs w:val="23"/>
        </w:rPr>
        <w:t xml:space="preserve"> No. </w:t>
      </w:r>
      <w:r w:rsidR="00083196">
        <w:rPr>
          <w:sz w:val="23"/>
          <w:szCs w:val="23"/>
        </w:rPr>
        <w:t>3677</w:t>
      </w:r>
      <w:r w:rsidR="008B7E21" w:rsidRPr="002F0D50">
        <w:rPr>
          <w:sz w:val="23"/>
          <w:szCs w:val="23"/>
        </w:rPr>
        <w:t xml:space="preserve"> – </w:t>
      </w:r>
      <w:r w:rsidR="00083196">
        <w:rPr>
          <w:sz w:val="23"/>
          <w:szCs w:val="23"/>
        </w:rPr>
        <w:t>Electronic Coils, Transformers, and Other Inductors</w:t>
      </w:r>
      <w:r w:rsidR="005D6E50" w:rsidRPr="002F0D50">
        <w:rPr>
          <w:sz w:val="23"/>
          <w:szCs w:val="23"/>
        </w:rPr>
        <w:t>.</w:t>
      </w:r>
      <w:r w:rsidR="005D6E50" w:rsidRPr="00725D2F">
        <w:rPr>
          <w:sz w:val="23"/>
          <w:szCs w:val="23"/>
        </w:rPr>
        <w:t xml:space="preserve">  </w:t>
      </w:r>
      <w:r w:rsidR="00277A12" w:rsidRPr="00725D2F">
        <w:rPr>
          <w:sz w:val="23"/>
          <w:szCs w:val="23"/>
        </w:rPr>
        <w:t xml:space="preserve">  </w:t>
      </w:r>
    </w:p>
    <w:p w14:paraId="0A3E0394" w14:textId="6CAA886F" w:rsidR="00C347C9" w:rsidRDefault="00277A12" w:rsidP="00CB122F">
      <w:pPr>
        <w:widowControl w:val="0"/>
        <w:tabs>
          <w:tab w:val="left" w:pos="90"/>
        </w:tabs>
        <w:spacing w:after="120"/>
        <w:jc w:val="both"/>
        <w:rPr>
          <w:color w:val="000000"/>
          <w:sz w:val="23"/>
          <w:szCs w:val="23"/>
        </w:rPr>
      </w:pPr>
      <w:r w:rsidRPr="00725D2F">
        <w:rPr>
          <w:sz w:val="23"/>
          <w:szCs w:val="23"/>
        </w:rPr>
        <w:t xml:space="preserve">The permit authorizes the </w:t>
      </w:r>
      <w:r w:rsidRPr="00D50E84">
        <w:rPr>
          <w:sz w:val="23"/>
          <w:szCs w:val="23"/>
        </w:rPr>
        <w:t xml:space="preserve">discharge of </w:t>
      </w:r>
      <w:r w:rsidR="00370FF4">
        <w:rPr>
          <w:sz w:val="23"/>
          <w:szCs w:val="23"/>
        </w:rPr>
        <w:t xml:space="preserve">treated groundwater through </w:t>
      </w:r>
      <w:r w:rsidR="00083196">
        <w:rPr>
          <w:sz w:val="23"/>
          <w:szCs w:val="23"/>
        </w:rPr>
        <w:t>one (1) existing outfall</w:t>
      </w:r>
      <w:r w:rsidR="00545907" w:rsidRPr="00D50E84">
        <w:rPr>
          <w:sz w:val="23"/>
          <w:szCs w:val="23"/>
        </w:rPr>
        <w:t xml:space="preserve">.  </w:t>
      </w:r>
      <w:r w:rsidR="00370FF4">
        <w:rPr>
          <w:sz w:val="23"/>
          <w:szCs w:val="23"/>
        </w:rPr>
        <w:t>The existing outfall discharge</w:t>
      </w:r>
      <w:r w:rsidR="00083196">
        <w:rPr>
          <w:sz w:val="23"/>
          <w:szCs w:val="23"/>
        </w:rPr>
        <w:t>s</w:t>
      </w:r>
      <w:r w:rsidR="00370FF4">
        <w:rPr>
          <w:sz w:val="23"/>
          <w:szCs w:val="23"/>
        </w:rPr>
        <w:t xml:space="preserve"> to </w:t>
      </w:r>
      <w:r w:rsidR="00083196">
        <w:rPr>
          <w:sz w:val="23"/>
          <w:szCs w:val="23"/>
        </w:rPr>
        <w:t>an unnamed creek thence Dye Branch</w:t>
      </w:r>
      <w:r w:rsidRPr="00D50E84">
        <w:rPr>
          <w:sz w:val="23"/>
          <w:szCs w:val="23"/>
        </w:rPr>
        <w:t xml:space="preserve">.  </w:t>
      </w:r>
      <w:r w:rsidR="00817B31" w:rsidRPr="00D50E84">
        <w:rPr>
          <w:color w:val="000000"/>
          <w:sz w:val="23"/>
          <w:szCs w:val="23"/>
        </w:rPr>
        <w:t xml:space="preserve">The receiving </w:t>
      </w:r>
      <w:r w:rsidR="00200FA9">
        <w:rPr>
          <w:color w:val="000000"/>
          <w:sz w:val="23"/>
          <w:szCs w:val="23"/>
        </w:rPr>
        <w:t xml:space="preserve">stream </w:t>
      </w:r>
      <w:proofErr w:type="gramStart"/>
      <w:r w:rsidR="00083196">
        <w:rPr>
          <w:color w:val="000000"/>
          <w:sz w:val="23"/>
          <w:szCs w:val="23"/>
        </w:rPr>
        <w:t>is</w:t>
      </w:r>
      <w:r w:rsidR="00817B31" w:rsidRPr="00D50E84">
        <w:rPr>
          <w:color w:val="000000"/>
          <w:sz w:val="23"/>
          <w:szCs w:val="23"/>
        </w:rPr>
        <w:t xml:space="preserve"> located in</w:t>
      </w:r>
      <w:proofErr w:type="gramEnd"/>
      <w:r w:rsidR="00817B31" w:rsidRPr="00D50E84">
        <w:rPr>
          <w:color w:val="000000"/>
          <w:sz w:val="23"/>
          <w:szCs w:val="23"/>
        </w:rPr>
        <w:t xml:space="preserve"> the </w:t>
      </w:r>
      <w:r w:rsidR="00083196">
        <w:rPr>
          <w:color w:val="000000"/>
          <w:sz w:val="23"/>
          <w:szCs w:val="23"/>
        </w:rPr>
        <w:t>Pearl</w:t>
      </w:r>
      <w:r w:rsidR="00C347C9">
        <w:rPr>
          <w:color w:val="000000"/>
          <w:sz w:val="23"/>
          <w:szCs w:val="23"/>
        </w:rPr>
        <w:t xml:space="preserve"> River</w:t>
      </w:r>
      <w:r w:rsidR="00817B31" w:rsidRPr="00D50E84">
        <w:rPr>
          <w:color w:val="000000"/>
          <w:sz w:val="23"/>
          <w:szCs w:val="23"/>
        </w:rPr>
        <w:t xml:space="preserve"> Basin</w:t>
      </w:r>
      <w:r w:rsidR="00817B31" w:rsidRPr="005D6E50">
        <w:rPr>
          <w:color w:val="000000"/>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5D6E50">
        <w:rPr>
          <w:sz w:val="23"/>
          <w:szCs w:val="23"/>
        </w:rPr>
        <w:t>The staff of the</w:t>
      </w:r>
      <w:r w:rsidR="002400A1" w:rsidRPr="005D6E50">
        <w:rPr>
          <w:sz w:val="23"/>
          <w:szCs w:val="23"/>
        </w:rPr>
        <w:t xml:space="preserve"> Permit Board has developed </w:t>
      </w:r>
      <w:r w:rsidR="00890B9D" w:rsidRPr="005D6E50">
        <w:rPr>
          <w:sz w:val="23"/>
          <w:szCs w:val="23"/>
        </w:rPr>
        <w:t>this</w:t>
      </w:r>
      <w:r w:rsidRPr="005D6E50">
        <w:rPr>
          <w:sz w:val="23"/>
          <w:szCs w:val="23"/>
        </w:rPr>
        <w:t xml:space="preserve"> draft permit based on information submitted to the Permit Board by the applicant, appropriate State and Federal agencies, and other interested parties.  The staff of the Permit Board is soliciting all relative</w:t>
      </w:r>
      <w:r w:rsidRPr="00817B31">
        <w:rPr>
          <w:sz w:val="23"/>
          <w:szCs w:val="23"/>
        </w:rPr>
        <w:t xml:space="preserve"> information pertaining to the</w:t>
      </w:r>
      <w:r w:rsidRPr="00690CD6">
        <w:rPr>
          <w:sz w:val="23"/>
          <w:szCs w:val="23"/>
        </w:rPr>
        <w:t xml:space="preserv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w:t>
      </w:r>
      <w:proofErr w:type="gramStart"/>
      <w:r w:rsidRPr="00690CD6">
        <w:rPr>
          <w:sz w:val="23"/>
          <w:szCs w:val="23"/>
        </w:rPr>
        <w:t>as a result of</w:t>
      </w:r>
      <w:proofErr w:type="gramEnd"/>
      <w:r w:rsidRPr="00690CD6">
        <w:rPr>
          <w:sz w:val="23"/>
          <w:szCs w:val="23"/>
        </w:rPr>
        <w:t xml:space="preserve">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7B056" w14:textId="77777777" w:rsidR="00764006" w:rsidRDefault="00764006">
      <w:r>
        <w:separator/>
      </w:r>
    </w:p>
  </w:endnote>
  <w:endnote w:type="continuationSeparator" w:id="0">
    <w:p w14:paraId="6E5CBD81" w14:textId="77777777" w:rsidR="00764006" w:rsidRDefault="0076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6A3DC210" w:rsidR="00C90C41" w:rsidRDefault="00EA7D88">
    <w:pPr>
      <w:pStyle w:val="Footer"/>
    </w:pPr>
    <w:r>
      <w:t>4643</w:t>
    </w:r>
    <w:r w:rsidR="009B7514">
      <w:t xml:space="preserve"> PER20</w:t>
    </w:r>
    <w:r w:rsidR="005D6E50">
      <w:t>2</w:t>
    </w:r>
    <w:r>
      <w:t>6</w:t>
    </w:r>
    <w:r w:rsidR="001F7AD4">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297DD" w14:textId="77777777" w:rsidR="00764006" w:rsidRDefault="00764006">
      <w:r>
        <w:separator/>
      </w:r>
    </w:p>
  </w:footnote>
  <w:footnote w:type="continuationSeparator" w:id="0">
    <w:p w14:paraId="79964CA1" w14:textId="77777777" w:rsidR="00764006" w:rsidRDefault="007640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05AC8"/>
    <w:rsid w:val="000235A2"/>
    <w:rsid w:val="00036349"/>
    <w:rsid w:val="00036947"/>
    <w:rsid w:val="000547F5"/>
    <w:rsid w:val="000727A3"/>
    <w:rsid w:val="0007373E"/>
    <w:rsid w:val="00082086"/>
    <w:rsid w:val="00082F20"/>
    <w:rsid w:val="00083196"/>
    <w:rsid w:val="000874E8"/>
    <w:rsid w:val="000A6A08"/>
    <w:rsid w:val="000B09F5"/>
    <w:rsid w:val="000D23C1"/>
    <w:rsid w:val="000E28F8"/>
    <w:rsid w:val="000E7F8E"/>
    <w:rsid w:val="000F4004"/>
    <w:rsid w:val="000F68B6"/>
    <w:rsid w:val="00106242"/>
    <w:rsid w:val="001268C6"/>
    <w:rsid w:val="00127D85"/>
    <w:rsid w:val="001330CD"/>
    <w:rsid w:val="0013701F"/>
    <w:rsid w:val="001438CF"/>
    <w:rsid w:val="001608ED"/>
    <w:rsid w:val="001676C2"/>
    <w:rsid w:val="00192EAC"/>
    <w:rsid w:val="00196565"/>
    <w:rsid w:val="001A046B"/>
    <w:rsid w:val="001A7D1C"/>
    <w:rsid w:val="001B2475"/>
    <w:rsid w:val="001B50EA"/>
    <w:rsid w:val="001D0D7F"/>
    <w:rsid w:val="001E3150"/>
    <w:rsid w:val="001E6498"/>
    <w:rsid w:val="001F7AD4"/>
    <w:rsid w:val="00200FA9"/>
    <w:rsid w:val="00221CAC"/>
    <w:rsid w:val="00234DFE"/>
    <w:rsid w:val="002400A1"/>
    <w:rsid w:val="00277A12"/>
    <w:rsid w:val="00292331"/>
    <w:rsid w:val="002A4D94"/>
    <w:rsid w:val="002A6801"/>
    <w:rsid w:val="002B4E83"/>
    <w:rsid w:val="002D13FD"/>
    <w:rsid w:val="002E6C44"/>
    <w:rsid w:val="002F0D50"/>
    <w:rsid w:val="002F194B"/>
    <w:rsid w:val="0031038F"/>
    <w:rsid w:val="003147DC"/>
    <w:rsid w:val="00325DFA"/>
    <w:rsid w:val="003339C9"/>
    <w:rsid w:val="003349EF"/>
    <w:rsid w:val="003457E3"/>
    <w:rsid w:val="0035233B"/>
    <w:rsid w:val="00364ABD"/>
    <w:rsid w:val="00370FF4"/>
    <w:rsid w:val="00377520"/>
    <w:rsid w:val="00382E98"/>
    <w:rsid w:val="00386EAD"/>
    <w:rsid w:val="00396781"/>
    <w:rsid w:val="003A28E0"/>
    <w:rsid w:val="003A486F"/>
    <w:rsid w:val="003A5D85"/>
    <w:rsid w:val="003A6C4E"/>
    <w:rsid w:val="003B175E"/>
    <w:rsid w:val="003C491D"/>
    <w:rsid w:val="003D0450"/>
    <w:rsid w:val="003D68C7"/>
    <w:rsid w:val="003D6B49"/>
    <w:rsid w:val="003E57D4"/>
    <w:rsid w:val="004027C7"/>
    <w:rsid w:val="00404190"/>
    <w:rsid w:val="00407D68"/>
    <w:rsid w:val="00410C69"/>
    <w:rsid w:val="0044241F"/>
    <w:rsid w:val="00446DE2"/>
    <w:rsid w:val="0045719B"/>
    <w:rsid w:val="00463BE9"/>
    <w:rsid w:val="004678B2"/>
    <w:rsid w:val="004A39BF"/>
    <w:rsid w:val="004B695B"/>
    <w:rsid w:val="004C4892"/>
    <w:rsid w:val="004C5699"/>
    <w:rsid w:val="004C6D1F"/>
    <w:rsid w:val="004D2114"/>
    <w:rsid w:val="004D67B5"/>
    <w:rsid w:val="004E7D74"/>
    <w:rsid w:val="00503BCC"/>
    <w:rsid w:val="00505BF8"/>
    <w:rsid w:val="0050605B"/>
    <w:rsid w:val="005201A7"/>
    <w:rsid w:val="00523426"/>
    <w:rsid w:val="00526692"/>
    <w:rsid w:val="00545907"/>
    <w:rsid w:val="00554F65"/>
    <w:rsid w:val="00561242"/>
    <w:rsid w:val="00565DEE"/>
    <w:rsid w:val="00573E28"/>
    <w:rsid w:val="00580874"/>
    <w:rsid w:val="00593017"/>
    <w:rsid w:val="0059343A"/>
    <w:rsid w:val="005C021B"/>
    <w:rsid w:val="005C36FD"/>
    <w:rsid w:val="005C614C"/>
    <w:rsid w:val="005D6E50"/>
    <w:rsid w:val="00626491"/>
    <w:rsid w:val="006302CB"/>
    <w:rsid w:val="006343AD"/>
    <w:rsid w:val="00642158"/>
    <w:rsid w:val="00643AAA"/>
    <w:rsid w:val="00645476"/>
    <w:rsid w:val="00660F81"/>
    <w:rsid w:val="0067015D"/>
    <w:rsid w:val="00690CD6"/>
    <w:rsid w:val="00691C6C"/>
    <w:rsid w:val="00692736"/>
    <w:rsid w:val="006A42CD"/>
    <w:rsid w:val="006E502C"/>
    <w:rsid w:val="00717566"/>
    <w:rsid w:val="00725D2F"/>
    <w:rsid w:val="0074288B"/>
    <w:rsid w:val="00757A4B"/>
    <w:rsid w:val="00764006"/>
    <w:rsid w:val="00791C51"/>
    <w:rsid w:val="007A1B0F"/>
    <w:rsid w:val="007A5C4E"/>
    <w:rsid w:val="007B2E0A"/>
    <w:rsid w:val="007B3CB7"/>
    <w:rsid w:val="007E08B4"/>
    <w:rsid w:val="007E394E"/>
    <w:rsid w:val="007E57E1"/>
    <w:rsid w:val="007E675F"/>
    <w:rsid w:val="00800EBC"/>
    <w:rsid w:val="00803DE3"/>
    <w:rsid w:val="00812995"/>
    <w:rsid w:val="00814266"/>
    <w:rsid w:val="00817B31"/>
    <w:rsid w:val="00830EAC"/>
    <w:rsid w:val="00832A6E"/>
    <w:rsid w:val="00841E5D"/>
    <w:rsid w:val="008434D3"/>
    <w:rsid w:val="008510C2"/>
    <w:rsid w:val="00857FB2"/>
    <w:rsid w:val="00886241"/>
    <w:rsid w:val="00890B9D"/>
    <w:rsid w:val="008A2B6F"/>
    <w:rsid w:val="008B7E21"/>
    <w:rsid w:val="008E4936"/>
    <w:rsid w:val="008F0DCC"/>
    <w:rsid w:val="008F7505"/>
    <w:rsid w:val="009320F2"/>
    <w:rsid w:val="00935C28"/>
    <w:rsid w:val="00943DCF"/>
    <w:rsid w:val="00957D1A"/>
    <w:rsid w:val="0097674B"/>
    <w:rsid w:val="00994459"/>
    <w:rsid w:val="009A1B1C"/>
    <w:rsid w:val="009A1D3A"/>
    <w:rsid w:val="009A319D"/>
    <w:rsid w:val="009B7514"/>
    <w:rsid w:val="009E2A17"/>
    <w:rsid w:val="009F2D4D"/>
    <w:rsid w:val="009F5768"/>
    <w:rsid w:val="00A03E7E"/>
    <w:rsid w:val="00A30E7C"/>
    <w:rsid w:val="00A35392"/>
    <w:rsid w:val="00A4428C"/>
    <w:rsid w:val="00A62531"/>
    <w:rsid w:val="00A805C5"/>
    <w:rsid w:val="00A87615"/>
    <w:rsid w:val="00AC3724"/>
    <w:rsid w:val="00AC62BF"/>
    <w:rsid w:val="00AD64E7"/>
    <w:rsid w:val="00AD7B80"/>
    <w:rsid w:val="00AF00A6"/>
    <w:rsid w:val="00AF23D4"/>
    <w:rsid w:val="00B043A2"/>
    <w:rsid w:val="00B13B95"/>
    <w:rsid w:val="00B146BD"/>
    <w:rsid w:val="00B162F1"/>
    <w:rsid w:val="00B4728E"/>
    <w:rsid w:val="00B548E2"/>
    <w:rsid w:val="00B65184"/>
    <w:rsid w:val="00B833B3"/>
    <w:rsid w:val="00BA3F94"/>
    <w:rsid w:val="00BA7482"/>
    <w:rsid w:val="00BB3A83"/>
    <w:rsid w:val="00BC2286"/>
    <w:rsid w:val="00C10B6B"/>
    <w:rsid w:val="00C241B3"/>
    <w:rsid w:val="00C345FF"/>
    <w:rsid w:val="00C347C9"/>
    <w:rsid w:val="00C35098"/>
    <w:rsid w:val="00C41C11"/>
    <w:rsid w:val="00C468C4"/>
    <w:rsid w:val="00C5547E"/>
    <w:rsid w:val="00C55F2D"/>
    <w:rsid w:val="00C64D68"/>
    <w:rsid w:val="00C675E3"/>
    <w:rsid w:val="00C76312"/>
    <w:rsid w:val="00C90C41"/>
    <w:rsid w:val="00C94C22"/>
    <w:rsid w:val="00CA74B6"/>
    <w:rsid w:val="00CB122F"/>
    <w:rsid w:val="00CB689F"/>
    <w:rsid w:val="00CC01F7"/>
    <w:rsid w:val="00CC4031"/>
    <w:rsid w:val="00CC608D"/>
    <w:rsid w:val="00CD5E0D"/>
    <w:rsid w:val="00CD73D2"/>
    <w:rsid w:val="00CF6B1B"/>
    <w:rsid w:val="00CF7EA7"/>
    <w:rsid w:val="00D224A2"/>
    <w:rsid w:val="00D37F15"/>
    <w:rsid w:val="00D40750"/>
    <w:rsid w:val="00D50E84"/>
    <w:rsid w:val="00D62033"/>
    <w:rsid w:val="00D62C7B"/>
    <w:rsid w:val="00D738B0"/>
    <w:rsid w:val="00DA30A1"/>
    <w:rsid w:val="00DB5ADB"/>
    <w:rsid w:val="00E06B49"/>
    <w:rsid w:val="00E208A9"/>
    <w:rsid w:val="00E565BF"/>
    <w:rsid w:val="00E735CF"/>
    <w:rsid w:val="00E80835"/>
    <w:rsid w:val="00E813EC"/>
    <w:rsid w:val="00E86FCC"/>
    <w:rsid w:val="00E96BB6"/>
    <w:rsid w:val="00EA64A5"/>
    <w:rsid w:val="00EA7D88"/>
    <w:rsid w:val="00EC2215"/>
    <w:rsid w:val="00ED7BE7"/>
    <w:rsid w:val="00EF0039"/>
    <w:rsid w:val="00EF4763"/>
    <w:rsid w:val="00F02A97"/>
    <w:rsid w:val="00F34648"/>
    <w:rsid w:val="00F53915"/>
    <w:rsid w:val="00F53E7D"/>
    <w:rsid w:val="00F6073F"/>
    <w:rsid w:val="00F67310"/>
    <w:rsid w:val="00F71B2B"/>
    <w:rsid w:val="00F75377"/>
    <w:rsid w:val="00F856C2"/>
    <w:rsid w:val="00FA1B1C"/>
    <w:rsid w:val="00FB677F"/>
    <w:rsid w:val="00FD3A9B"/>
    <w:rsid w:val="00FD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6033E-2705-4511-B89B-848A5F9D4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91</TotalTime>
  <Pages>1</Pages>
  <Words>575</Words>
  <Characters>3310</Characters>
  <Application>Microsoft Office Word</Application>
  <DocSecurity>0</DocSecurity>
  <Lines>47</Lines>
  <Paragraphs>14</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14</cp:revision>
  <dcterms:created xsi:type="dcterms:W3CDTF">2025-03-14T16:27:00Z</dcterms:created>
  <dcterms:modified xsi:type="dcterms:W3CDTF">2026-03-24T14:53:00Z</dcterms:modified>
</cp:coreProperties>
</file>